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CC" w:rsidRPr="00CD5BCC" w:rsidRDefault="00CD5BCC" w:rsidP="00CD5BC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CD5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CD5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БЕЗОПАСНОСТИ ДЕТЕЙ В СЕТИ ИНТЕРНЕТ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</w:p>
    <w:p w:rsidR="00CD5BCC" w:rsidRPr="00CD5BCC" w:rsidRDefault="00CD5BCC" w:rsidP="00CD5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D5B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Классификация </w:t>
      </w:r>
      <w:proofErr w:type="spellStart"/>
      <w:proofErr w:type="gramStart"/>
      <w:r w:rsidRPr="00CD5B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интернет-угроз</w:t>
      </w:r>
      <w:proofErr w:type="spellEnd"/>
      <w:proofErr w:type="gramEnd"/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 Всемирной паутине существует следующие виды опасности юных пользователей: 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  </w:t>
      </w:r>
      <w:proofErr w:type="spellStart"/>
      <w:proofErr w:type="gramStart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суицид-сайты</w:t>
      </w:r>
      <w:proofErr w:type="spellEnd"/>
      <w:proofErr w:type="gramEnd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; </w:t>
      </w: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•    сайты-форумы </w:t>
      </w:r>
      <w:proofErr w:type="spellStart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потенцинальных</w:t>
      </w:r>
      <w:proofErr w:type="spellEnd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самоубийц;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  </w:t>
      </w:r>
      <w:proofErr w:type="spellStart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наркосайты</w:t>
      </w:r>
      <w:proofErr w:type="spellEnd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(интернет пестрит новостями о «пользе» употребления марихуаны, рецептами и советами изготовления «зелья»);</w:t>
      </w: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    сайты, разжигающие национальную рознь и расовое неприятие (экстремизм, национализм, фашизм);</w:t>
      </w:r>
      <w:proofErr w:type="gramEnd"/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  сайты порнографической направленности;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  сайты знакомств (виртуальное общение разрушает способность к реальному общению, у подростков теряются коммуникативные навыки);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    сайты, пропагандирующих экстремизм, насилие и </w:t>
      </w:r>
      <w:proofErr w:type="spellStart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девиантные</w:t>
      </w:r>
      <w:proofErr w:type="spellEnd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  секты (виртуальный собеседник может повлиять на мировоззрение подростка). 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D5B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Правила работы в сети Интернет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    Не входите на незнакомые сайты.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    Если к вам по почте пришел файл </w:t>
      </w:r>
      <w:proofErr w:type="spellStart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Word</w:t>
      </w:r>
      <w:proofErr w:type="spellEnd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proofErr w:type="spellStart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Excel</w:t>
      </w:r>
      <w:proofErr w:type="spellEnd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даже от знакомого лица, прежде чем открыть, обязательно проверьте его на вирусы.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3.    Если пришло незнакомое вложение, ни в коем случае не запускайте его, а лучше сразу удалите и очистите корзину.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4.    Никогда не посылайте никому свой пароль.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5.    Старайтесь использовать для паролей трудно запоминаемый набор цифр и букв.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6.    При общении в Интернет не указывайте свои личные данные, а используйте псевдоним (ник)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7.    Без контроля взрослых ни в коем случае не встречайтесь с людьми, с которыми познакомились в сети Интернет.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8.    Если в сети необходимо пройти регистрацию, то должны сделать ее так, чтобы в ней не было указано никакой личной информации.</w:t>
      </w: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9.    Не всей  информации, которая размещена в Интернете, можно верить.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    Не оставляйте без присмотра компьютер </w:t>
      </w:r>
      <w:proofErr w:type="gramStart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важными сведениям на экране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11.    Не сохраняйте важные сведения на общедоступном компьютере.</w:t>
      </w:r>
    </w:p>
    <w:p w:rsidR="00CD5BCC" w:rsidRDefault="00CD5BCC" w:rsidP="00CD5B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D5BCC" w:rsidRDefault="00CD5BCC" w:rsidP="00CD5B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D5BCC" w:rsidRDefault="00CD5BCC" w:rsidP="00CD5B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D5BCC" w:rsidRDefault="00CD5BCC" w:rsidP="00CD5B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D5BCC" w:rsidRPr="00CD5BCC" w:rsidRDefault="00CD5BCC" w:rsidP="00CD5B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D5BCC" w:rsidRPr="00CD5BCC" w:rsidRDefault="00CD5BCC" w:rsidP="00CD5B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5BCC">
        <w:rPr>
          <w:rFonts w:ascii="Times New Roman" w:hAnsi="Times New Roman" w:cs="Times New Roman"/>
          <w:b/>
          <w:bCs/>
          <w:sz w:val="24"/>
          <w:szCs w:val="24"/>
          <w:u w:val="single"/>
        </w:rPr>
        <w:t>Советы родителям по безопасности для детей от 9 до 12 лет</w:t>
      </w:r>
    </w:p>
    <w:p w:rsidR="00CD5BCC" w:rsidRPr="00CD5BCC" w:rsidRDefault="00CD5BCC" w:rsidP="00CD5B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BCC">
        <w:rPr>
          <w:rFonts w:ascii="Times New Roman" w:hAnsi="Times New Roman" w:cs="Times New Roman"/>
          <w:sz w:val="20"/>
          <w:szCs w:val="20"/>
        </w:rPr>
        <w:br/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 w:rsidRPr="00CD5BCC">
        <w:rPr>
          <w:rFonts w:ascii="Times New Roman" w:hAnsi="Times New Roman" w:cs="Times New Roman"/>
          <w:sz w:val="20"/>
          <w:szCs w:val="20"/>
        </w:rPr>
        <w:br/>
        <w:t>•    Создайте список домашних правил посещения Интернет при участии детей и требуйте его выполнения.</w:t>
      </w:r>
    </w:p>
    <w:p w:rsidR="00CD5BCC" w:rsidRPr="00CD5BCC" w:rsidRDefault="00CD5BCC" w:rsidP="00CD5B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BCC">
        <w:rPr>
          <w:rFonts w:ascii="Times New Roman" w:hAnsi="Times New Roman" w:cs="Times New Roman"/>
          <w:sz w:val="20"/>
          <w:szCs w:val="20"/>
        </w:rPr>
        <w:t>•    Требуйте от вашего ребенка соблюдения временных норм нахождения за компьютером.</w:t>
      </w:r>
      <w:r w:rsidRPr="00CD5BCC">
        <w:rPr>
          <w:rFonts w:ascii="Times New Roman" w:hAnsi="Times New Roman" w:cs="Times New Roman"/>
          <w:sz w:val="20"/>
          <w:szCs w:val="20"/>
        </w:rPr>
        <w:br/>
        <w:t>•    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CD5BCC" w:rsidRPr="00CD5BCC" w:rsidRDefault="00CD5BCC" w:rsidP="00CD5B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BCC">
        <w:rPr>
          <w:rFonts w:ascii="Times New Roman" w:hAnsi="Times New Roman" w:cs="Times New Roman"/>
          <w:sz w:val="20"/>
          <w:szCs w:val="20"/>
        </w:rPr>
        <w:t>•    Компьютер с подключением в Интернет должен находиться в общей комнате под присмотром родителей.</w:t>
      </w:r>
    </w:p>
    <w:p w:rsidR="00CD5BCC" w:rsidRPr="00CD5BCC" w:rsidRDefault="00CD5BCC" w:rsidP="00CD5B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BCC">
        <w:rPr>
          <w:rFonts w:ascii="Times New Roman" w:hAnsi="Times New Roman" w:cs="Times New Roman"/>
          <w:sz w:val="20"/>
          <w:szCs w:val="20"/>
        </w:rPr>
        <w:t xml:space="preserve">•    Используйте средства блокирования нежелательного </w:t>
      </w:r>
      <w:proofErr w:type="spellStart"/>
      <w:r w:rsidRPr="00CD5BCC">
        <w:rPr>
          <w:rFonts w:ascii="Times New Roman" w:hAnsi="Times New Roman" w:cs="Times New Roman"/>
          <w:sz w:val="20"/>
          <w:szCs w:val="20"/>
        </w:rPr>
        <w:t>контента</w:t>
      </w:r>
      <w:proofErr w:type="spellEnd"/>
      <w:r w:rsidRPr="00CD5BCC">
        <w:rPr>
          <w:rFonts w:ascii="Times New Roman" w:hAnsi="Times New Roman" w:cs="Times New Roman"/>
          <w:sz w:val="20"/>
          <w:szCs w:val="20"/>
        </w:rPr>
        <w:t xml:space="preserve"> как дополнение к стандартному Родительскому контролю.</w:t>
      </w:r>
    </w:p>
    <w:p w:rsidR="00CD5BCC" w:rsidRPr="00CD5BCC" w:rsidRDefault="00CD5BCC" w:rsidP="00CD5B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BCC">
        <w:rPr>
          <w:rFonts w:ascii="Times New Roman" w:hAnsi="Times New Roman" w:cs="Times New Roman"/>
          <w:sz w:val="20"/>
          <w:szCs w:val="20"/>
        </w:rPr>
        <w:t>•    Не забывайте беседовать с детьми об их друзьях в Интернет.</w:t>
      </w:r>
    </w:p>
    <w:p w:rsidR="00CD5BCC" w:rsidRPr="00CD5BCC" w:rsidRDefault="00CD5BCC" w:rsidP="00CD5B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BCC">
        <w:rPr>
          <w:rFonts w:ascii="Times New Roman" w:hAnsi="Times New Roman" w:cs="Times New Roman"/>
          <w:sz w:val="20"/>
          <w:szCs w:val="20"/>
        </w:rPr>
        <w:t>•    Настаивайте, чтобы дети никогда не соглашались на личные встречи с друзьями по Интернет.</w:t>
      </w:r>
    </w:p>
    <w:p w:rsidR="00CD5BCC" w:rsidRPr="00CD5BCC" w:rsidRDefault="00CD5BCC" w:rsidP="00CD5B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BCC">
        <w:rPr>
          <w:rFonts w:ascii="Times New Roman" w:hAnsi="Times New Roman" w:cs="Times New Roman"/>
          <w:sz w:val="20"/>
          <w:szCs w:val="20"/>
        </w:rPr>
        <w:t>•    Позволяйте детям заходить только на сайты из «белого» списка, который создайте вместе с ними.</w:t>
      </w:r>
    </w:p>
    <w:p w:rsidR="00DF672E" w:rsidRPr="00CD5BCC" w:rsidRDefault="00CD5BCC" w:rsidP="00CD5B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BCC">
        <w:rPr>
          <w:rFonts w:ascii="Times New Roman" w:hAnsi="Times New Roman" w:cs="Times New Roman"/>
          <w:sz w:val="20"/>
          <w:szCs w:val="20"/>
        </w:rPr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  <w:r w:rsidRPr="00CD5BCC">
        <w:rPr>
          <w:rFonts w:ascii="Times New Roman" w:hAnsi="Times New Roman" w:cs="Times New Roman"/>
          <w:sz w:val="20"/>
          <w:szCs w:val="20"/>
        </w:rPr>
        <w:br/>
        <w:t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  <w:r w:rsidRPr="00CD5BCC">
        <w:rPr>
          <w:rFonts w:ascii="Times New Roman" w:hAnsi="Times New Roman" w:cs="Times New Roman"/>
          <w:sz w:val="20"/>
          <w:szCs w:val="20"/>
        </w:rPr>
        <w:br/>
        <w:t>•    Создайте вашему ребенку ограниченную учетную запись для работы на компьютере.</w:t>
      </w:r>
      <w:r w:rsidRPr="00CD5BCC">
        <w:rPr>
          <w:rFonts w:ascii="Times New Roman" w:hAnsi="Times New Roman" w:cs="Times New Roman"/>
          <w:sz w:val="20"/>
          <w:szCs w:val="20"/>
        </w:rPr>
        <w:br/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  <w:r w:rsidRPr="00CD5BCC">
        <w:rPr>
          <w:rFonts w:ascii="Times New Roman" w:hAnsi="Times New Roman" w:cs="Times New Roman"/>
          <w:sz w:val="20"/>
          <w:szCs w:val="20"/>
        </w:rPr>
        <w:br/>
        <w:t>•    Настаивайте на том, чтобы дети предоставляли вам доступ к своей электронной почте, чтобы вы убедились, что они не общаются с незнакомцами.</w:t>
      </w:r>
      <w:r w:rsidRPr="00CD5BCC">
        <w:rPr>
          <w:rFonts w:ascii="Times New Roman" w:hAnsi="Times New Roman" w:cs="Times New Roman"/>
          <w:sz w:val="20"/>
          <w:szCs w:val="20"/>
        </w:rPr>
        <w:br/>
        <w:t>•    Объясните детям, что нельзя использовать сеть для хулиганства, распространения сплетен или угроз.</w:t>
      </w:r>
    </w:p>
    <w:p w:rsidR="00CD5BCC" w:rsidRDefault="00CD5B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BCC" w:rsidRDefault="00CD5B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BCC" w:rsidRDefault="00CD5B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BCC" w:rsidRDefault="00CD5B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BCC" w:rsidRDefault="00CD5B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BCC" w:rsidRPr="00CD5BCC" w:rsidRDefault="00CD5BCC" w:rsidP="00CD5BC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CD5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CD5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БЕЗОПАСНОСТИ ДЕТЕЙ В СЕТИ ИНТЕРНЕТ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</w:p>
    <w:p w:rsidR="00CD5BCC" w:rsidRPr="00CD5BCC" w:rsidRDefault="00CD5BCC" w:rsidP="00CD5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D5B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Классификация </w:t>
      </w:r>
      <w:proofErr w:type="spellStart"/>
      <w:proofErr w:type="gramStart"/>
      <w:r w:rsidRPr="00CD5B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интернет-угроз</w:t>
      </w:r>
      <w:proofErr w:type="spellEnd"/>
      <w:proofErr w:type="gramEnd"/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 Всемирной паутине существует следующие виды опасности юных пользователей: 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  </w:t>
      </w:r>
      <w:proofErr w:type="spellStart"/>
      <w:proofErr w:type="gramStart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суицид-сайты</w:t>
      </w:r>
      <w:proofErr w:type="spellEnd"/>
      <w:proofErr w:type="gramEnd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; </w:t>
      </w: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•    сайты-форумы </w:t>
      </w:r>
      <w:proofErr w:type="spellStart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потенцинальных</w:t>
      </w:r>
      <w:proofErr w:type="spellEnd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самоубийц;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  </w:t>
      </w:r>
      <w:proofErr w:type="spellStart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наркосайты</w:t>
      </w:r>
      <w:proofErr w:type="spellEnd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(интернет пестрит новостями о «пользе» употребления марихуаны, рецептами и советами изготовления «зелья»);</w:t>
      </w: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    сайты, разжигающие национальную рознь и расовое неприятие (экстремизм, национализм, фашизм);</w:t>
      </w:r>
      <w:proofErr w:type="gramEnd"/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  сайты порнографической направленности;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  сайты знакомств (виртуальное общение разрушает способность к реальному общению, у подростков теряются коммуникативные навыки);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    сайты, пропагандирующих экстремизм, насилие и </w:t>
      </w:r>
      <w:proofErr w:type="spellStart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девиантные</w:t>
      </w:r>
      <w:proofErr w:type="spellEnd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  секты (виртуальный собеседник может повлиять на мировоззрение подростка). 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D5B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Правила работы в сети Интернет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    Не входите на незнакомые сайты.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    Если к вам по почте пришел файл </w:t>
      </w:r>
      <w:proofErr w:type="spellStart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Word</w:t>
      </w:r>
      <w:proofErr w:type="spellEnd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proofErr w:type="spellStart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Excel</w:t>
      </w:r>
      <w:proofErr w:type="spellEnd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даже от знакомого лица, прежде чем открыть, обязательно проверьте его на вирусы.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3.    Если пришло незнакомое вложение, ни в коем случае не запускайте его, а лучше сразу удалите и очистите корзину.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4.    Никогда не посылайте никому свой пароль.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5.    Старайтесь использовать для паролей трудно запоминаемый набор цифр и букв.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6.    При общении в Интернет не указывайте свои личные данные, а используйте псевдоним (ник)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7.    Без контроля взрослых ни в коем случае не встречайтесь с людьми, с которыми познакомились в сети Интернет.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8.    Если в сети необходимо пройти регистрацию, то должны сделать ее так, чтобы в ней не было указано никакой личной информации.</w:t>
      </w: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9.    Не всей  информации, которая размещена в Интернете, можно верить.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    Не оставляйте без присмотра компьютер </w:t>
      </w:r>
      <w:proofErr w:type="gramStart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важными сведениям на экране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11.    Не сохраняйте важные сведения на общедоступном компьютере.</w:t>
      </w:r>
    </w:p>
    <w:p w:rsidR="00CD5BCC" w:rsidRDefault="00CD5B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BCC" w:rsidRDefault="00CD5B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BCC" w:rsidRDefault="00CD5B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BCC" w:rsidRDefault="00CD5B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BCC" w:rsidRPr="00CD5BCC" w:rsidRDefault="00CD5BCC" w:rsidP="00CD5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D5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Советы по безопасности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детей</w:t>
      </w:r>
      <w:r w:rsidRPr="00CD5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от 13 до 17 лет</w:t>
      </w:r>
    </w:p>
    <w:p w:rsid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    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</w:t>
      </w:r>
    </w:p>
    <w:p w:rsid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   Компьютер с подключением к сети Интернет должен находиться в общей комнате.</w:t>
      </w:r>
      <w:r w:rsidRPr="00CD5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    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    Используйте средства блокирования нежелательного </w:t>
      </w:r>
      <w:proofErr w:type="spellStart"/>
      <w:r w:rsidRPr="00CD5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контента</w:t>
      </w:r>
      <w:proofErr w:type="spellEnd"/>
      <w:r w:rsidRPr="00CD5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дополнение к стандартному Родительскому контролю.</w:t>
      </w:r>
    </w:p>
    <w:p w:rsid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    Необходимо знать, какими чатами пользуются ваши дети. Поощряйте использование </w:t>
      </w:r>
      <w:proofErr w:type="spellStart"/>
      <w:r w:rsidRPr="00CD5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модерируемых</w:t>
      </w:r>
      <w:proofErr w:type="spellEnd"/>
      <w:r w:rsidRPr="00CD5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чатов и настаивайте, чтобы дети не общались в приватном режиме.</w:t>
      </w:r>
    </w:p>
    <w:p w:rsid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   Настаивайте на том, чтобы дети никогда не встречались лично с друзьями из сети Интернет.</w:t>
      </w:r>
      <w:r w:rsidRPr="00CD5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  <w:r w:rsidRPr="00CD5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  <w:r w:rsidRPr="00CD5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  <w:r w:rsidRPr="00CD5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    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</w:p>
    <w:p w:rsidR="00CD5BCC" w:rsidRDefault="00CD5BCC" w:rsidP="00CD5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   Приучите себя знакомиться с сайтами, которые посещают подростки.</w:t>
      </w:r>
      <w:r w:rsidRPr="00CD5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•    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CD5BCC" w:rsidRPr="00CD5BCC" w:rsidRDefault="00CD5BCC" w:rsidP="00CD5BC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   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CD5BCC" w:rsidRDefault="00CD5BCC" w:rsidP="00CD5B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971" w:rsidRDefault="00B24971" w:rsidP="00CD5B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971" w:rsidRDefault="00B24971" w:rsidP="00CD5B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971" w:rsidRDefault="00B24971" w:rsidP="00CD5B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971" w:rsidRDefault="00B24971" w:rsidP="00CD5B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971" w:rsidRPr="00CD5BCC" w:rsidRDefault="00B24971" w:rsidP="00B2497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CD5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B24971" w:rsidRPr="00CD5BCC" w:rsidRDefault="00B24971" w:rsidP="00B2497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CD5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БЕЗОПАСНОСТИ ДЕТЕЙ В СЕТИ ИНТЕРНЕТ</w:t>
      </w:r>
    </w:p>
    <w:p w:rsidR="00B24971" w:rsidRPr="00CD5BCC" w:rsidRDefault="00B24971" w:rsidP="00B2497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</w:p>
    <w:p w:rsidR="00B24971" w:rsidRPr="00CD5BCC" w:rsidRDefault="00B24971" w:rsidP="00B24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D5B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Классификация </w:t>
      </w:r>
      <w:proofErr w:type="spellStart"/>
      <w:proofErr w:type="gramStart"/>
      <w:r w:rsidRPr="00CD5B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интернет-угроз</w:t>
      </w:r>
      <w:proofErr w:type="spellEnd"/>
      <w:proofErr w:type="gramEnd"/>
    </w:p>
    <w:p w:rsidR="00B24971" w:rsidRPr="00CD5BCC" w:rsidRDefault="00B24971" w:rsidP="00B2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 Всемирной паутине существует следующие виды опасности юных пользователей: </w:t>
      </w:r>
    </w:p>
    <w:p w:rsidR="00B24971" w:rsidRPr="00CD5BCC" w:rsidRDefault="00B24971" w:rsidP="00B2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  </w:t>
      </w:r>
      <w:proofErr w:type="spellStart"/>
      <w:proofErr w:type="gramStart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суицид-сайты</w:t>
      </w:r>
      <w:proofErr w:type="spellEnd"/>
      <w:proofErr w:type="gramEnd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; </w:t>
      </w: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•    сайты-форумы </w:t>
      </w:r>
      <w:proofErr w:type="spellStart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потенцинальных</w:t>
      </w:r>
      <w:proofErr w:type="spellEnd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самоубийц;</w:t>
      </w:r>
    </w:p>
    <w:p w:rsidR="00B24971" w:rsidRPr="00CD5BCC" w:rsidRDefault="00B24971" w:rsidP="00B2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  </w:t>
      </w:r>
      <w:proofErr w:type="spellStart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наркосайты</w:t>
      </w:r>
      <w:proofErr w:type="spellEnd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(интернет пестрит новостями о «пользе» употребления марихуаны, рецептами и советами изготовления «зелья»);</w:t>
      </w: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    сайты, разжигающие национальную рознь и расовое неприятие (экстремизм, национализм, фашизм);</w:t>
      </w:r>
      <w:proofErr w:type="gramEnd"/>
    </w:p>
    <w:p w:rsidR="00B24971" w:rsidRPr="00CD5BCC" w:rsidRDefault="00B24971" w:rsidP="00B2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  сайты порнографической направленности;</w:t>
      </w:r>
    </w:p>
    <w:p w:rsidR="00B24971" w:rsidRPr="00CD5BCC" w:rsidRDefault="00B24971" w:rsidP="00B2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  сайты знакомств (виртуальное общение разрушает способность к реальному общению, у подростков теряются коммуникативные навыки);</w:t>
      </w:r>
    </w:p>
    <w:p w:rsidR="00B24971" w:rsidRPr="00CD5BCC" w:rsidRDefault="00B24971" w:rsidP="00B2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    сайты, пропагандирующих экстремизм, насилие и </w:t>
      </w:r>
      <w:proofErr w:type="spellStart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девиантные</w:t>
      </w:r>
      <w:proofErr w:type="spellEnd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</w:p>
    <w:p w:rsidR="00B24971" w:rsidRPr="00CD5BCC" w:rsidRDefault="00B24971" w:rsidP="00B2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  секты (виртуальный собеседник может повлиять на мировоззрение подростка). </w:t>
      </w:r>
    </w:p>
    <w:p w:rsidR="00B24971" w:rsidRPr="00CD5BCC" w:rsidRDefault="00B24971" w:rsidP="00B24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D5B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Правила работы в сети Интернет</w:t>
      </w:r>
    </w:p>
    <w:p w:rsidR="00B24971" w:rsidRPr="00CD5BCC" w:rsidRDefault="00B24971" w:rsidP="00B2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    Не входите на незнакомые сайты.</w:t>
      </w:r>
    </w:p>
    <w:p w:rsidR="00B24971" w:rsidRPr="00CD5BCC" w:rsidRDefault="00B24971" w:rsidP="00B2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    Если к вам по почте пришел файл </w:t>
      </w:r>
      <w:proofErr w:type="spellStart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Word</w:t>
      </w:r>
      <w:proofErr w:type="spellEnd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proofErr w:type="spellStart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Excel</w:t>
      </w:r>
      <w:proofErr w:type="spellEnd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даже от знакомого лица, прежде чем открыть, обязательно проверьте его на вирусы.</w:t>
      </w:r>
    </w:p>
    <w:p w:rsidR="00B24971" w:rsidRPr="00CD5BCC" w:rsidRDefault="00B24971" w:rsidP="00B2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3.    Если пришло незнакомое вложение, ни в коем случае не запускайте его, а лучше сразу удалите и очистите корзину.</w:t>
      </w:r>
    </w:p>
    <w:p w:rsidR="00B24971" w:rsidRPr="00CD5BCC" w:rsidRDefault="00B24971" w:rsidP="00B2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4.    Никогда не посылайте никому свой пароль.</w:t>
      </w:r>
    </w:p>
    <w:p w:rsidR="00B24971" w:rsidRPr="00CD5BCC" w:rsidRDefault="00B24971" w:rsidP="00B2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5.    Старайтесь использовать для паролей трудно запоминаемый набор цифр и букв.</w:t>
      </w:r>
    </w:p>
    <w:p w:rsidR="00B24971" w:rsidRPr="00CD5BCC" w:rsidRDefault="00B24971" w:rsidP="00B2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6.    При общении в Интернет не указывайте свои личные данные, а используйте псевдоним (ник)</w:t>
      </w:r>
    </w:p>
    <w:p w:rsidR="00B24971" w:rsidRPr="00CD5BCC" w:rsidRDefault="00B24971" w:rsidP="00B2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7.    Без контроля взрослых ни в коем случае не встречайтесь с людьми, с которыми познакомились в сети Интернет.</w:t>
      </w:r>
    </w:p>
    <w:p w:rsidR="00B24971" w:rsidRPr="00CD5BCC" w:rsidRDefault="00B24971" w:rsidP="00B2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8.    Если в сети необходимо пройти регистрацию, то должны сделать ее так, чтобы в ней не было указано никакой личной информации.</w:t>
      </w: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9.    Не всей  информации, которая размещена в Интернете, можно верить.</w:t>
      </w:r>
    </w:p>
    <w:p w:rsidR="00B24971" w:rsidRPr="00CD5BCC" w:rsidRDefault="00B24971" w:rsidP="00B2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    Не оставляйте без присмотра компьютер </w:t>
      </w:r>
      <w:proofErr w:type="gramStart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важными сведениям на экране</w:t>
      </w:r>
    </w:p>
    <w:p w:rsidR="00B24971" w:rsidRPr="00CD5BCC" w:rsidRDefault="00B24971" w:rsidP="00B2497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CD5BCC">
        <w:rPr>
          <w:rFonts w:ascii="Times New Roman" w:eastAsia="Times New Roman" w:hAnsi="Times New Roman" w:cs="Times New Roman"/>
          <w:sz w:val="20"/>
          <w:szCs w:val="20"/>
          <w:lang w:eastAsia="ru-RU"/>
        </w:rPr>
        <w:t>11.    Не сохраняйте важные сведения на общедоступном компьютере.</w:t>
      </w:r>
    </w:p>
    <w:p w:rsidR="00B24971" w:rsidRDefault="00B24971" w:rsidP="00B24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971" w:rsidRDefault="00B24971" w:rsidP="00CD5BCC">
      <w:pPr>
        <w:spacing w:after="0" w:line="240" w:lineRule="auto"/>
        <w:jc w:val="both"/>
        <w:rPr>
          <w:b/>
          <w:bCs/>
          <w:color w:val="000000"/>
          <w:u w:val="single"/>
        </w:rPr>
      </w:pPr>
    </w:p>
    <w:p w:rsidR="00B24971" w:rsidRDefault="00B24971" w:rsidP="00CD5BCC">
      <w:pPr>
        <w:spacing w:after="0" w:line="240" w:lineRule="auto"/>
        <w:jc w:val="both"/>
        <w:rPr>
          <w:b/>
          <w:bCs/>
          <w:color w:val="000000"/>
          <w:u w:val="single"/>
        </w:rPr>
      </w:pPr>
    </w:p>
    <w:p w:rsidR="00B24971" w:rsidRDefault="00B24971" w:rsidP="00CD5BCC">
      <w:pPr>
        <w:spacing w:after="0" w:line="240" w:lineRule="auto"/>
        <w:jc w:val="both"/>
        <w:rPr>
          <w:b/>
          <w:bCs/>
          <w:color w:val="000000"/>
          <w:u w:val="single"/>
        </w:rPr>
      </w:pPr>
    </w:p>
    <w:p w:rsidR="00B24971" w:rsidRPr="00B24971" w:rsidRDefault="00B24971" w:rsidP="00B2497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2497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Возраст от 7 до 8 лет</w:t>
      </w:r>
    </w:p>
    <w:p w:rsidR="00B24971" w:rsidRPr="00B24971" w:rsidRDefault="00B24971" w:rsidP="00B24971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24971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B24971">
        <w:rPr>
          <w:rFonts w:ascii="Times New Roman" w:hAnsi="Times New Roman" w:cs="Times New Roman"/>
          <w:color w:val="000000"/>
          <w:sz w:val="20"/>
          <w:szCs w:val="20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</w:t>
      </w:r>
      <w:proofErr w:type="gramStart"/>
      <w:r w:rsidRPr="00B24971">
        <w:rPr>
          <w:rFonts w:ascii="Times New Roman" w:hAnsi="Times New Roman" w:cs="Times New Roman"/>
          <w:color w:val="000000"/>
          <w:sz w:val="20"/>
          <w:szCs w:val="20"/>
        </w:rPr>
        <w:t xml:space="preserve">Поэтому родителям (законным представителям) особенно полезны будут те отчеты, которые предоставляются программами по ограничению использования </w:t>
      </w:r>
      <w:proofErr w:type="spellStart"/>
      <w:r w:rsidRPr="00B24971">
        <w:rPr>
          <w:rFonts w:ascii="Times New Roman" w:hAnsi="Times New Roman" w:cs="Times New Roman"/>
          <w:color w:val="000000"/>
          <w:sz w:val="20"/>
          <w:szCs w:val="20"/>
        </w:rPr>
        <w:t>Интеренета</w:t>
      </w:r>
      <w:proofErr w:type="spellEnd"/>
      <w:r w:rsidRPr="00B24971">
        <w:rPr>
          <w:rFonts w:ascii="Times New Roman" w:hAnsi="Times New Roman" w:cs="Times New Roman"/>
          <w:color w:val="000000"/>
          <w:sz w:val="20"/>
          <w:szCs w:val="20"/>
        </w:rPr>
        <w:t>, т. е. Родительский контроль или то, что вы сможете увидеть во временных файлах Интернет (папки c:</w:t>
      </w:r>
      <w:proofErr w:type="gramEnd"/>
      <w:r w:rsidRPr="00B24971">
        <w:rPr>
          <w:rFonts w:ascii="Times New Roman" w:hAnsi="Times New Roman" w:cs="Times New Roman"/>
          <w:color w:val="000000"/>
          <w:sz w:val="20"/>
          <w:szCs w:val="20"/>
        </w:rPr>
        <w:t>\</w:t>
      </w:r>
      <w:proofErr w:type="gramStart"/>
      <w:r w:rsidRPr="00B24971">
        <w:rPr>
          <w:rFonts w:ascii="Times New Roman" w:hAnsi="Times New Roman" w:cs="Times New Roman"/>
          <w:color w:val="000000"/>
          <w:sz w:val="20"/>
          <w:szCs w:val="20"/>
        </w:rPr>
        <w:t xml:space="preserve">Users\User\AppData\Local\Microsoft\Wmdows\Temporary </w:t>
      </w:r>
      <w:proofErr w:type="spellStart"/>
      <w:r w:rsidRPr="00B24971">
        <w:rPr>
          <w:rFonts w:ascii="Times New Roman" w:hAnsi="Times New Roman" w:cs="Times New Roman"/>
          <w:color w:val="000000"/>
          <w:sz w:val="20"/>
          <w:szCs w:val="20"/>
        </w:rPr>
        <w:t>Internet</w:t>
      </w:r>
      <w:proofErr w:type="spellEnd"/>
      <w:r w:rsidRPr="00B249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24971">
        <w:rPr>
          <w:rFonts w:ascii="Times New Roman" w:hAnsi="Times New Roman" w:cs="Times New Roman"/>
          <w:color w:val="000000"/>
          <w:sz w:val="20"/>
          <w:szCs w:val="20"/>
        </w:rPr>
        <w:t>Files</w:t>
      </w:r>
      <w:proofErr w:type="spellEnd"/>
      <w:r w:rsidRPr="00B24971">
        <w:rPr>
          <w:rFonts w:ascii="Times New Roman" w:hAnsi="Times New Roman" w:cs="Times New Roman"/>
          <w:color w:val="000000"/>
          <w:sz w:val="20"/>
          <w:szCs w:val="20"/>
        </w:rPr>
        <w:t xml:space="preserve"> в операционной системе </w:t>
      </w:r>
      <w:proofErr w:type="spellStart"/>
      <w:r w:rsidRPr="00B24971">
        <w:rPr>
          <w:rFonts w:ascii="Times New Roman" w:hAnsi="Times New Roman" w:cs="Times New Roman"/>
          <w:color w:val="000000"/>
          <w:sz w:val="20"/>
          <w:szCs w:val="20"/>
        </w:rPr>
        <w:t>Windows</w:t>
      </w:r>
      <w:proofErr w:type="spellEnd"/>
      <w:r w:rsidRPr="00B249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24971">
        <w:rPr>
          <w:rFonts w:ascii="Times New Roman" w:hAnsi="Times New Roman" w:cs="Times New Roman"/>
          <w:color w:val="000000"/>
          <w:sz w:val="20"/>
          <w:szCs w:val="20"/>
        </w:rPr>
        <w:t>Vista</w:t>
      </w:r>
      <w:proofErr w:type="spellEnd"/>
      <w:r w:rsidRPr="00B24971">
        <w:rPr>
          <w:rFonts w:ascii="Times New Roman" w:hAnsi="Times New Roman" w:cs="Times New Roman"/>
          <w:color w:val="000000"/>
          <w:sz w:val="20"/>
          <w:szCs w:val="20"/>
        </w:rPr>
        <w:t>).</w:t>
      </w:r>
      <w:proofErr w:type="gramEnd"/>
      <w:r w:rsidRPr="00B24971">
        <w:rPr>
          <w:rFonts w:ascii="Times New Roman" w:hAnsi="Times New Roman" w:cs="Times New Roman"/>
          <w:color w:val="000000"/>
          <w:sz w:val="20"/>
          <w:szCs w:val="20"/>
        </w:rPr>
        <w:t xml:space="preserve">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Интернет, используя электронную почту, заходить на сайты и чаты, не рекомендованные родителями. </w:t>
      </w:r>
    </w:p>
    <w:sectPr w:rsidR="00B24971" w:rsidRPr="00B24971" w:rsidSect="00CD5BCC">
      <w:pgSz w:w="16838" w:h="11906" w:orient="landscape"/>
      <w:pgMar w:top="707" w:right="678" w:bottom="127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BCC"/>
    <w:rsid w:val="00115FC4"/>
    <w:rsid w:val="003D2357"/>
    <w:rsid w:val="004E796A"/>
    <w:rsid w:val="00B24971"/>
    <w:rsid w:val="00CD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6403">
                              <w:marLeft w:val="0"/>
                              <w:marRight w:val="0"/>
                              <w:marTop w:val="79"/>
                              <w:marBottom w:val="79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240532895">
                                  <w:marLeft w:val="0"/>
                                  <w:marRight w:val="0"/>
                                  <w:marTop w:val="79"/>
                                  <w:marBottom w:val="79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157026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none" w:sz="0" w:space="0" w:color="auto"/>
                                            <w:bottom w:val="single" w:sz="4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0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8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36">
                              <w:marLeft w:val="0"/>
                              <w:marRight w:val="0"/>
                              <w:marTop w:val="79"/>
                              <w:marBottom w:val="79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620188596">
                                  <w:marLeft w:val="0"/>
                                  <w:marRight w:val="0"/>
                                  <w:marTop w:val="79"/>
                                  <w:marBottom w:val="79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136729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9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none" w:sz="0" w:space="0" w:color="auto"/>
                                            <w:bottom w:val="single" w:sz="4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3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7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1</cp:revision>
  <cp:lastPrinted>2017-10-21T05:47:00Z</cp:lastPrinted>
  <dcterms:created xsi:type="dcterms:W3CDTF">2017-10-21T05:30:00Z</dcterms:created>
  <dcterms:modified xsi:type="dcterms:W3CDTF">2017-10-21T05:49:00Z</dcterms:modified>
</cp:coreProperties>
</file>