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7D" w:rsidRDefault="00E27A43" w:rsidP="00C31EA0">
      <w:pPr>
        <w:pStyle w:val="a3"/>
        <w:shd w:val="clear" w:color="auto" w:fill="FFFFFF"/>
        <w:spacing w:before="0" w:after="0"/>
        <w:jc w:val="center"/>
        <w:rPr>
          <w:rFonts w:cs="Times New Roman"/>
          <w:b/>
          <w:bCs/>
          <w:color w:val="000000"/>
          <w:sz w:val="28"/>
          <w:szCs w:val="28"/>
        </w:rPr>
      </w:pPr>
      <w:r w:rsidRPr="00E22C13">
        <w:rPr>
          <w:rFonts w:ascii="Times New Roman CYR" w:hAnsi="Times New Roman CYR" w:cs="Times New Roman CYR"/>
          <w:b/>
          <w:bCs/>
          <w:color w:val="000000"/>
          <w:sz w:val="28"/>
          <w:szCs w:val="28"/>
        </w:rPr>
        <w:t xml:space="preserve">Аннотация к </w:t>
      </w:r>
      <w:proofErr w:type="gramStart"/>
      <w:r w:rsidR="00246D10" w:rsidRPr="00E22C13">
        <w:rPr>
          <w:rFonts w:cs="Times New Roman"/>
          <w:b/>
          <w:bCs/>
          <w:color w:val="000000"/>
          <w:sz w:val="28"/>
          <w:szCs w:val="28"/>
        </w:rPr>
        <w:t>дополнительной</w:t>
      </w:r>
      <w:proofErr w:type="gramEnd"/>
      <w:r w:rsidR="00246D10" w:rsidRPr="00E22C13">
        <w:rPr>
          <w:rFonts w:cs="Times New Roman"/>
          <w:b/>
          <w:bCs/>
          <w:color w:val="000000"/>
          <w:sz w:val="28"/>
          <w:szCs w:val="28"/>
        </w:rPr>
        <w:t xml:space="preserve"> </w:t>
      </w:r>
      <w:r w:rsidR="0045017D">
        <w:rPr>
          <w:rFonts w:cs="Times New Roman"/>
          <w:b/>
          <w:bCs/>
          <w:color w:val="000000"/>
          <w:sz w:val="28"/>
          <w:szCs w:val="28"/>
        </w:rPr>
        <w:t xml:space="preserve">образовательной </w:t>
      </w:r>
    </w:p>
    <w:p w:rsidR="00246D10" w:rsidRPr="00E22C13" w:rsidRDefault="00246D10" w:rsidP="00C31EA0">
      <w:pPr>
        <w:pStyle w:val="a3"/>
        <w:shd w:val="clear" w:color="auto" w:fill="FFFFFF"/>
        <w:spacing w:before="0" w:after="0"/>
        <w:jc w:val="center"/>
        <w:rPr>
          <w:rFonts w:cs="Times New Roman"/>
          <w:color w:val="000000"/>
          <w:sz w:val="28"/>
          <w:szCs w:val="28"/>
        </w:rPr>
      </w:pPr>
      <w:proofErr w:type="spellStart"/>
      <w:r w:rsidRPr="00E22C13">
        <w:rPr>
          <w:rFonts w:cs="Times New Roman"/>
          <w:b/>
          <w:bCs/>
          <w:color w:val="000000"/>
          <w:sz w:val="28"/>
          <w:szCs w:val="28"/>
        </w:rPr>
        <w:t>общеразвивающей</w:t>
      </w:r>
      <w:proofErr w:type="spellEnd"/>
      <w:r w:rsidRPr="00E22C13">
        <w:rPr>
          <w:rFonts w:cs="Times New Roman"/>
          <w:b/>
          <w:bCs/>
          <w:color w:val="000000"/>
          <w:sz w:val="28"/>
          <w:szCs w:val="28"/>
        </w:rPr>
        <w:t xml:space="preserve"> программа</w:t>
      </w:r>
    </w:p>
    <w:p w:rsidR="00246D10" w:rsidRPr="00E22C13" w:rsidRDefault="00246D10" w:rsidP="00C31EA0">
      <w:pPr>
        <w:pStyle w:val="a3"/>
        <w:shd w:val="clear" w:color="auto" w:fill="FFFFFF"/>
        <w:spacing w:before="0" w:after="0"/>
        <w:jc w:val="center"/>
        <w:rPr>
          <w:rFonts w:cs="Times New Roman"/>
          <w:b/>
          <w:bCs/>
          <w:color w:val="000000"/>
          <w:sz w:val="28"/>
          <w:szCs w:val="28"/>
        </w:rPr>
      </w:pPr>
      <w:r w:rsidRPr="00E22C13">
        <w:rPr>
          <w:rFonts w:cs="Times New Roman"/>
          <w:b/>
          <w:bCs/>
          <w:color w:val="000000"/>
          <w:sz w:val="28"/>
          <w:szCs w:val="28"/>
        </w:rPr>
        <w:t>«</w:t>
      </w:r>
      <w:r w:rsidRPr="00E22C13">
        <w:rPr>
          <w:b/>
          <w:bCs/>
          <w:color w:val="000000"/>
          <w:sz w:val="28"/>
          <w:szCs w:val="28"/>
        </w:rPr>
        <w:t>Школьный хор</w:t>
      </w:r>
      <w:r w:rsidRPr="00E22C13">
        <w:rPr>
          <w:rFonts w:cs="Times New Roman"/>
          <w:b/>
          <w:bCs/>
          <w:color w:val="000000"/>
          <w:sz w:val="28"/>
          <w:szCs w:val="28"/>
        </w:rPr>
        <w:t>»</w:t>
      </w:r>
    </w:p>
    <w:p w:rsidR="00E27A43" w:rsidRPr="00E22C13" w:rsidRDefault="00246D10" w:rsidP="00C31EA0">
      <w:pPr>
        <w:pStyle w:val="a3"/>
        <w:spacing w:before="0" w:after="0"/>
        <w:ind w:firstLine="709"/>
        <w:jc w:val="center"/>
        <w:rPr>
          <w:rFonts w:ascii="Arial" w:hAnsi="Arial" w:cs="Arial"/>
          <w:color w:val="000000"/>
          <w:sz w:val="28"/>
          <w:szCs w:val="28"/>
        </w:rPr>
      </w:pPr>
      <w:r w:rsidRPr="00E22C13">
        <w:rPr>
          <w:rFonts w:ascii="Times New Roman CYR" w:hAnsi="Times New Roman CYR" w:cs="Times New Roman CYR"/>
          <w:b/>
          <w:bCs/>
          <w:color w:val="000000"/>
          <w:sz w:val="28"/>
          <w:szCs w:val="28"/>
        </w:rPr>
        <w:t>2-6</w:t>
      </w:r>
      <w:r w:rsidR="00E27A43" w:rsidRPr="00E22C13">
        <w:rPr>
          <w:rFonts w:ascii="Times New Roman CYR" w:hAnsi="Times New Roman CYR" w:cs="Times New Roman CYR"/>
          <w:b/>
          <w:bCs/>
          <w:color w:val="000000"/>
          <w:sz w:val="28"/>
          <w:szCs w:val="28"/>
        </w:rPr>
        <w:t xml:space="preserve"> класс</w:t>
      </w:r>
    </w:p>
    <w:p w:rsidR="00246D10" w:rsidRPr="00E22C13" w:rsidRDefault="00E22C13" w:rsidP="00C31EA0">
      <w:pPr>
        <w:pStyle w:val="a3"/>
        <w:shd w:val="clear" w:color="auto" w:fill="FFFFFF"/>
        <w:spacing w:before="0" w:after="0"/>
        <w:rPr>
          <w:rFonts w:cs="Times New Roman"/>
          <w:color w:val="000000"/>
          <w:sz w:val="28"/>
          <w:szCs w:val="28"/>
        </w:rPr>
      </w:pPr>
      <w:r>
        <w:rPr>
          <w:rFonts w:cs="Times New Roman"/>
          <w:b/>
          <w:sz w:val="28"/>
          <w:szCs w:val="28"/>
        </w:rPr>
        <w:t xml:space="preserve">1. </w:t>
      </w:r>
      <w:r w:rsidR="00246D10" w:rsidRPr="00E22C13">
        <w:rPr>
          <w:rFonts w:cs="Times New Roman"/>
          <w:bCs/>
          <w:color w:val="000000"/>
          <w:sz w:val="28"/>
          <w:szCs w:val="28"/>
        </w:rPr>
        <w:t>Дополнительная образовательная</w:t>
      </w:r>
      <w:r w:rsidR="00246D10" w:rsidRPr="00E22C13">
        <w:rPr>
          <w:rFonts w:cs="Times New Roman"/>
          <w:color w:val="000000"/>
          <w:sz w:val="28"/>
          <w:szCs w:val="28"/>
        </w:rPr>
        <w:t xml:space="preserve"> </w:t>
      </w:r>
      <w:proofErr w:type="spellStart"/>
      <w:r w:rsidR="00246D10" w:rsidRPr="00E22C13">
        <w:rPr>
          <w:rFonts w:cs="Times New Roman"/>
          <w:bCs/>
          <w:color w:val="000000"/>
          <w:sz w:val="28"/>
          <w:szCs w:val="28"/>
        </w:rPr>
        <w:t>общеразвивающая</w:t>
      </w:r>
      <w:proofErr w:type="spellEnd"/>
      <w:r w:rsidR="00246D10" w:rsidRPr="00E22C13">
        <w:rPr>
          <w:rFonts w:cs="Times New Roman"/>
          <w:bCs/>
          <w:color w:val="000000"/>
          <w:sz w:val="28"/>
          <w:szCs w:val="28"/>
        </w:rPr>
        <w:t xml:space="preserve"> программа</w:t>
      </w:r>
      <w:r w:rsidR="00246D10" w:rsidRPr="00E22C13">
        <w:rPr>
          <w:rFonts w:cs="Times New Roman"/>
          <w:color w:val="000000"/>
          <w:sz w:val="28"/>
          <w:szCs w:val="28"/>
        </w:rPr>
        <w:t xml:space="preserve"> </w:t>
      </w:r>
      <w:r w:rsidR="00246D10" w:rsidRPr="00E22C13">
        <w:rPr>
          <w:rFonts w:cs="Times New Roman"/>
          <w:bCs/>
          <w:color w:val="000000"/>
          <w:sz w:val="28"/>
          <w:szCs w:val="28"/>
        </w:rPr>
        <w:t>«</w:t>
      </w:r>
      <w:r w:rsidR="00246D10" w:rsidRPr="00E22C13">
        <w:rPr>
          <w:bCs/>
          <w:color w:val="000000"/>
          <w:sz w:val="28"/>
          <w:szCs w:val="28"/>
        </w:rPr>
        <w:t>Школьный хор</w:t>
      </w:r>
      <w:r w:rsidR="00246D10" w:rsidRPr="00E22C13">
        <w:rPr>
          <w:rFonts w:cs="Times New Roman"/>
          <w:bCs/>
          <w:color w:val="000000"/>
          <w:sz w:val="28"/>
          <w:szCs w:val="28"/>
        </w:rPr>
        <w:t>»</w:t>
      </w:r>
      <w:r>
        <w:rPr>
          <w:rFonts w:cs="Times New Roman"/>
          <w:color w:val="000000"/>
          <w:sz w:val="28"/>
          <w:szCs w:val="28"/>
        </w:rPr>
        <w:t xml:space="preserve"> </w:t>
      </w:r>
      <w:r w:rsidR="00246D10" w:rsidRPr="00E22C13">
        <w:rPr>
          <w:color w:val="000000"/>
          <w:sz w:val="28"/>
          <w:szCs w:val="28"/>
        </w:rPr>
        <w:t>художественной</w:t>
      </w:r>
      <w:r w:rsidR="00246D10" w:rsidRPr="00E22C13">
        <w:rPr>
          <w:rFonts w:cs="Times New Roman"/>
          <w:color w:val="000000"/>
          <w:sz w:val="28"/>
          <w:szCs w:val="28"/>
        </w:rPr>
        <w:t xml:space="preserve"> направленности </w:t>
      </w:r>
      <w:r w:rsidR="00246D10" w:rsidRPr="00E22C13">
        <w:rPr>
          <w:rFonts w:cs="Times New Roman"/>
          <w:bCs/>
          <w:color w:val="000000"/>
          <w:sz w:val="28"/>
          <w:szCs w:val="28"/>
        </w:rPr>
        <w:t xml:space="preserve">для учащихся </w:t>
      </w:r>
      <w:r w:rsidR="00246D10" w:rsidRPr="00E22C13">
        <w:rPr>
          <w:bCs/>
          <w:color w:val="000000"/>
          <w:sz w:val="28"/>
          <w:szCs w:val="28"/>
        </w:rPr>
        <w:t>2- 6</w:t>
      </w:r>
      <w:r w:rsidR="00246D10" w:rsidRPr="00E22C13">
        <w:rPr>
          <w:rFonts w:cs="Times New Roman"/>
          <w:bCs/>
          <w:color w:val="000000"/>
          <w:sz w:val="28"/>
          <w:szCs w:val="28"/>
        </w:rPr>
        <w:t xml:space="preserve"> классов.</w:t>
      </w:r>
    </w:p>
    <w:p w:rsidR="00246D10" w:rsidRPr="00E22C13" w:rsidRDefault="00246D10" w:rsidP="00C31EA0">
      <w:pPr>
        <w:pStyle w:val="a3"/>
        <w:shd w:val="clear" w:color="auto" w:fill="FFFFFF"/>
        <w:spacing w:before="0" w:after="0"/>
        <w:rPr>
          <w:rFonts w:cs="Times New Roman"/>
          <w:color w:val="000000"/>
          <w:sz w:val="28"/>
          <w:szCs w:val="28"/>
        </w:rPr>
      </w:pPr>
      <w:r w:rsidRPr="00E22C13">
        <w:rPr>
          <w:rFonts w:cs="Times New Roman"/>
          <w:bCs/>
          <w:color w:val="000000"/>
          <w:sz w:val="28"/>
          <w:szCs w:val="28"/>
        </w:rPr>
        <w:t xml:space="preserve">(Возраст детей </w:t>
      </w:r>
      <w:r w:rsidRPr="00E22C13">
        <w:rPr>
          <w:bCs/>
          <w:color w:val="000000"/>
          <w:sz w:val="28"/>
          <w:szCs w:val="28"/>
        </w:rPr>
        <w:t>8-12</w:t>
      </w:r>
      <w:r w:rsidRPr="00E22C13">
        <w:rPr>
          <w:rFonts w:cs="Times New Roman"/>
          <w:bCs/>
          <w:color w:val="000000"/>
          <w:sz w:val="28"/>
          <w:szCs w:val="28"/>
        </w:rPr>
        <w:t xml:space="preserve"> лет)</w:t>
      </w:r>
    </w:p>
    <w:p w:rsidR="00E27A43" w:rsidRPr="00E22C13" w:rsidRDefault="00246D10" w:rsidP="00C31EA0">
      <w:pPr>
        <w:pStyle w:val="a3"/>
        <w:spacing w:before="0" w:after="0"/>
        <w:rPr>
          <w:sz w:val="28"/>
          <w:szCs w:val="28"/>
        </w:rPr>
      </w:pPr>
      <w:r w:rsidRPr="00E22C13">
        <w:rPr>
          <w:sz w:val="28"/>
          <w:szCs w:val="28"/>
        </w:rPr>
        <w:t>Н</w:t>
      </w:r>
      <w:r w:rsidR="00E27A43" w:rsidRPr="00E22C13">
        <w:rPr>
          <w:sz w:val="28"/>
          <w:szCs w:val="28"/>
        </w:rPr>
        <w:t>а програ</w:t>
      </w:r>
      <w:r w:rsidR="00F10462" w:rsidRPr="00E22C13">
        <w:rPr>
          <w:sz w:val="28"/>
          <w:szCs w:val="28"/>
        </w:rPr>
        <w:t>мму отв</w:t>
      </w:r>
      <w:r w:rsidRPr="00E22C13">
        <w:rPr>
          <w:sz w:val="28"/>
          <w:szCs w:val="28"/>
        </w:rPr>
        <w:t>одится 6</w:t>
      </w:r>
      <w:r w:rsidR="00F10462" w:rsidRPr="00E22C13">
        <w:rPr>
          <w:sz w:val="28"/>
          <w:szCs w:val="28"/>
        </w:rPr>
        <w:t xml:space="preserve"> час в неделю </w:t>
      </w:r>
      <w:r w:rsidRPr="00E22C13">
        <w:rPr>
          <w:sz w:val="28"/>
          <w:szCs w:val="28"/>
        </w:rPr>
        <w:t>216</w:t>
      </w:r>
      <w:r w:rsidR="00E27A43" w:rsidRPr="00E22C13">
        <w:rPr>
          <w:sz w:val="28"/>
          <w:szCs w:val="28"/>
        </w:rPr>
        <w:t xml:space="preserve"> часа в год.</w:t>
      </w:r>
    </w:p>
    <w:p w:rsidR="00E22C13" w:rsidRPr="00AE52DF" w:rsidRDefault="00E22C13" w:rsidP="00C31EA0">
      <w:pPr>
        <w:jc w:val="both"/>
        <w:rPr>
          <w:rStyle w:val="c1"/>
          <w:rFonts w:cs="Times New Roman"/>
          <w:color w:val="000000"/>
          <w:sz w:val="28"/>
          <w:szCs w:val="28"/>
        </w:rPr>
      </w:pPr>
      <w:r w:rsidRPr="00AE52DF">
        <w:rPr>
          <w:rStyle w:val="c35"/>
          <w:rFonts w:cs="Times New Roman"/>
          <w:b/>
          <w:bCs/>
          <w:i/>
          <w:iCs/>
          <w:color w:val="000000"/>
          <w:sz w:val="28"/>
          <w:szCs w:val="28"/>
        </w:rPr>
        <w:t>Цель программы:</w:t>
      </w:r>
      <w:r w:rsidRPr="00AE52DF">
        <w:rPr>
          <w:rStyle w:val="c1"/>
          <w:rFonts w:cs="Times New Roman"/>
          <w:color w:val="000000"/>
          <w:sz w:val="28"/>
          <w:szCs w:val="28"/>
        </w:rPr>
        <w:t> </w:t>
      </w:r>
    </w:p>
    <w:p w:rsidR="00E22C13" w:rsidRPr="00AE52DF" w:rsidRDefault="00E22C13" w:rsidP="00C31EA0">
      <w:pPr>
        <w:jc w:val="both"/>
        <w:rPr>
          <w:rStyle w:val="c1"/>
          <w:rFonts w:cs="Times New Roman"/>
          <w:color w:val="000000"/>
          <w:sz w:val="28"/>
          <w:szCs w:val="28"/>
        </w:rPr>
      </w:pPr>
      <w:r w:rsidRPr="00AE52DF">
        <w:rPr>
          <w:rStyle w:val="c1"/>
          <w:rFonts w:cs="Times New Roman"/>
          <w:color w:val="000000"/>
          <w:sz w:val="28"/>
          <w:szCs w:val="28"/>
        </w:rPr>
        <w:tab/>
        <w:t>Через активную  музыкально-творческую деятельность  сформировать у  детей  устойчивый интерес  к пению,   приобщить их   к лучшим образцам отечественного вокально-песенного искусства.</w:t>
      </w:r>
    </w:p>
    <w:p w:rsidR="00E22C13" w:rsidRDefault="00E22C13" w:rsidP="00C31EA0">
      <w:pPr>
        <w:jc w:val="both"/>
        <w:rPr>
          <w:rStyle w:val="c1"/>
          <w:rFonts w:cs="Times New Roman"/>
          <w:color w:val="000000"/>
          <w:sz w:val="28"/>
          <w:szCs w:val="28"/>
        </w:rPr>
      </w:pPr>
      <w:r w:rsidRPr="00AE52DF">
        <w:rPr>
          <w:rStyle w:val="c1"/>
          <w:rFonts w:cs="Times New Roman"/>
          <w:color w:val="000000"/>
          <w:sz w:val="28"/>
          <w:szCs w:val="28"/>
        </w:rPr>
        <w:t xml:space="preserve">          Программа предназначена для </w:t>
      </w:r>
      <w:r>
        <w:rPr>
          <w:rStyle w:val="c1"/>
          <w:rFonts w:cs="Times New Roman"/>
          <w:color w:val="000000"/>
          <w:sz w:val="28"/>
          <w:szCs w:val="28"/>
        </w:rPr>
        <w:t>учащихся 8-12</w:t>
      </w:r>
      <w:r w:rsidRPr="00AE52DF">
        <w:rPr>
          <w:rStyle w:val="c1"/>
          <w:rFonts w:cs="Times New Roman"/>
          <w:color w:val="000000"/>
          <w:sz w:val="28"/>
          <w:szCs w:val="28"/>
        </w:rPr>
        <w:t xml:space="preserve"> лет, которые принимаются в кружок на свободной основе  и рассчитана на 1 год обучения. В ходе реализации программы сочетается групповая и индивидуальная работа.</w:t>
      </w:r>
    </w:p>
    <w:p w:rsidR="00E22C13" w:rsidRPr="00E22C13" w:rsidRDefault="00E22C13" w:rsidP="00C31EA0">
      <w:pPr>
        <w:jc w:val="both"/>
        <w:rPr>
          <w:rFonts w:cs="Times New Roman"/>
          <w:color w:val="000000"/>
          <w:sz w:val="28"/>
          <w:szCs w:val="28"/>
        </w:rPr>
      </w:pPr>
      <w:r w:rsidRPr="00AE52DF">
        <w:rPr>
          <w:rStyle w:val="c1"/>
          <w:color w:val="000000"/>
          <w:sz w:val="28"/>
          <w:szCs w:val="28"/>
        </w:rPr>
        <w:t xml:space="preserve"> На проведение занятий вокального кружка  отводится 6 час</w:t>
      </w:r>
      <w:r>
        <w:rPr>
          <w:rStyle w:val="c1"/>
          <w:color w:val="000000"/>
          <w:sz w:val="28"/>
          <w:szCs w:val="28"/>
        </w:rPr>
        <w:t>ов в неделю, 216</w:t>
      </w:r>
      <w:r w:rsidRPr="00AE52DF">
        <w:rPr>
          <w:rStyle w:val="c1"/>
          <w:color w:val="000000"/>
          <w:sz w:val="28"/>
          <w:szCs w:val="28"/>
        </w:rPr>
        <w:t xml:space="preserve"> часа в год.</w:t>
      </w:r>
    </w:p>
    <w:p w:rsidR="00E22C13" w:rsidRPr="00AE52DF" w:rsidRDefault="00E22C13" w:rsidP="00C31EA0">
      <w:pPr>
        <w:pStyle w:val="c2"/>
        <w:numPr>
          <w:ilvl w:val="0"/>
          <w:numId w:val="3"/>
        </w:numPr>
        <w:shd w:val="clear" w:color="auto" w:fill="FFFFFF"/>
        <w:spacing w:before="0" w:beforeAutospacing="0" w:after="0" w:afterAutospacing="0"/>
        <w:ind w:right="-284"/>
        <w:jc w:val="both"/>
        <w:rPr>
          <w:rStyle w:val="c26"/>
          <w:b/>
          <w:bCs/>
          <w:color w:val="000000"/>
          <w:sz w:val="28"/>
          <w:szCs w:val="28"/>
        </w:rPr>
      </w:pPr>
      <w:r w:rsidRPr="00AE52DF">
        <w:rPr>
          <w:rStyle w:val="c26"/>
          <w:b/>
          <w:bCs/>
          <w:color w:val="000000"/>
          <w:sz w:val="28"/>
          <w:szCs w:val="28"/>
        </w:rPr>
        <w:t>Планируемые результаты</w:t>
      </w:r>
    </w:p>
    <w:p w:rsidR="00E22C13" w:rsidRPr="00AE52DF" w:rsidRDefault="00E22C13" w:rsidP="00C31EA0">
      <w:pPr>
        <w:pStyle w:val="c2"/>
        <w:shd w:val="clear" w:color="auto" w:fill="FFFFFF"/>
        <w:spacing w:before="0" w:beforeAutospacing="0" w:after="0" w:afterAutospacing="0"/>
        <w:ind w:left="-1134" w:right="-284" w:firstLine="1134"/>
        <w:jc w:val="both"/>
        <w:rPr>
          <w:rStyle w:val="c23"/>
          <w:b/>
          <w:bCs/>
          <w:color w:val="000000"/>
          <w:sz w:val="28"/>
          <w:szCs w:val="28"/>
          <w:u w:val="single"/>
        </w:rPr>
      </w:pPr>
      <w:r w:rsidRPr="00AE52DF">
        <w:rPr>
          <w:rStyle w:val="c23"/>
          <w:b/>
          <w:bCs/>
          <w:color w:val="000000"/>
          <w:sz w:val="28"/>
          <w:szCs w:val="28"/>
          <w:u w:val="single"/>
        </w:rPr>
        <w:t>Личностные результаты:</w:t>
      </w:r>
    </w:p>
    <w:p w:rsidR="00E22C13" w:rsidRPr="00AE52DF" w:rsidRDefault="00E22C13" w:rsidP="00C31EA0">
      <w:pPr>
        <w:pStyle w:val="c2"/>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укрепление культурной, этнической и гражданской идентичности </w:t>
      </w:r>
      <w:proofErr w:type="gramStart"/>
      <w:r w:rsidRPr="00AE52DF">
        <w:rPr>
          <w:rStyle w:val="c1"/>
          <w:color w:val="000000"/>
          <w:sz w:val="28"/>
          <w:szCs w:val="28"/>
        </w:rPr>
        <w:t>в</w:t>
      </w:r>
      <w:proofErr w:type="gramEnd"/>
    </w:p>
    <w:p w:rsidR="00E22C13" w:rsidRPr="00AE52DF" w:rsidRDefault="00E22C13" w:rsidP="00C31EA0">
      <w:pPr>
        <w:pStyle w:val="c2"/>
        <w:shd w:val="clear" w:color="auto" w:fill="FFFFFF"/>
        <w:spacing w:before="0" w:beforeAutospacing="0" w:after="0" w:afterAutospacing="0"/>
        <w:ind w:left="-1134" w:right="-284" w:firstLine="1134"/>
        <w:jc w:val="both"/>
        <w:rPr>
          <w:b/>
          <w:bCs/>
          <w:color w:val="000000"/>
          <w:sz w:val="28"/>
          <w:szCs w:val="28"/>
        </w:rPr>
      </w:pPr>
      <w:proofErr w:type="gramStart"/>
      <w:r w:rsidRPr="00AE52DF">
        <w:rPr>
          <w:rStyle w:val="c1"/>
          <w:color w:val="000000"/>
          <w:sz w:val="28"/>
          <w:szCs w:val="28"/>
        </w:rPr>
        <w:t>соответствии</w:t>
      </w:r>
      <w:proofErr w:type="gramEnd"/>
      <w:r w:rsidRPr="00AE52DF">
        <w:rPr>
          <w:rStyle w:val="c1"/>
          <w:color w:val="000000"/>
          <w:sz w:val="28"/>
          <w:szCs w:val="28"/>
        </w:rPr>
        <w:t xml:space="preserve"> с духовными традициями семьи и народа;</w:t>
      </w:r>
    </w:p>
    <w:p w:rsidR="00E22C13" w:rsidRPr="00AE52DF" w:rsidRDefault="00E22C13" w:rsidP="00C31EA0">
      <w:pPr>
        <w:pStyle w:val="c5"/>
        <w:shd w:val="clear" w:color="auto" w:fill="FFFFFF"/>
        <w:spacing w:before="0" w:beforeAutospacing="0" w:after="0" w:afterAutospacing="0"/>
        <w:ind w:left="-142" w:right="-284" w:firstLine="142"/>
        <w:jc w:val="both"/>
        <w:rPr>
          <w:rStyle w:val="c1"/>
          <w:color w:val="000000"/>
          <w:sz w:val="28"/>
          <w:szCs w:val="28"/>
        </w:rPr>
      </w:pPr>
      <w:r w:rsidRPr="00AE52DF">
        <w:rPr>
          <w:rStyle w:val="c1"/>
          <w:color w:val="000000"/>
          <w:sz w:val="28"/>
          <w:szCs w:val="28"/>
        </w:rPr>
        <w:t>-  наличие эмоционального отношения к искусству, эстетического взгляда на мир</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в его целостности, художественном и самобытном разнообразии;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формирование личностного смысла постижения искусства и расширение</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ценностной сферы в процессе общения с музыкой;</w:t>
      </w:r>
    </w:p>
    <w:p w:rsidR="00E22C13" w:rsidRPr="00AE52DF" w:rsidRDefault="00E22C13" w:rsidP="00C31EA0">
      <w:pPr>
        <w:pStyle w:val="c5"/>
        <w:shd w:val="clear" w:color="auto" w:fill="FFFFFF"/>
        <w:spacing w:before="0" w:beforeAutospacing="0" w:after="0" w:afterAutospacing="0"/>
        <w:ind w:left="-1134" w:right="-284" w:firstLine="1134"/>
        <w:jc w:val="both"/>
        <w:rPr>
          <w:rStyle w:val="c38"/>
          <w:color w:val="000000"/>
          <w:sz w:val="28"/>
          <w:szCs w:val="28"/>
        </w:rPr>
      </w:pPr>
      <w:r w:rsidRPr="00AE52DF">
        <w:rPr>
          <w:rStyle w:val="c38"/>
          <w:color w:val="000000"/>
          <w:sz w:val="28"/>
          <w:szCs w:val="28"/>
        </w:rPr>
        <w:t xml:space="preserve">-  приобретение начальных навыков </w:t>
      </w:r>
      <w:proofErr w:type="spellStart"/>
      <w:r w:rsidRPr="00AE52DF">
        <w:rPr>
          <w:rStyle w:val="c38"/>
          <w:color w:val="000000"/>
          <w:sz w:val="28"/>
          <w:szCs w:val="28"/>
        </w:rPr>
        <w:t>социокультурной</w:t>
      </w:r>
      <w:proofErr w:type="spellEnd"/>
      <w:r w:rsidRPr="00AE52DF">
        <w:rPr>
          <w:rStyle w:val="c38"/>
          <w:color w:val="000000"/>
          <w:sz w:val="28"/>
          <w:szCs w:val="28"/>
        </w:rPr>
        <w:t xml:space="preserve"> адаптации в </w:t>
      </w:r>
      <w:proofErr w:type="gramStart"/>
      <w:r w:rsidRPr="00AE52DF">
        <w:rPr>
          <w:rStyle w:val="c38"/>
          <w:color w:val="000000"/>
          <w:sz w:val="28"/>
          <w:szCs w:val="28"/>
        </w:rPr>
        <w:t>современном</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proofErr w:type="gramStart"/>
      <w:r w:rsidRPr="00AE52DF">
        <w:rPr>
          <w:rStyle w:val="c38"/>
          <w:color w:val="000000"/>
          <w:sz w:val="28"/>
          <w:szCs w:val="28"/>
        </w:rPr>
        <w:t>мире</w:t>
      </w:r>
      <w:proofErr w:type="gramEnd"/>
      <w:r w:rsidRPr="00AE52DF">
        <w:rPr>
          <w:rStyle w:val="c38"/>
          <w:color w:val="000000"/>
          <w:sz w:val="28"/>
          <w:szCs w:val="28"/>
        </w:rPr>
        <w:t xml:space="preserve"> и </w:t>
      </w:r>
      <w:r w:rsidRPr="00AE52DF">
        <w:rPr>
          <w:rStyle w:val="c38"/>
          <w:i/>
          <w:iCs/>
          <w:color w:val="000000"/>
          <w:sz w:val="28"/>
          <w:szCs w:val="28"/>
        </w:rPr>
        <w:t>позитивная </w:t>
      </w:r>
      <w:r w:rsidRPr="00AE52DF">
        <w:rPr>
          <w:rStyle w:val="c38"/>
          <w:color w:val="000000"/>
          <w:sz w:val="28"/>
          <w:szCs w:val="28"/>
        </w:rPr>
        <w:t>самооценка своих музыкально-творческих возможностей</w:t>
      </w:r>
      <w:r w:rsidRPr="00AE52DF">
        <w:rPr>
          <w:rStyle w:val="c10"/>
          <w:i/>
          <w:iCs/>
          <w:color w:val="000000"/>
          <w:sz w:val="28"/>
          <w:szCs w:val="28"/>
        </w:rPr>
        <w:t>;</w:t>
      </w:r>
    </w:p>
    <w:p w:rsidR="00E22C13" w:rsidRPr="00AE52DF" w:rsidRDefault="00E22C13" w:rsidP="00C31EA0">
      <w:pPr>
        <w:pStyle w:val="c5"/>
        <w:shd w:val="clear" w:color="auto" w:fill="FFFFFF"/>
        <w:spacing w:before="0" w:beforeAutospacing="0" w:after="0" w:afterAutospacing="0"/>
        <w:ind w:right="-284"/>
        <w:jc w:val="both"/>
        <w:rPr>
          <w:rStyle w:val="c1"/>
          <w:color w:val="000000"/>
          <w:sz w:val="28"/>
          <w:szCs w:val="28"/>
        </w:rPr>
      </w:pPr>
      <w:r w:rsidRPr="00AE52DF">
        <w:rPr>
          <w:rStyle w:val="c1"/>
          <w:color w:val="000000"/>
          <w:sz w:val="28"/>
          <w:szCs w:val="28"/>
        </w:rPr>
        <w:t>-  развитие мотивов музыкально-учебной деятельности и реализация   творческого</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 xml:space="preserve">потенциала в процессе коллективного (индивидуального) </w:t>
      </w:r>
      <w:proofErr w:type="spellStart"/>
      <w:r w:rsidRPr="00AE52DF">
        <w:rPr>
          <w:rStyle w:val="c1"/>
          <w:color w:val="000000"/>
          <w:sz w:val="28"/>
          <w:szCs w:val="28"/>
        </w:rPr>
        <w:t>музицирования</w:t>
      </w:r>
      <w:proofErr w:type="spellEnd"/>
      <w:r w:rsidRPr="00AE52DF">
        <w:rPr>
          <w:rStyle w:val="c1"/>
          <w:color w:val="000000"/>
          <w:sz w:val="28"/>
          <w:szCs w:val="28"/>
        </w:rPr>
        <w:t>;</w:t>
      </w:r>
    </w:p>
    <w:p w:rsidR="00E22C13" w:rsidRPr="00AE52DF" w:rsidRDefault="00E22C13" w:rsidP="00C31EA0">
      <w:pPr>
        <w:pStyle w:val="c5"/>
        <w:shd w:val="clear" w:color="auto" w:fill="FFFFFF"/>
        <w:spacing w:before="0" w:beforeAutospacing="0" w:after="0" w:afterAutospacing="0"/>
        <w:ind w:right="-284"/>
        <w:jc w:val="both"/>
        <w:rPr>
          <w:rStyle w:val="c1"/>
          <w:color w:val="000000"/>
          <w:sz w:val="28"/>
          <w:szCs w:val="28"/>
        </w:rPr>
      </w:pPr>
      <w:r w:rsidRPr="00AE52DF">
        <w:rPr>
          <w:rStyle w:val="c1"/>
          <w:color w:val="000000"/>
          <w:sz w:val="28"/>
          <w:szCs w:val="28"/>
        </w:rPr>
        <w:t xml:space="preserve">- продуктивное сотрудничество (общение, взаимодействие) со сверстниками </w:t>
      </w:r>
      <w:proofErr w:type="gramStart"/>
      <w:r w:rsidRPr="00AE52DF">
        <w:rPr>
          <w:rStyle w:val="c1"/>
          <w:color w:val="000000"/>
          <w:sz w:val="28"/>
          <w:szCs w:val="28"/>
        </w:rPr>
        <w:t>при</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proofErr w:type="gramStart"/>
      <w:r w:rsidRPr="00AE52DF">
        <w:rPr>
          <w:rStyle w:val="c1"/>
          <w:color w:val="000000"/>
          <w:sz w:val="28"/>
          <w:szCs w:val="28"/>
        </w:rPr>
        <w:t>решении</w:t>
      </w:r>
      <w:proofErr w:type="gramEnd"/>
      <w:r w:rsidRPr="00AE52DF">
        <w:rPr>
          <w:rStyle w:val="c1"/>
          <w:color w:val="000000"/>
          <w:sz w:val="28"/>
          <w:szCs w:val="28"/>
        </w:rPr>
        <w:t xml:space="preserve"> различных творческих задач, в том числе музыкальных;</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развитие духовно-нравственных  и этических чувств, </w:t>
      </w:r>
      <w:proofErr w:type="gramStart"/>
      <w:r w:rsidRPr="00AE52DF">
        <w:rPr>
          <w:rStyle w:val="c1"/>
          <w:color w:val="000000"/>
          <w:sz w:val="28"/>
          <w:szCs w:val="28"/>
        </w:rPr>
        <w:t>эмоциональной</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отзывчивости, понимание и сопереживание, уважительное отношение </w:t>
      </w:r>
      <w:proofErr w:type="gramStart"/>
      <w:r w:rsidRPr="00AE52DF">
        <w:rPr>
          <w:rStyle w:val="c1"/>
          <w:color w:val="000000"/>
          <w:sz w:val="28"/>
          <w:szCs w:val="28"/>
        </w:rPr>
        <w:t>к</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историко-культурным традициям других народов.</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u w:val="single"/>
        </w:rPr>
      </w:pPr>
      <w:proofErr w:type="spellStart"/>
      <w:r w:rsidRPr="00AE52DF">
        <w:rPr>
          <w:rStyle w:val="c36"/>
          <w:b/>
          <w:bCs/>
          <w:color w:val="000000"/>
          <w:sz w:val="28"/>
          <w:szCs w:val="28"/>
          <w:u w:val="single"/>
        </w:rPr>
        <w:t>Метапредметные</w:t>
      </w:r>
      <w:proofErr w:type="spellEnd"/>
      <w:r w:rsidRPr="00AE52DF">
        <w:rPr>
          <w:rStyle w:val="c36"/>
          <w:b/>
          <w:bCs/>
          <w:color w:val="000000"/>
          <w:sz w:val="28"/>
          <w:szCs w:val="28"/>
          <w:u w:val="single"/>
        </w:rPr>
        <w:t xml:space="preserve"> результаты</w:t>
      </w:r>
      <w:r w:rsidRPr="00AE52DF">
        <w:rPr>
          <w:rStyle w:val="c20"/>
          <w:color w:val="000000"/>
          <w:sz w:val="28"/>
          <w:szCs w:val="28"/>
          <w:u w:val="single"/>
        </w:rPr>
        <w:t>:</w:t>
      </w:r>
      <w:bookmarkStart w:id="0" w:name="_GoBack"/>
      <w:bookmarkEnd w:id="0"/>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наблюдение за различными явлениями жизни и искусства </w:t>
      </w:r>
      <w:proofErr w:type="gramStart"/>
      <w:r w:rsidRPr="00AE52DF">
        <w:rPr>
          <w:rStyle w:val="c1"/>
          <w:color w:val="000000"/>
          <w:sz w:val="28"/>
          <w:szCs w:val="28"/>
        </w:rPr>
        <w:t>в</w:t>
      </w:r>
      <w:proofErr w:type="gramEnd"/>
      <w:r w:rsidRPr="00AE52DF">
        <w:rPr>
          <w:rStyle w:val="c1"/>
          <w:color w:val="000000"/>
          <w:sz w:val="28"/>
          <w:szCs w:val="28"/>
        </w:rPr>
        <w:t xml:space="preserve"> учебной и</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внеурочной деятельности;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ориентированность в культурном многообразии </w:t>
      </w:r>
      <w:proofErr w:type="gramStart"/>
      <w:r w:rsidRPr="00AE52DF">
        <w:rPr>
          <w:rStyle w:val="c1"/>
          <w:color w:val="000000"/>
          <w:sz w:val="28"/>
          <w:szCs w:val="28"/>
        </w:rPr>
        <w:t>окружающей</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действительности, участие в жизни группы, класса, школы, города, региона;</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овладение способностью к реализации собственных творческих замыслов</w:t>
      </w:r>
    </w:p>
    <w:p w:rsidR="00E22C13" w:rsidRPr="00AE52DF" w:rsidRDefault="00E22C13" w:rsidP="00C31EA0">
      <w:pPr>
        <w:pStyle w:val="c5"/>
        <w:shd w:val="clear" w:color="auto" w:fill="FFFFFF"/>
        <w:spacing w:before="0" w:beforeAutospacing="0" w:after="0" w:afterAutospacing="0"/>
        <w:ind w:left="-142" w:right="-284" w:firstLine="142"/>
        <w:jc w:val="both"/>
        <w:rPr>
          <w:color w:val="000000"/>
          <w:sz w:val="28"/>
          <w:szCs w:val="28"/>
        </w:rPr>
      </w:pPr>
      <w:r w:rsidRPr="00AE52DF">
        <w:rPr>
          <w:rStyle w:val="c1"/>
          <w:color w:val="000000"/>
          <w:sz w:val="28"/>
          <w:szCs w:val="28"/>
        </w:rPr>
        <w:lastRenderedPageBreak/>
        <w:t>через понимание целей, выбор способов решения проблем поискового    характера;</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применение знаково-символических и речевых средств,  для решения</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коммуникативных и познавательных задач;</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готовность к логическим действиям: анализ, сравнение, синтез, обобщение,</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классификация по стилям и жанрам музыкального искусства;</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планирование, контроль и оценка собственных учебных действий, понимание</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их успешности или причин не успешности, умение корректировать свои</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действия;</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участие в совместной деятельности на основе сотрудничества, поиска</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компромиссов, распределения функций и ролей;</w:t>
      </w:r>
    </w:p>
    <w:p w:rsidR="00E22C13" w:rsidRPr="00AE52DF" w:rsidRDefault="00E22C13" w:rsidP="00C31EA0">
      <w:pPr>
        <w:pStyle w:val="c5"/>
        <w:shd w:val="clear" w:color="auto" w:fill="FFFFFF"/>
        <w:spacing w:before="0" w:beforeAutospacing="0" w:after="0" w:afterAutospacing="0"/>
        <w:ind w:left="-142" w:right="-284" w:firstLine="142"/>
        <w:jc w:val="both"/>
        <w:rPr>
          <w:rStyle w:val="c1"/>
          <w:color w:val="000000"/>
          <w:sz w:val="28"/>
          <w:szCs w:val="28"/>
        </w:rPr>
      </w:pPr>
      <w:r w:rsidRPr="00AE52DF">
        <w:rPr>
          <w:rStyle w:val="c1"/>
          <w:color w:val="000000"/>
          <w:sz w:val="28"/>
          <w:szCs w:val="28"/>
        </w:rPr>
        <w:t xml:space="preserve">-    умение воспринимать окружающий мир во всём его социальном, </w:t>
      </w:r>
      <w:r>
        <w:rPr>
          <w:rStyle w:val="c1"/>
          <w:color w:val="000000"/>
          <w:sz w:val="28"/>
          <w:szCs w:val="28"/>
        </w:rPr>
        <w:t xml:space="preserve">  </w:t>
      </w:r>
      <w:r w:rsidRPr="00AE52DF">
        <w:rPr>
          <w:rStyle w:val="c1"/>
          <w:color w:val="000000"/>
          <w:sz w:val="28"/>
          <w:szCs w:val="28"/>
        </w:rPr>
        <w:t>культурном,</w:t>
      </w:r>
      <w:r>
        <w:rPr>
          <w:rStyle w:val="c1"/>
          <w:color w:val="000000"/>
          <w:sz w:val="28"/>
          <w:szCs w:val="28"/>
        </w:rPr>
        <w:t xml:space="preserve"> </w:t>
      </w:r>
      <w:r w:rsidRPr="00AE52DF">
        <w:rPr>
          <w:rStyle w:val="c1"/>
          <w:color w:val="000000"/>
          <w:sz w:val="28"/>
          <w:szCs w:val="28"/>
        </w:rPr>
        <w:t>природном и художественном разнообразии.</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23"/>
          <w:b/>
          <w:bCs/>
          <w:color w:val="000000"/>
          <w:sz w:val="28"/>
          <w:szCs w:val="28"/>
          <w:u w:val="single"/>
        </w:rPr>
        <w:t>Предметные результаты:</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развитие художественного вкуса, устойчивый интерес к </w:t>
      </w:r>
      <w:proofErr w:type="gramStart"/>
      <w:r w:rsidRPr="00AE52DF">
        <w:rPr>
          <w:rStyle w:val="c1"/>
          <w:color w:val="000000"/>
          <w:sz w:val="28"/>
          <w:szCs w:val="28"/>
        </w:rPr>
        <w:t>музыкальному</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искусству и различным видам музыкально-творческой деятельности;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развитие художественного восприятия, умение оценивать произведения</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разных видов искусств, размышлять о музыке как способе выражения духовных</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переживаний человека;</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общее понятие о роли музыки в жизни человека и его </w:t>
      </w:r>
      <w:proofErr w:type="gramStart"/>
      <w:r w:rsidRPr="00AE52DF">
        <w:rPr>
          <w:rStyle w:val="c1"/>
          <w:color w:val="000000"/>
          <w:sz w:val="28"/>
          <w:szCs w:val="28"/>
        </w:rPr>
        <w:t>духовно-нравственном</w:t>
      </w:r>
      <w:proofErr w:type="gramEnd"/>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proofErr w:type="gramStart"/>
      <w:r w:rsidRPr="00AE52DF">
        <w:rPr>
          <w:rStyle w:val="c1"/>
          <w:color w:val="000000"/>
          <w:sz w:val="28"/>
          <w:szCs w:val="28"/>
        </w:rPr>
        <w:t>развитии</w:t>
      </w:r>
      <w:proofErr w:type="gramEnd"/>
      <w:r w:rsidRPr="00AE52DF">
        <w:rPr>
          <w:rStyle w:val="c1"/>
          <w:color w:val="000000"/>
          <w:sz w:val="28"/>
          <w:szCs w:val="28"/>
        </w:rPr>
        <w:t>, знание основных закономерностей музыкального искусства;</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представление о художественной картине мира на основе освоения</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отечественных традиций и постижения историко-культурной, этнической,</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региональной самобытности музыкального искусства разных народов;</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использование элементарных умений и навыков при воплощении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художественно-образного содержания музыкальных произведений </w:t>
      </w:r>
      <w:proofErr w:type="gramStart"/>
      <w:r w:rsidRPr="00AE52DF">
        <w:rPr>
          <w:rStyle w:val="c1"/>
          <w:color w:val="000000"/>
          <w:sz w:val="28"/>
          <w:szCs w:val="28"/>
        </w:rPr>
        <w:t>в</w:t>
      </w:r>
      <w:proofErr w:type="gramEnd"/>
      <w:r w:rsidRPr="00AE52DF">
        <w:rPr>
          <w:rStyle w:val="c1"/>
          <w:color w:val="000000"/>
          <w:sz w:val="28"/>
          <w:szCs w:val="28"/>
        </w:rPr>
        <w:t xml:space="preserve"> различных</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proofErr w:type="gramStart"/>
      <w:r w:rsidRPr="00AE52DF">
        <w:rPr>
          <w:rStyle w:val="c1"/>
          <w:color w:val="000000"/>
          <w:sz w:val="28"/>
          <w:szCs w:val="28"/>
        </w:rPr>
        <w:t>видах</w:t>
      </w:r>
      <w:proofErr w:type="gramEnd"/>
      <w:r w:rsidRPr="00AE52DF">
        <w:rPr>
          <w:rStyle w:val="c1"/>
          <w:color w:val="000000"/>
          <w:sz w:val="28"/>
          <w:szCs w:val="28"/>
        </w:rPr>
        <w:t xml:space="preserve"> музыкальной и учебно-творческой деятельности;</w:t>
      </w:r>
    </w:p>
    <w:p w:rsidR="00E22C13" w:rsidRPr="00AE52DF" w:rsidRDefault="00E22C13" w:rsidP="00C31EA0">
      <w:pPr>
        <w:pStyle w:val="c5"/>
        <w:shd w:val="clear" w:color="auto" w:fill="FFFFFF"/>
        <w:spacing w:before="0" w:beforeAutospacing="0" w:after="0" w:afterAutospacing="0"/>
        <w:ind w:left="-142" w:right="-284" w:firstLine="1134"/>
        <w:jc w:val="both"/>
        <w:rPr>
          <w:rStyle w:val="c1"/>
          <w:color w:val="000000"/>
          <w:sz w:val="28"/>
          <w:szCs w:val="28"/>
        </w:rPr>
      </w:pPr>
      <w:r w:rsidRPr="00AE52DF">
        <w:rPr>
          <w:rStyle w:val="c1"/>
          <w:color w:val="000000"/>
          <w:sz w:val="28"/>
          <w:szCs w:val="28"/>
        </w:rPr>
        <w:t>-     готовность применять полученные знания и приобретённый опыт творческой</w:t>
      </w:r>
      <w:r>
        <w:rPr>
          <w:rStyle w:val="c1"/>
          <w:color w:val="000000"/>
          <w:sz w:val="28"/>
          <w:szCs w:val="28"/>
        </w:rPr>
        <w:t xml:space="preserve"> </w:t>
      </w:r>
      <w:r w:rsidRPr="00AE52DF">
        <w:rPr>
          <w:rStyle w:val="c1"/>
          <w:color w:val="000000"/>
          <w:sz w:val="28"/>
          <w:szCs w:val="28"/>
        </w:rPr>
        <w:t>деятельности при реализации различных проектов для организации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содержательного культурного досуга во </w:t>
      </w:r>
      <w:proofErr w:type="gramStart"/>
      <w:r w:rsidRPr="00AE52DF">
        <w:rPr>
          <w:rStyle w:val="c1"/>
          <w:color w:val="000000"/>
          <w:sz w:val="28"/>
          <w:szCs w:val="28"/>
        </w:rPr>
        <w:t>внеурочной</w:t>
      </w:r>
      <w:proofErr w:type="gramEnd"/>
      <w:r w:rsidRPr="00AE52DF">
        <w:rPr>
          <w:rStyle w:val="c1"/>
          <w:color w:val="000000"/>
          <w:sz w:val="28"/>
          <w:szCs w:val="28"/>
        </w:rPr>
        <w:t xml:space="preserve"> и внешкольной</w:t>
      </w:r>
    </w:p>
    <w:p w:rsidR="00E22C13" w:rsidRPr="00AE52DF" w:rsidRDefault="00E22C13" w:rsidP="00C31EA0">
      <w:pPr>
        <w:pStyle w:val="c5"/>
        <w:shd w:val="clear" w:color="auto" w:fill="FFFFFF"/>
        <w:spacing w:before="0" w:beforeAutospacing="0" w:after="0" w:afterAutospacing="0"/>
        <w:ind w:left="-1134" w:right="-284" w:firstLine="1134"/>
        <w:jc w:val="both"/>
        <w:rPr>
          <w:color w:val="000000"/>
          <w:sz w:val="28"/>
          <w:szCs w:val="28"/>
        </w:rPr>
      </w:pPr>
      <w:r w:rsidRPr="00AE52DF">
        <w:rPr>
          <w:rStyle w:val="c1"/>
          <w:color w:val="000000"/>
          <w:sz w:val="28"/>
          <w:szCs w:val="28"/>
        </w:rPr>
        <w:t>деятельности;</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 xml:space="preserve">-    участие в создании </w:t>
      </w:r>
      <w:proofErr w:type="gramStart"/>
      <w:r w:rsidRPr="00AE52DF">
        <w:rPr>
          <w:rStyle w:val="c1"/>
          <w:color w:val="000000"/>
          <w:sz w:val="28"/>
          <w:szCs w:val="28"/>
        </w:rPr>
        <w:t>театрализованных</w:t>
      </w:r>
      <w:proofErr w:type="gramEnd"/>
      <w:r w:rsidRPr="00AE52DF">
        <w:rPr>
          <w:rStyle w:val="c1"/>
          <w:color w:val="000000"/>
          <w:sz w:val="28"/>
          <w:szCs w:val="28"/>
        </w:rPr>
        <w:t xml:space="preserve"> и музыкально-пластических</w:t>
      </w:r>
    </w:p>
    <w:p w:rsidR="00E22C13" w:rsidRPr="00AE52DF" w:rsidRDefault="00E22C13" w:rsidP="00C31EA0">
      <w:pPr>
        <w:pStyle w:val="c5"/>
        <w:shd w:val="clear" w:color="auto" w:fill="FFFFFF"/>
        <w:spacing w:before="0" w:beforeAutospacing="0" w:after="0" w:afterAutospacing="0"/>
        <w:ind w:left="-1134" w:right="-284" w:firstLine="1134"/>
        <w:jc w:val="both"/>
        <w:rPr>
          <w:rStyle w:val="c1"/>
          <w:color w:val="000000"/>
          <w:sz w:val="28"/>
          <w:szCs w:val="28"/>
        </w:rPr>
      </w:pPr>
      <w:r w:rsidRPr="00AE52DF">
        <w:rPr>
          <w:rStyle w:val="c1"/>
          <w:color w:val="000000"/>
          <w:sz w:val="28"/>
          <w:szCs w:val="28"/>
        </w:rPr>
        <w:t>композиций, исполнение вокально-хоровых произведений, импровизаций.</w:t>
      </w:r>
    </w:p>
    <w:p w:rsidR="00C31EA0" w:rsidRPr="00C31EA0" w:rsidRDefault="00C31EA0" w:rsidP="00C31EA0">
      <w:pPr>
        <w:pStyle w:val="a3"/>
        <w:spacing w:after="0"/>
        <w:jc w:val="center"/>
        <w:outlineLvl w:val="0"/>
        <w:rPr>
          <w:b/>
          <w:sz w:val="28"/>
          <w:szCs w:val="28"/>
        </w:rPr>
      </w:pPr>
      <w:r w:rsidRPr="00C31EA0">
        <w:rPr>
          <w:rFonts w:cs="Times New Roman"/>
          <w:b/>
          <w:sz w:val="28"/>
          <w:szCs w:val="28"/>
        </w:rPr>
        <w:t xml:space="preserve">3. </w:t>
      </w:r>
      <w:r w:rsidRPr="00C31EA0">
        <w:rPr>
          <w:b/>
          <w:bCs/>
          <w:sz w:val="28"/>
          <w:szCs w:val="28"/>
        </w:rPr>
        <w:t>Содержание программы</w:t>
      </w:r>
    </w:p>
    <w:p w:rsidR="00C31EA0" w:rsidRPr="00C31EA0" w:rsidRDefault="00C31EA0" w:rsidP="00C31EA0">
      <w:pPr>
        <w:pStyle w:val="a3"/>
        <w:spacing w:before="0" w:after="0"/>
        <w:outlineLvl w:val="0"/>
        <w:rPr>
          <w:b/>
          <w:sz w:val="28"/>
          <w:szCs w:val="28"/>
        </w:rPr>
      </w:pPr>
      <w:r w:rsidRPr="00C31EA0">
        <w:rPr>
          <w:b/>
          <w:sz w:val="28"/>
          <w:szCs w:val="28"/>
        </w:rPr>
        <w:t xml:space="preserve">Вокально-хоровая работа: </w:t>
      </w:r>
    </w:p>
    <w:p w:rsidR="00C31EA0" w:rsidRPr="00C31EA0" w:rsidRDefault="00C31EA0" w:rsidP="00C31EA0">
      <w:pPr>
        <w:pStyle w:val="a3"/>
        <w:spacing w:before="0" w:after="0"/>
        <w:jc w:val="both"/>
        <w:outlineLvl w:val="0"/>
        <w:rPr>
          <w:b/>
          <w:sz w:val="28"/>
          <w:szCs w:val="28"/>
        </w:rPr>
      </w:pPr>
      <w:r w:rsidRPr="00C31EA0">
        <w:rPr>
          <w:sz w:val="28"/>
          <w:szCs w:val="28"/>
        </w:rPr>
        <w:t xml:space="preserve">Введение. Владение голосовым аппаратом. </w:t>
      </w:r>
      <w:proofErr w:type="spellStart"/>
      <w:r w:rsidRPr="00C31EA0">
        <w:rPr>
          <w:sz w:val="28"/>
          <w:szCs w:val="28"/>
        </w:rPr>
        <w:t>Звуковедение</w:t>
      </w:r>
      <w:proofErr w:type="spellEnd"/>
      <w:r w:rsidRPr="00C31EA0">
        <w:rPr>
          <w:sz w:val="28"/>
          <w:szCs w:val="28"/>
        </w:rPr>
        <w:t xml:space="preserve">. Использование певческих </w:t>
      </w:r>
      <w:proofErr w:type="spellStart"/>
      <w:r w:rsidRPr="00C31EA0">
        <w:rPr>
          <w:sz w:val="28"/>
          <w:szCs w:val="28"/>
        </w:rPr>
        <w:t>навыков</w:t>
      </w:r>
      <w:proofErr w:type="gramStart"/>
      <w:r w:rsidRPr="00C31EA0">
        <w:rPr>
          <w:sz w:val="28"/>
          <w:szCs w:val="28"/>
        </w:rPr>
        <w:t>.П</w:t>
      </w:r>
      <w:proofErr w:type="gramEnd"/>
      <w:r w:rsidRPr="00C31EA0">
        <w:rPr>
          <w:sz w:val="28"/>
          <w:szCs w:val="28"/>
        </w:rPr>
        <w:t>евческая</w:t>
      </w:r>
      <w:proofErr w:type="spellEnd"/>
      <w:r w:rsidRPr="00C31EA0">
        <w:rPr>
          <w:sz w:val="28"/>
          <w:szCs w:val="28"/>
        </w:rPr>
        <w:t xml:space="preserve">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p>
    <w:p w:rsidR="00C31EA0" w:rsidRPr="00C31EA0" w:rsidRDefault="00C31EA0" w:rsidP="00C31EA0">
      <w:pPr>
        <w:pStyle w:val="a3"/>
        <w:spacing w:before="0" w:after="0"/>
        <w:jc w:val="both"/>
        <w:outlineLvl w:val="0"/>
        <w:rPr>
          <w:sz w:val="28"/>
          <w:szCs w:val="28"/>
        </w:rPr>
      </w:pPr>
      <w:r w:rsidRPr="00C31EA0">
        <w:rPr>
          <w:b/>
          <w:sz w:val="28"/>
          <w:szCs w:val="28"/>
        </w:rPr>
        <w:t xml:space="preserve">Движения  вокалистов под музыку </w:t>
      </w:r>
    </w:p>
    <w:p w:rsidR="00C31EA0" w:rsidRPr="00C31EA0" w:rsidRDefault="00C31EA0" w:rsidP="00C31EA0">
      <w:pPr>
        <w:jc w:val="both"/>
        <w:rPr>
          <w:sz w:val="28"/>
          <w:szCs w:val="28"/>
        </w:rPr>
      </w:pPr>
      <w:r w:rsidRPr="00C31EA0">
        <w:rPr>
          <w:sz w:val="28"/>
          <w:szCs w:val="28"/>
        </w:rPr>
        <w:lastRenderedPageBreak/>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C31EA0" w:rsidRPr="00C31EA0" w:rsidRDefault="00C31EA0" w:rsidP="00C31EA0">
      <w:pPr>
        <w:jc w:val="both"/>
        <w:rPr>
          <w:sz w:val="28"/>
          <w:szCs w:val="28"/>
        </w:rPr>
      </w:pPr>
      <w:r w:rsidRPr="00C31EA0">
        <w:rPr>
          <w:b/>
          <w:sz w:val="28"/>
          <w:szCs w:val="28"/>
        </w:rPr>
        <w:t>Репертуар.</w:t>
      </w:r>
    </w:p>
    <w:p w:rsidR="00C31EA0" w:rsidRPr="00C31EA0" w:rsidRDefault="00C31EA0" w:rsidP="00C31EA0">
      <w:pPr>
        <w:jc w:val="both"/>
        <w:rPr>
          <w:sz w:val="28"/>
          <w:szCs w:val="28"/>
        </w:rPr>
      </w:pPr>
      <w:r w:rsidRPr="00C31EA0">
        <w:rPr>
          <w:sz w:val="28"/>
          <w:szCs w:val="28"/>
        </w:rPr>
        <w:t xml:space="preserve">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w:t>
      </w:r>
      <w:proofErr w:type="gramStart"/>
      <w:r w:rsidRPr="00C31EA0">
        <w:rPr>
          <w:sz w:val="28"/>
          <w:szCs w:val="28"/>
        </w:rPr>
        <w:t>исполняться</w:t>
      </w:r>
      <w:proofErr w:type="gramEnd"/>
      <w:r w:rsidRPr="00C31EA0">
        <w:rPr>
          <w:sz w:val="28"/>
          <w:szCs w:val="28"/>
        </w:rPr>
        <w:t xml:space="preserve"> а капелла.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C31EA0" w:rsidRPr="00C31EA0" w:rsidRDefault="00C31EA0" w:rsidP="00C31EA0">
      <w:pPr>
        <w:jc w:val="both"/>
        <w:rPr>
          <w:sz w:val="28"/>
          <w:szCs w:val="28"/>
        </w:rPr>
      </w:pPr>
      <w:r w:rsidRPr="00C31EA0">
        <w:rPr>
          <w:b/>
          <w:sz w:val="28"/>
          <w:szCs w:val="28"/>
        </w:rPr>
        <w:t>Пение произведений.</w:t>
      </w:r>
    </w:p>
    <w:p w:rsidR="00C31EA0" w:rsidRPr="00C31EA0" w:rsidRDefault="00C31EA0" w:rsidP="00C31EA0">
      <w:pPr>
        <w:overflowPunct w:val="0"/>
        <w:autoSpaceDE w:val="0"/>
        <w:autoSpaceDN w:val="0"/>
        <w:adjustRightInd w:val="0"/>
        <w:jc w:val="both"/>
        <w:rPr>
          <w:sz w:val="28"/>
          <w:szCs w:val="28"/>
        </w:rPr>
      </w:pPr>
      <w:r w:rsidRPr="00C31EA0">
        <w:rPr>
          <w:sz w:val="28"/>
          <w:szCs w:val="28"/>
        </w:rPr>
        <w:t xml:space="preserve">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proofErr w:type="spellStart"/>
      <w:r w:rsidRPr="00C31EA0">
        <w:rPr>
          <w:sz w:val="28"/>
          <w:szCs w:val="28"/>
          <w:lang w:val="en-US"/>
        </w:rPr>
        <w:t>acapella</w:t>
      </w:r>
      <w:proofErr w:type="spellEnd"/>
      <w:r w:rsidRPr="00C31EA0">
        <w:rPr>
          <w:sz w:val="28"/>
          <w:szCs w:val="28"/>
        </w:rPr>
        <w:t>. Доведение исполнения песни до уровня, пригодного для публичного выступления.</w:t>
      </w:r>
    </w:p>
    <w:p w:rsidR="00C31EA0" w:rsidRPr="00C31EA0" w:rsidRDefault="00C31EA0" w:rsidP="00C31EA0">
      <w:pPr>
        <w:overflowPunct w:val="0"/>
        <w:autoSpaceDE w:val="0"/>
        <w:autoSpaceDN w:val="0"/>
        <w:adjustRightInd w:val="0"/>
        <w:jc w:val="both"/>
        <w:rPr>
          <w:b/>
          <w:sz w:val="28"/>
          <w:szCs w:val="28"/>
        </w:rPr>
      </w:pPr>
      <w:r w:rsidRPr="00C31EA0">
        <w:rPr>
          <w:b/>
          <w:sz w:val="28"/>
          <w:szCs w:val="28"/>
        </w:rPr>
        <w:t>Пение учебно-тренировочного материала.</w:t>
      </w:r>
    </w:p>
    <w:p w:rsidR="00C31EA0" w:rsidRPr="00C31EA0" w:rsidRDefault="00C31EA0" w:rsidP="00C31EA0">
      <w:pPr>
        <w:overflowPunct w:val="0"/>
        <w:autoSpaceDE w:val="0"/>
        <w:autoSpaceDN w:val="0"/>
        <w:adjustRightInd w:val="0"/>
        <w:jc w:val="both"/>
        <w:rPr>
          <w:b/>
          <w:sz w:val="28"/>
          <w:szCs w:val="28"/>
        </w:rPr>
      </w:pPr>
      <w:r w:rsidRPr="00C31EA0">
        <w:rPr>
          <w:sz w:val="28"/>
          <w:szCs w:val="28"/>
        </w:rPr>
        <w:t xml:space="preserve">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w:t>
      </w:r>
      <w:proofErr w:type="spellStart"/>
      <w:r w:rsidRPr="00C31EA0">
        <w:rPr>
          <w:sz w:val="28"/>
          <w:szCs w:val="28"/>
        </w:rPr>
        <w:t>впевание</w:t>
      </w:r>
      <w:proofErr w:type="spellEnd"/>
      <w:r w:rsidRPr="00C31EA0">
        <w:rPr>
          <w:sz w:val="28"/>
          <w:szCs w:val="28"/>
        </w:rPr>
        <w:t>. Контроль над качеством исполнения. Формирование у учащихся самоконтроля.</w:t>
      </w:r>
    </w:p>
    <w:p w:rsidR="00C31EA0" w:rsidRPr="00C31EA0" w:rsidRDefault="00C31EA0" w:rsidP="00C31EA0">
      <w:pPr>
        <w:overflowPunct w:val="0"/>
        <w:autoSpaceDE w:val="0"/>
        <w:autoSpaceDN w:val="0"/>
        <w:adjustRightInd w:val="0"/>
        <w:jc w:val="both"/>
        <w:rPr>
          <w:b/>
          <w:sz w:val="28"/>
          <w:szCs w:val="28"/>
        </w:rPr>
      </w:pPr>
      <w:r w:rsidRPr="00C31EA0">
        <w:rPr>
          <w:b/>
          <w:sz w:val="28"/>
          <w:szCs w:val="28"/>
        </w:rPr>
        <w:t>Слушание музыки.</w:t>
      </w:r>
    </w:p>
    <w:p w:rsidR="00C31EA0" w:rsidRPr="00C31EA0" w:rsidRDefault="00C31EA0" w:rsidP="00C31EA0">
      <w:pPr>
        <w:overflowPunct w:val="0"/>
        <w:autoSpaceDE w:val="0"/>
        <w:autoSpaceDN w:val="0"/>
        <w:adjustRightInd w:val="0"/>
        <w:jc w:val="both"/>
        <w:rPr>
          <w:sz w:val="28"/>
          <w:szCs w:val="28"/>
        </w:rPr>
      </w:pPr>
      <w:r w:rsidRPr="00C31EA0">
        <w:rPr>
          <w:sz w:val="28"/>
          <w:szCs w:val="28"/>
        </w:rPr>
        <w:t>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r w:rsidR="00E22C13" w:rsidRPr="00C31EA0">
        <w:rPr>
          <w:rFonts w:cs="Times New Roman"/>
          <w:b/>
          <w:sz w:val="28"/>
          <w:szCs w:val="28"/>
        </w:rPr>
        <w:t xml:space="preserve">        </w:t>
      </w:r>
    </w:p>
    <w:p w:rsidR="00C31EA0" w:rsidRPr="00C31EA0" w:rsidRDefault="00C31EA0" w:rsidP="00C31EA0">
      <w:pPr>
        <w:jc w:val="both"/>
        <w:rPr>
          <w:b/>
          <w:sz w:val="28"/>
          <w:szCs w:val="28"/>
        </w:rPr>
      </w:pPr>
      <w:r w:rsidRPr="00C31EA0">
        <w:rPr>
          <w:b/>
          <w:sz w:val="28"/>
          <w:szCs w:val="28"/>
        </w:rPr>
        <w:t>Ожидаемые результаты:</w:t>
      </w:r>
    </w:p>
    <w:p w:rsidR="00C31EA0" w:rsidRPr="00C31EA0" w:rsidRDefault="00C31EA0" w:rsidP="00C31EA0">
      <w:pPr>
        <w:jc w:val="both"/>
        <w:outlineLvl w:val="0"/>
        <w:rPr>
          <w:b/>
          <w:sz w:val="28"/>
          <w:szCs w:val="28"/>
        </w:rPr>
      </w:pPr>
      <w:r w:rsidRPr="00C31EA0">
        <w:rPr>
          <w:b/>
          <w:sz w:val="28"/>
          <w:szCs w:val="28"/>
        </w:rPr>
        <w:t>В результате обучения  пению в хоровом кружке учащийся  должен:</w:t>
      </w:r>
    </w:p>
    <w:p w:rsidR="00C31EA0" w:rsidRPr="00C31EA0" w:rsidRDefault="00C31EA0" w:rsidP="00C31EA0">
      <w:pPr>
        <w:jc w:val="both"/>
        <w:outlineLvl w:val="0"/>
        <w:rPr>
          <w:b/>
          <w:sz w:val="28"/>
          <w:szCs w:val="28"/>
        </w:rPr>
      </w:pPr>
      <w:r w:rsidRPr="00C31EA0">
        <w:rPr>
          <w:b/>
          <w:sz w:val="28"/>
          <w:szCs w:val="28"/>
        </w:rPr>
        <w:t>знать, понимать:</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особенности и возможности певческого голоса;</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гигиену певческого голоса;</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lastRenderedPageBreak/>
        <w:t>понимать по требованию педагога слова – петь «мягко, нежно, легко»;</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понимать элементарные дирижерские жесты и правильно следовать им;</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основы музыкальной грамоты;</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различные манеры пения;</w:t>
      </w:r>
    </w:p>
    <w:p w:rsidR="00C31EA0" w:rsidRPr="00C31EA0" w:rsidRDefault="00C31EA0" w:rsidP="00C31EA0">
      <w:pPr>
        <w:numPr>
          <w:ilvl w:val="0"/>
          <w:numId w:val="4"/>
        </w:numPr>
        <w:suppressAutoHyphens w:val="0"/>
        <w:jc w:val="both"/>
        <w:outlineLvl w:val="0"/>
        <w:rPr>
          <w:b/>
          <w:sz w:val="28"/>
          <w:szCs w:val="28"/>
        </w:rPr>
      </w:pPr>
      <w:r w:rsidRPr="00C31EA0">
        <w:rPr>
          <w:sz w:val="28"/>
          <w:szCs w:val="28"/>
        </w:rPr>
        <w:t>место дикции в  исполнительской деятельности.</w:t>
      </w:r>
    </w:p>
    <w:p w:rsidR="00C31EA0" w:rsidRPr="00C31EA0" w:rsidRDefault="00C31EA0" w:rsidP="00C31EA0">
      <w:pPr>
        <w:rPr>
          <w:sz w:val="28"/>
          <w:szCs w:val="28"/>
        </w:rPr>
      </w:pPr>
      <w:r w:rsidRPr="00C31EA0">
        <w:rPr>
          <w:b/>
          <w:sz w:val="28"/>
          <w:szCs w:val="28"/>
        </w:rPr>
        <w:t>уметь:</w:t>
      </w:r>
    </w:p>
    <w:p w:rsidR="00C31EA0" w:rsidRPr="00C31EA0" w:rsidRDefault="00C31EA0" w:rsidP="00C31EA0">
      <w:pPr>
        <w:numPr>
          <w:ilvl w:val="0"/>
          <w:numId w:val="5"/>
        </w:numPr>
        <w:suppressAutoHyphens w:val="0"/>
        <w:rPr>
          <w:sz w:val="28"/>
          <w:szCs w:val="28"/>
        </w:rPr>
      </w:pPr>
      <w:r w:rsidRPr="00C31EA0">
        <w:rPr>
          <w:sz w:val="28"/>
          <w:szCs w:val="28"/>
        </w:rPr>
        <w:t>правильно дышать: делать небольшой спокойный вдох, не поднимая плеч;</w:t>
      </w:r>
    </w:p>
    <w:p w:rsidR="00C31EA0" w:rsidRPr="00C31EA0" w:rsidRDefault="00C31EA0" w:rsidP="00C31EA0">
      <w:pPr>
        <w:numPr>
          <w:ilvl w:val="0"/>
          <w:numId w:val="5"/>
        </w:numPr>
        <w:suppressAutoHyphens w:val="0"/>
        <w:rPr>
          <w:sz w:val="28"/>
          <w:szCs w:val="28"/>
        </w:rPr>
      </w:pPr>
      <w:r w:rsidRPr="00C31EA0">
        <w:rPr>
          <w:sz w:val="28"/>
          <w:szCs w:val="28"/>
        </w:rPr>
        <w:t>петь короткие фразы на одном дыхании;</w:t>
      </w:r>
    </w:p>
    <w:p w:rsidR="00C31EA0" w:rsidRPr="00C31EA0" w:rsidRDefault="00C31EA0" w:rsidP="00C31EA0">
      <w:pPr>
        <w:numPr>
          <w:ilvl w:val="0"/>
          <w:numId w:val="5"/>
        </w:numPr>
        <w:suppressAutoHyphens w:val="0"/>
        <w:rPr>
          <w:sz w:val="28"/>
          <w:szCs w:val="28"/>
        </w:rPr>
      </w:pPr>
      <w:r w:rsidRPr="00C31EA0">
        <w:rPr>
          <w:sz w:val="28"/>
          <w:szCs w:val="28"/>
        </w:rPr>
        <w:t>в подвижных песнях делать быстрый вдох;</w:t>
      </w:r>
    </w:p>
    <w:p w:rsidR="00C31EA0" w:rsidRPr="00C31EA0" w:rsidRDefault="00C31EA0" w:rsidP="00C31EA0">
      <w:pPr>
        <w:numPr>
          <w:ilvl w:val="0"/>
          <w:numId w:val="5"/>
        </w:numPr>
        <w:suppressAutoHyphens w:val="0"/>
        <w:rPr>
          <w:sz w:val="28"/>
          <w:szCs w:val="28"/>
        </w:rPr>
      </w:pPr>
      <w:r w:rsidRPr="00C31EA0">
        <w:rPr>
          <w:sz w:val="28"/>
          <w:szCs w:val="28"/>
        </w:rPr>
        <w:t xml:space="preserve">петь без сопровождения отдельные </w:t>
      </w:r>
      <w:proofErr w:type="spellStart"/>
      <w:r w:rsidRPr="00C31EA0">
        <w:rPr>
          <w:sz w:val="28"/>
          <w:szCs w:val="28"/>
        </w:rPr>
        <w:t>попевки</w:t>
      </w:r>
      <w:proofErr w:type="spellEnd"/>
      <w:r w:rsidRPr="00C31EA0">
        <w:rPr>
          <w:sz w:val="28"/>
          <w:szCs w:val="28"/>
        </w:rPr>
        <w:t xml:space="preserve"> и фразы из песен;</w:t>
      </w:r>
    </w:p>
    <w:p w:rsidR="00C31EA0" w:rsidRPr="00C31EA0" w:rsidRDefault="00C31EA0" w:rsidP="00C31EA0">
      <w:pPr>
        <w:numPr>
          <w:ilvl w:val="0"/>
          <w:numId w:val="5"/>
        </w:numPr>
        <w:suppressAutoHyphens w:val="0"/>
        <w:rPr>
          <w:sz w:val="28"/>
          <w:szCs w:val="28"/>
        </w:rPr>
      </w:pPr>
      <w:r w:rsidRPr="00C31EA0">
        <w:rPr>
          <w:sz w:val="28"/>
          <w:szCs w:val="28"/>
        </w:rPr>
        <w:t>петь легким звуком, без напряжения;</w:t>
      </w:r>
    </w:p>
    <w:p w:rsidR="00C31EA0" w:rsidRPr="00C31EA0" w:rsidRDefault="00C31EA0" w:rsidP="00C31EA0">
      <w:pPr>
        <w:numPr>
          <w:ilvl w:val="0"/>
          <w:numId w:val="5"/>
        </w:numPr>
        <w:suppressAutoHyphens w:val="0"/>
        <w:rPr>
          <w:sz w:val="28"/>
          <w:szCs w:val="28"/>
        </w:rPr>
      </w:pPr>
      <w:r w:rsidRPr="00C31EA0">
        <w:rPr>
          <w:sz w:val="28"/>
          <w:szCs w:val="28"/>
        </w:rPr>
        <w:t xml:space="preserve">на звуке ля первой октавы правильно показать самое красивое хоровое звучание; </w:t>
      </w:r>
    </w:p>
    <w:p w:rsidR="00C31EA0" w:rsidRPr="00C31EA0" w:rsidRDefault="00C31EA0" w:rsidP="00C31EA0">
      <w:pPr>
        <w:numPr>
          <w:ilvl w:val="0"/>
          <w:numId w:val="5"/>
        </w:numPr>
        <w:suppressAutoHyphens w:val="0"/>
        <w:rPr>
          <w:sz w:val="28"/>
          <w:szCs w:val="28"/>
        </w:rPr>
      </w:pPr>
      <w:r w:rsidRPr="00C31EA0">
        <w:rPr>
          <w:sz w:val="28"/>
          <w:szCs w:val="28"/>
        </w:rPr>
        <w:t xml:space="preserve">уметь делать </w:t>
      </w:r>
      <w:proofErr w:type="spellStart"/>
      <w:r w:rsidRPr="00C31EA0">
        <w:rPr>
          <w:sz w:val="28"/>
          <w:szCs w:val="28"/>
        </w:rPr>
        <w:t>распевку</w:t>
      </w:r>
      <w:proofErr w:type="spellEnd"/>
      <w:r w:rsidRPr="00C31EA0">
        <w:rPr>
          <w:sz w:val="28"/>
          <w:szCs w:val="28"/>
        </w:rPr>
        <w:t>;</w:t>
      </w:r>
    </w:p>
    <w:p w:rsidR="00C31EA0" w:rsidRPr="00C31EA0" w:rsidRDefault="00C31EA0" w:rsidP="00C31EA0">
      <w:pPr>
        <w:numPr>
          <w:ilvl w:val="0"/>
          <w:numId w:val="5"/>
        </w:numPr>
        <w:suppressAutoHyphens w:val="0"/>
        <w:rPr>
          <w:sz w:val="28"/>
          <w:szCs w:val="28"/>
        </w:rPr>
      </w:pPr>
      <w:r w:rsidRPr="00C31EA0">
        <w:rPr>
          <w:sz w:val="28"/>
          <w:szCs w:val="28"/>
        </w:rPr>
        <w:t>ясно выговаривая слова песни;</w:t>
      </w:r>
    </w:p>
    <w:p w:rsidR="00C31EA0" w:rsidRPr="00C31EA0" w:rsidRDefault="00C31EA0" w:rsidP="00C31EA0">
      <w:pPr>
        <w:numPr>
          <w:ilvl w:val="0"/>
          <w:numId w:val="5"/>
        </w:numPr>
        <w:suppressAutoHyphens w:val="0"/>
        <w:rPr>
          <w:sz w:val="28"/>
          <w:szCs w:val="28"/>
        </w:rPr>
      </w:pPr>
      <w:r w:rsidRPr="00C31EA0">
        <w:rPr>
          <w:sz w:val="28"/>
          <w:szCs w:val="28"/>
        </w:rPr>
        <w:t>к концу года спеть выразительно, осмысленно свою партию;</w:t>
      </w:r>
    </w:p>
    <w:p w:rsidR="00C31EA0" w:rsidRPr="00C31EA0" w:rsidRDefault="00C31EA0" w:rsidP="00C31EA0">
      <w:pPr>
        <w:numPr>
          <w:ilvl w:val="0"/>
          <w:numId w:val="5"/>
        </w:numPr>
        <w:suppressAutoHyphens w:val="0"/>
        <w:rPr>
          <w:sz w:val="28"/>
          <w:szCs w:val="28"/>
        </w:rPr>
      </w:pPr>
      <w:r w:rsidRPr="00C31EA0">
        <w:rPr>
          <w:sz w:val="28"/>
          <w:szCs w:val="28"/>
        </w:rPr>
        <w:t>правильно применять певческую установку и пользоваться певческим дыханием;</w:t>
      </w:r>
    </w:p>
    <w:p w:rsidR="00C31EA0" w:rsidRPr="00C31EA0" w:rsidRDefault="00C31EA0" w:rsidP="00C31EA0">
      <w:pPr>
        <w:numPr>
          <w:ilvl w:val="0"/>
          <w:numId w:val="5"/>
        </w:numPr>
        <w:suppressAutoHyphens w:val="0"/>
        <w:rPr>
          <w:sz w:val="28"/>
          <w:szCs w:val="28"/>
        </w:rPr>
      </w:pPr>
      <w:r w:rsidRPr="00C31EA0">
        <w:rPr>
          <w:sz w:val="28"/>
          <w:szCs w:val="28"/>
        </w:rPr>
        <w:t>правильно формировать гласные в сочетании с согласными;</w:t>
      </w:r>
    </w:p>
    <w:p w:rsidR="00C31EA0" w:rsidRPr="00C31EA0" w:rsidRDefault="00C31EA0" w:rsidP="00C31EA0">
      <w:pPr>
        <w:rPr>
          <w:sz w:val="28"/>
          <w:szCs w:val="28"/>
        </w:rPr>
      </w:pPr>
      <w:r w:rsidRPr="00C31EA0">
        <w:rPr>
          <w:b/>
          <w:sz w:val="28"/>
          <w:szCs w:val="28"/>
        </w:rPr>
        <w:t>Принципы и формы обучения:</w:t>
      </w:r>
    </w:p>
    <w:p w:rsidR="00C31EA0" w:rsidRPr="00C31EA0" w:rsidRDefault="00C31EA0" w:rsidP="00C31EA0">
      <w:pPr>
        <w:numPr>
          <w:ilvl w:val="0"/>
          <w:numId w:val="6"/>
        </w:numPr>
        <w:suppressAutoHyphens w:val="0"/>
        <w:overflowPunct w:val="0"/>
        <w:autoSpaceDE w:val="0"/>
        <w:autoSpaceDN w:val="0"/>
        <w:adjustRightInd w:val="0"/>
        <w:jc w:val="both"/>
        <w:rPr>
          <w:sz w:val="28"/>
          <w:szCs w:val="28"/>
        </w:rPr>
      </w:pPr>
      <w:r w:rsidRPr="00C31EA0">
        <w:rPr>
          <w:sz w:val="28"/>
          <w:szCs w:val="28"/>
        </w:rPr>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 обучение пению  по нотам всех детей без исключения;</w:t>
      </w:r>
    </w:p>
    <w:p w:rsidR="00C31EA0" w:rsidRPr="00C31EA0" w:rsidRDefault="00C31EA0" w:rsidP="00C31EA0">
      <w:pPr>
        <w:numPr>
          <w:ilvl w:val="0"/>
          <w:numId w:val="6"/>
        </w:numPr>
        <w:suppressAutoHyphens w:val="0"/>
        <w:overflowPunct w:val="0"/>
        <w:autoSpaceDE w:val="0"/>
        <w:autoSpaceDN w:val="0"/>
        <w:adjustRightInd w:val="0"/>
        <w:jc w:val="both"/>
        <w:rPr>
          <w:sz w:val="28"/>
          <w:szCs w:val="28"/>
        </w:rPr>
      </w:pPr>
      <w:r w:rsidRPr="00C31EA0">
        <w:rPr>
          <w:sz w:val="28"/>
          <w:szCs w:val="28"/>
        </w:rPr>
        <w:t>последовательности и систематичности изложения;</w:t>
      </w:r>
    </w:p>
    <w:p w:rsidR="00C31EA0" w:rsidRPr="00C31EA0" w:rsidRDefault="00C31EA0" w:rsidP="00C31EA0">
      <w:pPr>
        <w:numPr>
          <w:ilvl w:val="0"/>
          <w:numId w:val="6"/>
        </w:numPr>
        <w:suppressAutoHyphens w:val="0"/>
        <w:overflowPunct w:val="0"/>
        <w:autoSpaceDE w:val="0"/>
        <w:autoSpaceDN w:val="0"/>
        <w:adjustRightInd w:val="0"/>
        <w:jc w:val="both"/>
        <w:rPr>
          <w:sz w:val="28"/>
          <w:szCs w:val="28"/>
        </w:rPr>
      </w:pPr>
      <w:r w:rsidRPr="00C31EA0">
        <w:rPr>
          <w:sz w:val="28"/>
          <w:szCs w:val="28"/>
        </w:rPr>
        <w:t>принцип сбалансированного сочетания разнообразных форм и видов деятельности; единства художественного и технического развития учащихся,</w:t>
      </w:r>
    </w:p>
    <w:p w:rsidR="00C31EA0" w:rsidRPr="00C31EA0" w:rsidRDefault="00C31EA0" w:rsidP="00C31EA0">
      <w:pPr>
        <w:numPr>
          <w:ilvl w:val="0"/>
          <w:numId w:val="6"/>
        </w:numPr>
        <w:suppressAutoHyphens w:val="0"/>
        <w:overflowPunct w:val="0"/>
        <w:autoSpaceDE w:val="0"/>
        <w:autoSpaceDN w:val="0"/>
        <w:adjustRightInd w:val="0"/>
        <w:jc w:val="both"/>
        <w:rPr>
          <w:sz w:val="28"/>
          <w:szCs w:val="28"/>
        </w:rPr>
      </w:pPr>
      <w:r w:rsidRPr="00C31EA0">
        <w:rPr>
          <w:sz w:val="28"/>
          <w:szCs w:val="28"/>
        </w:rPr>
        <w:t>оптимального сочетания индивидуальной, групповой и коллективной форм организации педагогического процесса, в каждом классе свой хор – сплоченный коллектив.</w:t>
      </w:r>
    </w:p>
    <w:p w:rsidR="00C31EA0" w:rsidRPr="00C31EA0" w:rsidRDefault="00C31EA0" w:rsidP="00C31EA0">
      <w:pPr>
        <w:jc w:val="both"/>
        <w:rPr>
          <w:b/>
          <w:sz w:val="28"/>
          <w:szCs w:val="28"/>
        </w:rPr>
      </w:pPr>
      <w:r w:rsidRPr="00C31EA0">
        <w:rPr>
          <w:b/>
          <w:sz w:val="28"/>
          <w:szCs w:val="28"/>
        </w:rPr>
        <w:t>Формы подведения итогов реализации дополнительной программы:</w:t>
      </w:r>
    </w:p>
    <w:p w:rsidR="00C31EA0" w:rsidRPr="00C31EA0" w:rsidRDefault="00C31EA0" w:rsidP="00C31EA0">
      <w:pPr>
        <w:jc w:val="both"/>
        <w:rPr>
          <w:b/>
          <w:sz w:val="28"/>
          <w:szCs w:val="28"/>
        </w:rPr>
      </w:pPr>
      <w:r w:rsidRPr="00C31EA0">
        <w:rPr>
          <w:sz w:val="28"/>
          <w:szCs w:val="28"/>
        </w:rPr>
        <w:t xml:space="preserve">Формой реализации программы вокального кружка является: </w:t>
      </w:r>
    </w:p>
    <w:p w:rsidR="00C31EA0" w:rsidRPr="00C31EA0" w:rsidRDefault="00C31EA0" w:rsidP="00C31EA0">
      <w:pPr>
        <w:numPr>
          <w:ilvl w:val="0"/>
          <w:numId w:val="7"/>
        </w:numPr>
        <w:suppressAutoHyphens w:val="0"/>
        <w:rPr>
          <w:sz w:val="28"/>
          <w:szCs w:val="28"/>
        </w:rPr>
      </w:pPr>
      <w:r w:rsidRPr="00C31EA0">
        <w:rPr>
          <w:sz w:val="28"/>
          <w:szCs w:val="28"/>
        </w:rPr>
        <w:t>концертная деятельность,</w:t>
      </w:r>
    </w:p>
    <w:p w:rsidR="00C31EA0" w:rsidRPr="00C31EA0" w:rsidRDefault="00C31EA0" w:rsidP="00C31EA0">
      <w:pPr>
        <w:numPr>
          <w:ilvl w:val="0"/>
          <w:numId w:val="7"/>
        </w:numPr>
        <w:suppressAutoHyphens w:val="0"/>
        <w:rPr>
          <w:sz w:val="28"/>
          <w:szCs w:val="28"/>
        </w:rPr>
      </w:pPr>
      <w:r w:rsidRPr="00C31EA0">
        <w:rPr>
          <w:sz w:val="28"/>
          <w:szCs w:val="28"/>
        </w:rPr>
        <w:t>участие в конкурсах, фестивалях (на разных уровнях), смотрах,</w:t>
      </w:r>
    </w:p>
    <w:p w:rsidR="00C31EA0" w:rsidRPr="00C31EA0" w:rsidRDefault="00C31EA0" w:rsidP="00C31EA0">
      <w:pPr>
        <w:numPr>
          <w:ilvl w:val="0"/>
          <w:numId w:val="7"/>
        </w:numPr>
        <w:suppressAutoHyphens w:val="0"/>
        <w:rPr>
          <w:sz w:val="28"/>
          <w:szCs w:val="28"/>
        </w:rPr>
      </w:pPr>
      <w:r w:rsidRPr="00C31EA0">
        <w:rPr>
          <w:sz w:val="28"/>
          <w:szCs w:val="28"/>
        </w:rPr>
        <w:t>выступление для воспитанников младших групп,</w:t>
      </w:r>
    </w:p>
    <w:p w:rsidR="00C31EA0" w:rsidRPr="00C31EA0" w:rsidRDefault="00C31EA0" w:rsidP="00C31EA0">
      <w:pPr>
        <w:numPr>
          <w:ilvl w:val="0"/>
          <w:numId w:val="7"/>
        </w:numPr>
        <w:suppressAutoHyphens w:val="0"/>
        <w:rPr>
          <w:sz w:val="28"/>
          <w:szCs w:val="28"/>
        </w:rPr>
      </w:pPr>
      <w:r w:rsidRPr="00C31EA0">
        <w:rPr>
          <w:sz w:val="28"/>
          <w:szCs w:val="28"/>
        </w:rPr>
        <w:t>выступление для родителей</w:t>
      </w:r>
    </w:p>
    <w:p w:rsidR="00F10462" w:rsidRPr="00E22C13" w:rsidRDefault="00F10462" w:rsidP="00C31EA0">
      <w:pPr>
        <w:rPr>
          <w:sz w:val="28"/>
          <w:szCs w:val="28"/>
        </w:rPr>
      </w:pPr>
    </w:p>
    <w:p w:rsidR="000D7AD0" w:rsidRPr="00E22C13" w:rsidRDefault="000D7AD0" w:rsidP="00C31EA0">
      <w:pPr>
        <w:rPr>
          <w:sz w:val="28"/>
          <w:szCs w:val="28"/>
        </w:rPr>
      </w:pPr>
    </w:p>
    <w:sectPr w:rsidR="000D7AD0" w:rsidRPr="00E22C13" w:rsidSect="003A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74A"/>
    <w:multiLevelType w:val="hybridMultilevel"/>
    <w:tmpl w:val="BD7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66A86"/>
    <w:multiLevelType w:val="hybridMultilevel"/>
    <w:tmpl w:val="B5E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B670F"/>
    <w:multiLevelType w:val="hybridMultilevel"/>
    <w:tmpl w:val="CD58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013A97"/>
    <w:multiLevelType w:val="hybridMultilevel"/>
    <w:tmpl w:val="3CB8B6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C5BE5"/>
    <w:multiLevelType w:val="hybridMultilevel"/>
    <w:tmpl w:val="420C31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50B5B"/>
    <w:multiLevelType w:val="hybridMultilevel"/>
    <w:tmpl w:val="AF3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CD0983"/>
    <w:multiLevelType w:val="hybridMultilevel"/>
    <w:tmpl w:val="39A4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A43"/>
    <w:rsid w:val="000D7AD0"/>
    <w:rsid w:val="00246D10"/>
    <w:rsid w:val="0045017D"/>
    <w:rsid w:val="008065B1"/>
    <w:rsid w:val="008A10D9"/>
    <w:rsid w:val="00C25A3C"/>
    <w:rsid w:val="00C31EA0"/>
    <w:rsid w:val="00D15F1B"/>
    <w:rsid w:val="00D51752"/>
    <w:rsid w:val="00E22C13"/>
    <w:rsid w:val="00E27A43"/>
    <w:rsid w:val="00F10462"/>
    <w:rsid w:val="00FF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43"/>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7A43"/>
    <w:pPr>
      <w:spacing w:before="280" w:after="280"/>
    </w:pPr>
  </w:style>
  <w:style w:type="paragraph" w:styleId="a4">
    <w:name w:val="No Spacing"/>
    <w:uiPriority w:val="1"/>
    <w:qFormat/>
    <w:rsid w:val="00F10462"/>
    <w:pPr>
      <w:spacing w:after="0" w:line="240" w:lineRule="auto"/>
    </w:pPr>
    <w:rPr>
      <w:rFonts w:ascii="Calibri" w:eastAsia="Calibri" w:hAnsi="Calibri" w:cs="Times New Roman"/>
    </w:rPr>
  </w:style>
  <w:style w:type="character" w:customStyle="1" w:styleId="c35">
    <w:name w:val="c35"/>
    <w:basedOn w:val="a0"/>
    <w:rsid w:val="00E22C13"/>
  </w:style>
  <w:style w:type="character" w:customStyle="1" w:styleId="c1">
    <w:name w:val="c1"/>
    <w:basedOn w:val="a0"/>
    <w:rsid w:val="00E22C13"/>
  </w:style>
  <w:style w:type="paragraph" w:customStyle="1" w:styleId="c2">
    <w:name w:val="c2"/>
    <w:basedOn w:val="a"/>
    <w:rsid w:val="00E22C13"/>
    <w:pPr>
      <w:suppressAutoHyphens w:val="0"/>
      <w:spacing w:before="100" w:beforeAutospacing="1" w:after="100" w:afterAutospacing="1"/>
    </w:pPr>
    <w:rPr>
      <w:rFonts w:cs="Times New Roman"/>
      <w:lang w:eastAsia="ru-RU"/>
    </w:rPr>
  </w:style>
  <w:style w:type="paragraph" w:customStyle="1" w:styleId="c5">
    <w:name w:val="c5"/>
    <w:basedOn w:val="a"/>
    <w:rsid w:val="00E22C13"/>
    <w:pPr>
      <w:suppressAutoHyphens w:val="0"/>
      <w:spacing w:before="100" w:beforeAutospacing="1" w:after="100" w:afterAutospacing="1"/>
    </w:pPr>
    <w:rPr>
      <w:rFonts w:cs="Times New Roman"/>
      <w:lang w:eastAsia="ru-RU"/>
    </w:rPr>
  </w:style>
  <w:style w:type="character" w:customStyle="1" w:styleId="c26">
    <w:name w:val="c26"/>
    <w:basedOn w:val="a0"/>
    <w:rsid w:val="00E22C13"/>
  </w:style>
  <w:style w:type="character" w:customStyle="1" w:styleId="c23">
    <w:name w:val="c23"/>
    <w:basedOn w:val="a0"/>
    <w:rsid w:val="00E22C13"/>
  </w:style>
  <w:style w:type="character" w:customStyle="1" w:styleId="c38">
    <w:name w:val="c38"/>
    <w:basedOn w:val="a0"/>
    <w:rsid w:val="00E22C13"/>
  </w:style>
  <w:style w:type="character" w:customStyle="1" w:styleId="c10">
    <w:name w:val="c10"/>
    <w:basedOn w:val="a0"/>
    <w:rsid w:val="00E22C13"/>
  </w:style>
  <w:style w:type="character" w:customStyle="1" w:styleId="c36">
    <w:name w:val="c36"/>
    <w:basedOn w:val="a0"/>
    <w:rsid w:val="00E22C13"/>
  </w:style>
  <w:style w:type="character" w:customStyle="1" w:styleId="c20">
    <w:name w:val="c20"/>
    <w:basedOn w:val="a0"/>
    <w:rsid w:val="00E22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Informatika</cp:lastModifiedBy>
  <cp:revision>6</cp:revision>
  <dcterms:created xsi:type="dcterms:W3CDTF">2021-09-10T07:40:00Z</dcterms:created>
  <dcterms:modified xsi:type="dcterms:W3CDTF">2021-09-13T06:57:00Z</dcterms:modified>
</cp:coreProperties>
</file>