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B3" w:rsidRPr="000550A8" w:rsidRDefault="0055066F" w:rsidP="000550A8">
      <w:pPr>
        <w:spacing w:after="0" w:line="240" w:lineRule="auto"/>
        <w:rPr>
          <w:rFonts w:ascii="Times New Roman" w:hAnsi="Times New Roman"/>
          <w:sz w:val="24"/>
          <w:szCs w:val="24"/>
        </w:rPr>
      </w:pPr>
      <w:r w:rsidRPr="000550A8">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4592292</wp:posOffset>
            </wp:positionH>
            <wp:positionV relativeFrom="paragraph">
              <wp:posOffset>138651</wp:posOffset>
            </wp:positionV>
            <wp:extent cx="1519058" cy="1502796"/>
            <wp:effectExtent l="19050" t="0" r="4942" b="0"/>
            <wp:wrapNone/>
            <wp:docPr id="1" name="Рисунок 1" descr="печать и подпись д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и подпись дир"/>
                    <pic:cNvPicPr>
                      <a:picLocks noChangeAspect="1" noChangeArrowheads="1"/>
                    </pic:cNvPicPr>
                  </pic:nvPicPr>
                  <pic:blipFill>
                    <a:blip r:embed="rId7"/>
                    <a:srcRect/>
                    <a:stretch>
                      <a:fillRect/>
                    </a:stretch>
                  </pic:blipFill>
                  <pic:spPr bwMode="auto">
                    <a:xfrm>
                      <a:off x="0" y="0"/>
                      <a:ext cx="1519058" cy="1502796"/>
                    </a:xfrm>
                    <a:prstGeom prst="rect">
                      <a:avLst/>
                    </a:prstGeom>
                    <a:noFill/>
                  </pic:spPr>
                </pic:pic>
              </a:graphicData>
            </a:graphic>
          </wp:anchor>
        </w:drawing>
      </w:r>
      <w:r w:rsidR="00190BB3" w:rsidRPr="000550A8">
        <w:rPr>
          <w:rFonts w:ascii="Times New Roman" w:hAnsi="Times New Roman"/>
          <w:sz w:val="24"/>
          <w:szCs w:val="24"/>
        </w:rPr>
        <w:t>Принята  на заседании                                          Утверждена</w:t>
      </w:r>
    </w:p>
    <w:p w:rsidR="00190BB3" w:rsidRPr="000550A8" w:rsidRDefault="00190BB3" w:rsidP="000550A8">
      <w:pPr>
        <w:spacing w:after="0" w:line="240" w:lineRule="auto"/>
        <w:rPr>
          <w:rFonts w:ascii="Times New Roman" w:hAnsi="Times New Roman"/>
          <w:sz w:val="24"/>
          <w:szCs w:val="24"/>
        </w:rPr>
      </w:pPr>
      <w:r w:rsidRPr="000550A8">
        <w:rPr>
          <w:rFonts w:ascii="Times New Roman" w:hAnsi="Times New Roman"/>
          <w:sz w:val="24"/>
          <w:szCs w:val="24"/>
        </w:rPr>
        <w:t>Педагогического совета школы                           Приказом № 32</w:t>
      </w:r>
    </w:p>
    <w:p w:rsidR="00190BB3" w:rsidRPr="000550A8" w:rsidRDefault="00190BB3" w:rsidP="000550A8">
      <w:pPr>
        <w:spacing w:after="0" w:line="240" w:lineRule="auto"/>
        <w:rPr>
          <w:rFonts w:ascii="Times New Roman" w:hAnsi="Times New Roman"/>
          <w:sz w:val="24"/>
          <w:szCs w:val="24"/>
        </w:rPr>
      </w:pPr>
      <w:r w:rsidRPr="000550A8">
        <w:rPr>
          <w:rFonts w:ascii="Times New Roman" w:hAnsi="Times New Roman"/>
          <w:sz w:val="24"/>
          <w:szCs w:val="24"/>
        </w:rPr>
        <w:t xml:space="preserve">Протокол № 3 от  27 .03. 2020г.                             от 30.03.2020 г.  </w:t>
      </w:r>
    </w:p>
    <w:p w:rsidR="00190BB3" w:rsidRPr="000550A8" w:rsidRDefault="00190BB3" w:rsidP="000550A8">
      <w:pPr>
        <w:spacing w:after="0" w:line="240" w:lineRule="auto"/>
        <w:rPr>
          <w:rFonts w:ascii="Times New Roman" w:hAnsi="Times New Roman"/>
          <w:sz w:val="24"/>
          <w:szCs w:val="24"/>
        </w:rPr>
      </w:pPr>
      <w:r w:rsidRPr="000550A8">
        <w:rPr>
          <w:rFonts w:ascii="Times New Roman" w:hAnsi="Times New Roman"/>
          <w:sz w:val="24"/>
          <w:szCs w:val="24"/>
        </w:rPr>
        <w:t xml:space="preserve">                                                                                 Директор школы</w:t>
      </w:r>
    </w:p>
    <w:p w:rsidR="00190BB3" w:rsidRPr="000550A8" w:rsidRDefault="00190BB3" w:rsidP="000550A8">
      <w:pPr>
        <w:spacing w:after="0" w:line="240" w:lineRule="auto"/>
        <w:rPr>
          <w:rFonts w:ascii="Times New Roman" w:hAnsi="Times New Roman"/>
          <w:sz w:val="24"/>
          <w:szCs w:val="24"/>
        </w:rPr>
      </w:pPr>
      <w:r w:rsidRPr="000550A8">
        <w:rPr>
          <w:rFonts w:ascii="Times New Roman" w:hAnsi="Times New Roman"/>
          <w:sz w:val="24"/>
          <w:szCs w:val="24"/>
        </w:rPr>
        <w:tab/>
      </w:r>
      <w:r w:rsidRPr="000550A8">
        <w:rPr>
          <w:rFonts w:ascii="Times New Roman" w:hAnsi="Times New Roman"/>
          <w:sz w:val="24"/>
          <w:szCs w:val="24"/>
        </w:rPr>
        <w:tab/>
      </w:r>
      <w:r w:rsidRPr="000550A8">
        <w:rPr>
          <w:rFonts w:ascii="Times New Roman" w:hAnsi="Times New Roman"/>
          <w:sz w:val="24"/>
          <w:szCs w:val="24"/>
        </w:rPr>
        <w:tab/>
      </w:r>
      <w:r w:rsidRPr="000550A8">
        <w:rPr>
          <w:rFonts w:ascii="Times New Roman" w:hAnsi="Times New Roman"/>
          <w:sz w:val="24"/>
          <w:szCs w:val="24"/>
        </w:rPr>
        <w:tab/>
      </w:r>
      <w:r w:rsidRPr="000550A8">
        <w:rPr>
          <w:rFonts w:ascii="Times New Roman" w:hAnsi="Times New Roman"/>
          <w:sz w:val="24"/>
          <w:szCs w:val="24"/>
        </w:rPr>
        <w:tab/>
      </w:r>
      <w:r w:rsidRPr="000550A8">
        <w:rPr>
          <w:rFonts w:ascii="Times New Roman" w:hAnsi="Times New Roman"/>
          <w:sz w:val="24"/>
          <w:szCs w:val="24"/>
        </w:rPr>
        <w:tab/>
      </w:r>
      <w:r w:rsidRPr="000550A8">
        <w:rPr>
          <w:rFonts w:ascii="Times New Roman" w:hAnsi="Times New Roman"/>
          <w:sz w:val="24"/>
          <w:szCs w:val="24"/>
        </w:rPr>
        <w:tab/>
      </w:r>
      <w:r w:rsidRPr="000550A8">
        <w:rPr>
          <w:rFonts w:ascii="Times New Roman" w:hAnsi="Times New Roman"/>
          <w:sz w:val="24"/>
          <w:szCs w:val="24"/>
        </w:rPr>
        <w:tab/>
        <w:t>Сухорукова Н.Н.</w:t>
      </w:r>
    </w:p>
    <w:p w:rsidR="00246CA2" w:rsidRPr="000550A8" w:rsidRDefault="00246CA2" w:rsidP="000550A8">
      <w:pPr>
        <w:spacing w:after="0" w:line="240" w:lineRule="auto"/>
        <w:jc w:val="both"/>
        <w:rPr>
          <w:rFonts w:ascii="Times New Roman" w:hAnsi="Times New Roman"/>
          <w:sz w:val="24"/>
          <w:szCs w:val="24"/>
        </w:rPr>
      </w:pPr>
    </w:p>
    <w:p w:rsidR="00246CA2" w:rsidRPr="000550A8" w:rsidRDefault="00246CA2" w:rsidP="000550A8">
      <w:pPr>
        <w:spacing w:after="0" w:line="240" w:lineRule="auto"/>
        <w:jc w:val="center"/>
        <w:rPr>
          <w:rFonts w:ascii="Times New Roman" w:hAnsi="Times New Roman"/>
          <w:b/>
          <w:sz w:val="24"/>
          <w:szCs w:val="24"/>
        </w:rPr>
      </w:pPr>
      <w:r w:rsidRPr="000550A8">
        <w:rPr>
          <w:rFonts w:ascii="Times New Roman" w:hAnsi="Times New Roman"/>
          <w:b/>
          <w:sz w:val="24"/>
          <w:szCs w:val="24"/>
        </w:rPr>
        <w:t>ПОЛОЖЕНИЕ</w:t>
      </w:r>
    </w:p>
    <w:p w:rsidR="00246CA2" w:rsidRPr="000550A8" w:rsidRDefault="00246CA2" w:rsidP="000550A8">
      <w:pPr>
        <w:spacing w:after="0" w:line="240" w:lineRule="auto"/>
        <w:jc w:val="center"/>
        <w:rPr>
          <w:rFonts w:ascii="Times New Roman" w:hAnsi="Times New Roman"/>
          <w:b/>
          <w:sz w:val="24"/>
          <w:szCs w:val="24"/>
        </w:rPr>
      </w:pPr>
      <w:r w:rsidRPr="000550A8">
        <w:rPr>
          <w:rFonts w:ascii="Times New Roman" w:hAnsi="Times New Roman"/>
          <w:b/>
          <w:sz w:val="24"/>
          <w:szCs w:val="24"/>
        </w:rPr>
        <w:t xml:space="preserve">о внутренней </w:t>
      </w:r>
      <w:r w:rsidRPr="000550A8">
        <w:rPr>
          <w:rFonts w:ascii="Times New Roman" w:hAnsi="Times New Roman"/>
          <w:b/>
          <w:bCs/>
          <w:sz w:val="24"/>
          <w:szCs w:val="24"/>
        </w:rPr>
        <w:t>системе оценки качества образования</w:t>
      </w:r>
    </w:p>
    <w:p w:rsidR="006468D0" w:rsidRPr="000550A8" w:rsidRDefault="006468D0" w:rsidP="000550A8">
      <w:pPr>
        <w:spacing w:after="0" w:line="240" w:lineRule="auto"/>
        <w:ind w:firstLine="709"/>
        <w:jc w:val="both"/>
        <w:rPr>
          <w:rFonts w:ascii="Times New Roman" w:hAnsi="Times New Roman"/>
          <w:iCs/>
          <w:sz w:val="24"/>
          <w:szCs w:val="24"/>
        </w:rPr>
      </w:pPr>
    </w:p>
    <w:p w:rsidR="006468D0" w:rsidRPr="000550A8" w:rsidRDefault="006468D0" w:rsidP="000550A8">
      <w:pPr>
        <w:spacing w:after="0" w:line="240" w:lineRule="auto"/>
        <w:ind w:firstLine="709"/>
        <w:jc w:val="both"/>
        <w:rPr>
          <w:rFonts w:ascii="Times New Roman" w:hAnsi="Times New Roman"/>
          <w:b/>
          <w:iCs/>
          <w:sz w:val="24"/>
          <w:szCs w:val="24"/>
        </w:rPr>
      </w:pPr>
      <w:r w:rsidRPr="000550A8">
        <w:rPr>
          <w:rFonts w:ascii="Times New Roman" w:hAnsi="Times New Roman"/>
          <w:b/>
          <w:iCs/>
          <w:sz w:val="24"/>
          <w:szCs w:val="24"/>
        </w:rPr>
        <w:t>1. Общие положения</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 xml:space="preserve">1.1. Положение о </w:t>
      </w:r>
      <w:r w:rsidR="00246CA2" w:rsidRPr="000550A8">
        <w:rPr>
          <w:rFonts w:ascii="Times New Roman" w:hAnsi="Times New Roman"/>
          <w:iCs/>
          <w:sz w:val="24"/>
          <w:szCs w:val="24"/>
        </w:rPr>
        <w:t xml:space="preserve">внутренней </w:t>
      </w:r>
      <w:r w:rsidRPr="000550A8">
        <w:rPr>
          <w:rFonts w:ascii="Times New Roman" w:hAnsi="Times New Roman"/>
          <w:iCs/>
          <w:sz w:val="24"/>
          <w:szCs w:val="24"/>
        </w:rPr>
        <w:t>системе оценки качества образования  (далее – Положение) устанавливает единые требования к реализации внутренней системы оценки качества образования в</w:t>
      </w:r>
      <w:r w:rsidR="00246CA2" w:rsidRPr="000550A8">
        <w:rPr>
          <w:rFonts w:ascii="Times New Roman" w:hAnsi="Times New Roman"/>
          <w:iCs/>
          <w:sz w:val="24"/>
          <w:szCs w:val="24"/>
        </w:rPr>
        <w:t xml:space="preserve"> МКОУ «Розгребельская СОШ»</w:t>
      </w:r>
      <w:r w:rsidRPr="000550A8">
        <w:rPr>
          <w:rFonts w:ascii="Times New Roman" w:hAnsi="Times New Roman"/>
          <w:iCs/>
          <w:sz w:val="24"/>
          <w:szCs w:val="24"/>
        </w:rPr>
        <w:t xml:space="preserve">  (далее – Школа).</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 Депар</w:t>
      </w:r>
      <w:r w:rsidR="00936C8C" w:rsidRPr="000550A8">
        <w:rPr>
          <w:rFonts w:ascii="Times New Roman" w:hAnsi="Times New Roman"/>
          <w:iCs/>
          <w:sz w:val="24"/>
          <w:szCs w:val="24"/>
        </w:rPr>
        <w:t>тамента образования и науки Курской области.</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1.4. В настоящем Положении используются следующие термины:</w:t>
      </w:r>
    </w:p>
    <w:p w:rsidR="006468D0" w:rsidRPr="000550A8" w:rsidRDefault="006468D0" w:rsidP="000550A8">
      <w:pPr>
        <w:spacing w:after="0" w:line="240" w:lineRule="auto"/>
        <w:ind w:firstLine="426"/>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0550A8" w:rsidRDefault="006468D0" w:rsidP="000550A8">
      <w:pPr>
        <w:spacing w:after="0" w:line="240" w:lineRule="auto"/>
        <w:ind w:firstLine="426"/>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0550A8" w:rsidRDefault="006468D0" w:rsidP="000550A8">
      <w:pPr>
        <w:spacing w:after="0" w:line="240" w:lineRule="auto"/>
        <w:ind w:firstLine="426"/>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0550A8" w:rsidRDefault="006468D0" w:rsidP="000550A8">
      <w:pPr>
        <w:spacing w:after="0" w:line="240" w:lineRule="auto"/>
        <w:ind w:firstLine="426"/>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экспертиза – всестороннее изучение состояния образовательных процессов, условий и результатов образовательной деятельности;</w:t>
      </w:r>
    </w:p>
    <w:p w:rsidR="006468D0" w:rsidRPr="000550A8" w:rsidRDefault="006468D0" w:rsidP="000550A8">
      <w:pPr>
        <w:spacing w:after="0" w:line="240" w:lineRule="auto"/>
        <w:ind w:firstLine="426"/>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1.6. Оценка качества образования в школе проводится в соответствии с планом работы.</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1.7. Основными принципами функционирования ВСОКО являются: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lastRenderedPageBreak/>
        <w:t>• согласование и утверждение единых критериев оценивания, преимущественное использование объективных оценочных методов и процедур;</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включение педагогических работников в критериальный самоанализ и самооценку деятельности;</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Pr="000550A8" w:rsidRDefault="006468D0" w:rsidP="000550A8">
      <w:pPr>
        <w:spacing w:after="0" w:line="240" w:lineRule="auto"/>
        <w:ind w:firstLine="709"/>
        <w:jc w:val="both"/>
        <w:rPr>
          <w:rFonts w:ascii="Times New Roman" w:hAnsi="Times New Roman"/>
          <w:b/>
          <w:iCs/>
          <w:sz w:val="24"/>
          <w:szCs w:val="24"/>
        </w:rPr>
      </w:pPr>
    </w:p>
    <w:p w:rsidR="006468D0" w:rsidRPr="000550A8" w:rsidRDefault="006468D0" w:rsidP="000550A8">
      <w:pPr>
        <w:spacing w:after="0" w:line="240" w:lineRule="auto"/>
        <w:ind w:firstLine="709"/>
        <w:jc w:val="both"/>
        <w:rPr>
          <w:rFonts w:ascii="Times New Roman" w:hAnsi="Times New Roman"/>
          <w:b/>
          <w:iCs/>
          <w:sz w:val="24"/>
          <w:szCs w:val="24"/>
        </w:rPr>
      </w:pPr>
      <w:r w:rsidRPr="000550A8">
        <w:rPr>
          <w:rFonts w:ascii="Times New Roman" w:hAnsi="Times New Roman"/>
          <w:b/>
          <w:iCs/>
          <w:sz w:val="24"/>
          <w:szCs w:val="24"/>
        </w:rPr>
        <w:t xml:space="preserve">2. Цели, задачи и функции </w:t>
      </w:r>
      <w:r w:rsidRPr="000550A8">
        <w:rPr>
          <w:rFonts w:ascii="Times New Roman" w:hAnsi="Times New Roman"/>
          <w:iCs/>
          <w:sz w:val="24"/>
          <w:szCs w:val="24"/>
        </w:rPr>
        <w:t>ОКО</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2.2. Основными задачами ОКО являются: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формирование единого понимания критериев качества образования и подходов к его измерению;</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информационное, аналитическое и экспертное обеспечение мониторинга школьной системы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разработка единой информационно-технологической базы системы оценки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формирование ресурсной базы и обеспечение функционирования школьной образовательной статистики и оценки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выявление факторов, влияющих на образовательные результаты;</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стимулирование инновационных процессов к поддержанию и постоянному повышению качества и конкурентоспособности.</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2.3.Основные функции ОКО:</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аналитическое сопровождение управления качеством обучения и воспитания школьников;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экспертиза, диагностика, оценка и прогноз основных тенденций развития школы;</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информационное обеспечение управленческих решений по проблемам повышения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обеспечение внешних пользователей информацией о развитии образования в школе.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2.4. Объектами оценки качества образования являются: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учебные и внеучебные достижения учащихся;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продуктивность, профессионализм и квалификация педагогических работников.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результаты деятельности школы.</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2.5. Предмет оценки:</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качество образовательных результатов;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качество реализации образовательного процесса;</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lastRenderedPageBreak/>
        <w:t>•</w:t>
      </w:r>
      <w:r w:rsidRPr="000550A8">
        <w:rPr>
          <w:rFonts w:ascii="Times New Roman" w:hAnsi="Times New Roman"/>
          <w:iCs/>
          <w:sz w:val="24"/>
          <w:szCs w:val="24"/>
        </w:rPr>
        <w:tab/>
        <w:t xml:space="preserve"> качество условий, обеспечивающих образовательный процесс.</w:t>
      </w:r>
    </w:p>
    <w:p w:rsidR="006468D0" w:rsidRPr="000550A8" w:rsidRDefault="006468D0" w:rsidP="000550A8">
      <w:pPr>
        <w:spacing w:after="0" w:line="240" w:lineRule="auto"/>
        <w:ind w:firstLine="567"/>
        <w:jc w:val="both"/>
        <w:rPr>
          <w:rFonts w:ascii="Times New Roman" w:hAnsi="Times New Roman"/>
          <w:b/>
          <w:iCs/>
          <w:sz w:val="24"/>
          <w:szCs w:val="24"/>
        </w:rPr>
      </w:pPr>
    </w:p>
    <w:p w:rsidR="006468D0" w:rsidRPr="000550A8" w:rsidRDefault="006468D0" w:rsidP="000550A8">
      <w:pPr>
        <w:spacing w:after="0" w:line="240" w:lineRule="auto"/>
        <w:ind w:firstLine="567"/>
        <w:jc w:val="both"/>
        <w:rPr>
          <w:rFonts w:ascii="Times New Roman" w:hAnsi="Times New Roman"/>
          <w:b/>
          <w:iCs/>
          <w:sz w:val="24"/>
          <w:szCs w:val="24"/>
        </w:rPr>
      </w:pPr>
      <w:r w:rsidRPr="000550A8">
        <w:rPr>
          <w:rFonts w:ascii="Times New Roman" w:hAnsi="Times New Roman"/>
          <w:b/>
          <w:iCs/>
          <w:sz w:val="24"/>
          <w:szCs w:val="24"/>
        </w:rPr>
        <w:t>3. Направления деятельности ОКО</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3.1. Оценка качества образования осуществляется посредством:</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системы внутренней оценки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профессиональной экспертизы качества образования, организуемой профессиональным образовательным сообществом (внешний аудит);</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3.3. Согласованная работа всех организационных структур позволяет обеспечить достоверную внутреннюю оценку качества образования.</w:t>
      </w:r>
    </w:p>
    <w:p w:rsidR="006468D0" w:rsidRPr="000550A8" w:rsidRDefault="006468D0" w:rsidP="000550A8">
      <w:pPr>
        <w:spacing w:after="0" w:line="240" w:lineRule="auto"/>
        <w:ind w:firstLine="709"/>
        <w:jc w:val="both"/>
        <w:rPr>
          <w:rFonts w:ascii="Times New Roman" w:hAnsi="Times New Roman"/>
          <w:b/>
          <w:iCs/>
          <w:sz w:val="24"/>
          <w:szCs w:val="24"/>
        </w:rPr>
      </w:pPr>
    </w:p>
    <w:p w:rsidR="006468D0" w:rsidRPr="000550A8" w:rsidRDefault="006468D0" w:rsidP="000550A8">
      <w:pPr>
        <w:spacing w:after="0" w:line="240" w:lineRule="auto"/>
        <w:ind w:firstLine="709"/>
        <w:jc w:val="both"/>
        <w:rPr>
          <w:rFonts w:ascii="Times New Roman" w:hAnsi="Times New Roman"/>
          <w:b/>
          <w:iCs/>
          <w:sz w:val="24"/>
          <w:szCs w:val="24"/>
        </w:rPr>
      </w:pPr>
      <w:r w:rsidRPr="000550A8">
        <w:rPr>
          <w:rFonts w:ascii="Times New Roman" w:hAnsi="Times New Roman"/>
          <w:b/>
          <w:iCs/>
          <w:sz w:val="24"/>
          <w:szCs w:val="24"/>
        </w:rPr>
        <w:t xml:space="preserve">4. Организация и технология </w:t>
      </w:r>
      <w:r w:rsidRPr="000550A8">
        <w:rPr>
          <w:rFonts w:ascii="Times New Roman" w:hAnsi="Times New Roman"/>
          <w:iCs/>
          <w:sz w:val="24"/>
          <w:szCs w:val="24"/>
        </w:rPr>
        <w:t xml:space="preserve"> </w:t>
      </w:r>
      <w:r w:rsidRPr="000550A8">
        <w:rPr>
          <w:rFonts w:ascii="Times New Roman" w:hAnsi="Times New Roman"/>
          <w:b/>
          <w:iCs/>
          <w:sz w:val="24"/>
          <w:szCs w:val="24"/>
        </w:rPr>
        <w:t>оценки качества образования</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4.2. Работа осуществляется посредством существующих процедур оценки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мониторинг образовательных достижений обучающихся на разных ступенях обучения (внутренняя и внешняя диагностика);</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анализ творческих достижений школьников, результатов аттестации педагогических и руководящих работников;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результаты паспортизации учебных кабинетов школы;</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результаты самообследования;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система внутренней оценки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система исследований здоровья школьников, проводимых по инициативе школьной медицинской службы и администрации школы;</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система внутришкольного скрининга психологического комфорта;</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4.4.1. Качество образовательных результатов: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предметные результаты обучения (включая сравнение данных внутренней и внешней диагностики, в т. ч. ГИА-9 и ГИА-11);</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метапредметные результаты обучения (включая сравнение данных внутренней и внешней диагностики);</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личностные результаты (включая показатели социализации учащихся);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здоровье учащихся (динамика);</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достижения учащихся на конкурсах, соревнованиях, олимпиадах;</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удовлетворенность родителей качеством образовательных результатов.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lastRenderedPageBreak/>
        <w:t>4.4.2. Качество реализации образовательного процесса:</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основные образовательные программы (соответствие требованиям ФГОС и контингенту учащихся);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дополнительные образовательные программы (соответствие запросам родителей);</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реализация учебных планов и рабочих программ (соответствие требованиям ФГОС);</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качество уроков и индивидуальной работы с учащимися;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качество внеурочной деятельности (включая классное руководство);</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удовлетворенность учеников и родителей уроками и условиями в школе.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4.4.3. Качество условий, обеспечивающих образовательный процесс:</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материально-техническое обеспечение;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информационно-развивающая среда (включая средства ИКТ и учебно-методическое обеспечение);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санитарно-гигиенические и эстетические условия;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медицинское сопровождение и общественное питание;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психологический климат в школе;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использование социальной сферы;</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кадровое обеспечение (включая повышение квалификации, инновационную и научно-методическую деятельность педагогов);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 документооборот и нормативно-правовое обеспечение (включая программу развития школы).</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4.5. Основными методами установления фактических значений показателей являются экспертиза и измерение.</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Pr="000550A8" w:rsidRDefault="006468D0" w:rsidP="000550A8">
      <w:pPr>
        <w:spacing w:after="0" w:line="240" w:lineRule="auto"/>
        <w:ind w:firstLine="709"/>
        <w:jc w:val="both"/>
        <w:rPr>
          <w:rFonts w:ascii="Times New Roman" w:hAnsi="Times New Roman"/>
          <w:b/>
          <w:iCs/>
          <w:sz w:val="24"/>
          <w:szCs w:val="24"/>
        </w:rPr>
      </w:pPr>
    </w:p>
    <w:p w:rsidR="006468D0" w:rsidRPr="000550A8" w:rsidRDefault="006468D0" w:rsidP="000550A8">
      <w:pPr>
        <w:spacing w:after="0" w:line="240" w:lineRule="auto"/>
        <w:ind w:firstLine="709"/>
        <w:jc w:val="both"/>
        <w:rPr>
          <w:rFonts w:ascii="Times New Roman" w:hAnsi="Times New Roman"/>
          <w:b/>
          <w:iCs/>
          <w:sz w:val="24"/>
          <w:szCs w:val="24"/>
        </w:rPr>
      </w:pPr>
      <w:r w:rsidRPr="000550A8">
        <w:rPr>
          <w:rFonts w:ascii="Times New Roman" w:hAnsi="Times New Roman"/>
          <w:b/>
          <w:iCs/>
          <w:sz w:val="24"/>
          <w:szCs w:val="24"/>
        </w:rPr>
        <w:t>5. Общественная и профессиональная экспертиза качества образования</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0550A8" w:rsidRDefault="006468D0" w:rsidP="000550A8">
      <w:pPr>
        <w:spacing w:after="0" w:line="240" w:lineRule="auto"/>
        <w:ind w:firstLine="709"/>
        <w:jc w:val="both"/>
        <w:rPr>
          <w:rFonts w:ascii="Times New Roman" w:hAnsi="Times New Roman"/>
          <w:iCs/>
          <w:sz w:val="24"/>
          <w:szCs w:val="24"/>
        </w:rPr>
      </w:pPr>
      <w:r w:rsidRPr="000550A8">
        <w:rPr>
          <w:rFonts w:ascii="Times New Roman" w:hAnsi="Times New Roman"/>
          <w:iCs/>
          <w:sz w:val="24"/>
          <w:szCs w:val="24"/>
        </w:rPr>
        <w:t>5.4. Основными объектами общественной экспертизы качества образования выступают:</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внеучебные достижения обучающихся (на основе обобщенных результатов);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 xml:space="preserve">общий уровень духовно-нравственного развития учащихся школы; </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условия, созданные в школе в целях сохранения и укрепления психического и физического здоровья школьников;</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эффективность управления школой, в т. ч. в финансово-экономической сфере.</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 xml:space="preserve">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w:t>
      </w:r>
      <w:r w:rsidRPr="000550A8">
        <w:rPr>
          <w:rFonts w:ascii="Times New Roman" w:hAnsi="Times New Roman"/>
          <w:iCs/>
          <w:sz w:val="24"/>
          <w:szCs w:val="24"/>
        </w:rPr>
        <w:lastRenderedPageBreak/>
        <w:t>образования и формирование специального инструментария для диагностики индивидуальных достижений обучающихся.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5.6. Основными объектами профессиональной экспертизы качества образования выступают:</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качество реализации образовательных программ;</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0550A8" w:rsidRDefault="006468D0" w:rsidP="000550A8">
      <w:pPr>
        <w:spacing w:after="0" w:line="240" w:lineRule="auto"/>
        <w:ind w:firstLine="567"/>
        <w:jc w:val="both"/>
        <w:rPr>
          <w:rFonts w:ascii="Times New Roman" w:hAnsi="Times New Roman"/>
          <w:iCs/>
          <w:sz w:val="24"/>
          <w:szCs w:val="24"/>
        </w:rPr>
      </w:pPr>
      <w:r w:rsidRPr="000550A8">
        <w:rPr>
          <w:rFonts w:ascii="Times New Roman" w:hAnsi="Times New Roman"/>
          <w:iCs/>
          <w:sz w:val="24"/>
          <w:szCs w:val="24"/>
        </w:rPr>
        <w:t>•</w:t>
      </w:r>
      <w:r w:rsidRPr="000550A8">
        <w:rPr>
          <w:rFonts w:ascii="Times New Roman" w:hAnsi="Times New Roman"/>
          <w:iCs/>
          <w:sz w:val="24"/>
          <w:szCs w:val="24"/>
        </w:rPr>
        <w:tab/>
        <w:t>результаты самообследования.</w:t>
      </w:r>
    </w:p>
    <w:p w:rsidR="006468D0" w:rsidRPr="000550A8" w:rsidRDefault="006468D0" w:rsidP="000550A8">
      <w:pPr>
        <w:spacing w:after="0" w:line="240" w:lineRule="auto"/>
        <w:ind w:firstLine="567"/>
        <w:jc w:val="both"/>
        <w:rPr>
          <w:rFonts w:ascii="Times New Roman" w:hAnsi="Times New Roman"/>
          <w:sz w:val="24"/>
          <w:szCs w:val="24"/>
        </w:rPr>
      </w:pPr>
      <w:r w:rsidRPr="000550A8">
        <w:rPr>
          <w:rFonts w:ascii="Times New Roman" w:hAnsi="Times New Roman"/>
          <w:iCs/>
          <w:sz w:val="24"/>
          <w:szCs w:val="24"/>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Pr="000550A8" w:rsidRDefault="006468D0" w:rsidP="000550A8">
      <w:pPr>
        <w:spacing w:after="0" w:line="240" w:lineRule="auto"/>
        <w:ind w:firstLine="709"/>
        <w:jc w:val="both"/>
        <w:rPr>
          <w:rFonts w:ascii="Times New Roman" w:hAnsi="Times New Roman"/>
          <w:sz w:val="24"/>
          <w:szCs w:val="24"/>
        </w:rPr>
      </w:pPr>
    </w:p>
    <w:p w:rsidR="006468D0" w:rsidRPr="000550A8" w:rsidRDefault="006468D0" w:rsidP="000550A8">
      <w:pPr>
        <w:spacing w:after="0" w:line="240" w:lineRule="auto"/>
        <w:ind w:firstLine="709"/>
        <w:jc w:val="both"/>
        <w:rPr>
          <w:rFonts w:ascii="Times New Roman" w:hAnsi="Times New Roman"/>
          <w:sz w:val="24"/>
          <w:szCs w:val="24"/>
        </w:rPr>
      </w:pPr>
    </w:p>
    <w:p w:rsidR="006468D0" w:rsidRPr="000550A8" w:rsidRDefault="006468D0" w:rsidP="000550A8">
      <w:pPr>
        <w:spacing w:after="0" w:line="240" w:lineRule="auto"/>
        <w:ind w:firstLine="709"/>
        <w:jc w:val="both"/>
        <w:rPr>
          <w:rFonts w:ascii="Times New Roman" w:hAnsi="Times New Roman"/>
          <w:sz w:val="24"/>
          <w:szCs w:val="24"/>
        </w:rPr>
      </w:pPr>
    </w:p>
    <w:p w:rsidR="006468D0" w:rsidRPr="000550A8" w:rsidRDefault="006468D0" w:rsidP="000550A8">
      <w:pPr>
        <w:spacing w:after="0" w:line="240" w:lineRule="auto"/>
        <w:ind w:firstLine="709"/>
        <w:jc w:val="both"/>
        <w:rPr>
          <w:rFonts w:ascii="Times New Roman" w:hAnsi="Times New Roman"/>
          <w:sz w:val="24"/>
          <w:szCs w:val="24"/>
        </w:rPr>
      </w:pPr>
    </w:p>
    <w:p w:rsidR="006468D0" w:rsidRPr="000550A8" w:rsidRDefault="006468D0" w:rsidP="000550A8">
      <w:pPr>
        <w:spacing w:after="0" w:line="240" w:lineRule="auto"/>
        <w:ind w:firstLine="709"/>
        <w:jc w:val="both"/>
        <w:rPr>
          <w:rFonts w:ascii="Times New Roman" w:hAnsi="Times New Roman"/>
          <w:sz w:val="24"/>
          <w:szCs w:val="24"/>
        </w:rPr>
      </w:pPr>
    </w:p>
    <w:p w:rsidR="006468D0" w:rsidRPr="000550A8" w:rsidRDefault="006468D0" w:rsidP="000550A8">
      <w:pPr>
        <w:spacing w:after="0" w:line="240" w:lineRule="auto"/>
        <w:ind w:firstLine="709"/>
        <w:jc w:val="both"/>
        <w:rPr>
          <w:rFonts w:ascii="Times New Roman" w:hAnsi="Times New Roman"/>
          <w:sz w:val="24"/>
          <w:szCs w:val="24"/>
        </w:rPr>
      </w:pPr>
    </w:p>
    <w:p w:rsidR="006468D0" w:rsidRPr="000550A8" w:rsidRDefault="006468D0" w:rsidP="000550A8">
      <w:pPr>
        <w:spacing w:after="0" w:line="240" w:lineRule="auto"/>
        <w:ind w:firstLine="709"/>
        <w:jc w:val="right"/>
        <w:rPr>
          <w:rFonts w:ascii="Times New Roman" w:hAnsi="Times New Roman"/>
          <w:i/>
          <w:sz w:val="24"/>
          <w:szCs w:val="24"/>
        </w:rPr>
      </w:pPr>
    </w:p>
    <w:p w:rsidR="006468D0" w:rsidRPr="000550A8" w:rsidRDefault="006468D0" w:rsidP="000550A8">
      <w:pPr>
        <w:spacing w:after="0" w:line="240" w:lineRule="auto"/>
        <w:ind w:firstLine="709"/>
        <w:jc w:val="right"/>
        <w:rPr>
          <w:rFonts w:ascii="Times New Roman" w:hAnsi="Times New Roman"/>
          <w:i/>
          <w:sz w:val="24"/>
          <w:szCs w:val="24"/>
        </w:rPr>
      </w:pPr>
    </w:p>
    <w:p w:rsidR="006468D0" w:rsidRPr="000550A8" w:rsidRDefault="006468D0" w:rsidP="000550A8">
      <w:pPr>
        <w:spacing w:after="0" w:line="240" w:lineRule="auto"/>
        <w:ind w:firstLine="709"/>
        <w:jc w:val="right"/>
        <w:rPr>
          <w:rFonts w:ascii="Times New Roman" w:hAnsi="Times New Roman"/>
          <w:i/>
          <w:sz w:val="24"/>
          <w:szCs w:val="24"/>
        </w:rPr>
      </w:pPr>
    </w:p>
    <w:p w:rsidR="006468D0" w:rsidRPr="000550A8" w:rsidRDefault="006468D0" w:rsidP="000550A8">
      <w:pPr>
        <w:spacing w:after="0" w:line="240" w:lineRule="auto"/>
        <w:rPr>
          <w:rFonts w:ascii="Times New Roman" w:hAnsi="Times New Roman"/>
          <w:i/>
          <w:sz w:val="24"/>
          <w:szCs w:val="24"/>
        </w:rPr>
      </w:pPr>
    </w:p>
    <w:p w:rsidR="006468D0" w:rsidRPr="000550A8" w:rsidRDefault="006468D0" w:rsidP="000550A8">
      <w:pPr>
        <w:spacing w:after="0" w:line="240" w:lineRule="auto"/>
        <w:ind w:firstLine="709"/>
        <w:jc w:val="right"/>
        <w:rPr>
          <w:rFonts w:ascii="Times New Roman" w:hAnsi="Times New Roman"/>
          <w:i/>
          <w:sz w:val="24"/>
          <w:szCs w:val="24"/>
        </w:rPr>
      </w:pPr>
    </w:p>
    <w:p w:rsidR="006468D0" w:rsidRPr="000550A8" w:rsidRDefault="006468D0" w:rsidP="000550A8">
      <w:pPr>
        <w:spacing w:after="0" w:line="240" w:lineRule="auto"/>
        <w:rPr>
          <w:rFonts w:ascii="Times New Roman" w:hAnsi="Times New Roman"/>
          <w:b/>
          <w:i/>
          <w:sz w:val="24"/>
          <w:szCs w:val="24"/>
        </w:rPr>
      </w:pPr>
    </w:p>
    <w:p w:rsidR="006468D0" w:rsidRPr="000550A8" w:rsidRDefault="006468D0" w:rsidP="000550A8">
      <w:pPr>
        <w:spacing w:after="0" w:line="240" w:lineRule="auto"/>
        <w:jc w:val="center"/>
        <w:rPr>
          <w:rFonts w:ascii="Times New Roman" w:hAnsi="Times New Roman"/>
          <w:b/>
          <w:sz w:val="24"/>
          <w:szCs w:val="24"/>
        </w:rPr>
      </w:pPr>
      <w:r w:rsidRPr="000550A8">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0550A8" w:rsidTr="00FF73C3">
        <w:tc>
          <w:tcPr>
            <w:tcW w:w="696" w:type="dxa"/>
          </w:tcPr>
          <w:p w:rsidR="006468D0" w:rsidRPr="000550A8" w:rsidRDefault="006468D0" w:rsidP="000550A8">
            <w:pPr>
              <w:autoSpaceDE w:val="0"/>
              <w:autoSpaceDN w:val="0"/>
              <w:adjustRightInd w:val="0"/>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w:t>
            </w:r>
          </w:p>
        </w:tc>
        <w:tc>
          <w:tcPr>
            <w:tcW w:w="6075" w:type="dxa"/>
            <w:vAlign w:val="center"/>
          </w:tcPr>
          <w:p w:rsidR="006468D0" w:rsidRPr="000550A8" w:rsidRDefault="006468D0" w:rsidP="000550A8">
            <w:pPr>
              <w:autoSpaceDE w:val="0"/>
              <w:autoSpaceDN w:val="0"/>
              <w:adjustRightInd w:val="0"/>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Параметр оценки</w:t>
            </w:r>
          </w:p>
        </w:tc>
        <w:tc>
          <w:tcPr>
            <w:tcW w:w="2551" w:type="dxa"/>
            <w:vAlign w:val="center"/>
          </w:tcPr>
          <w:p w:rsidR="006468D0" w:rsidRPr="000550A8" w:rsidRDefault="006468D0" w:rsidP="000550A8">
            <w:pPr>
              <w:autoSpaceDE w:val="0"/>
              <w:autoSpaceDN w:val="0"/>
              <w:adjustRightInd w:val="0"/>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Единица измерения</w:t>
            </w:r>
            <w:r w:rsidRPr="000550A8">
              <w:rPr>
                <w:rStyle w:val="a8"/>
                <w:rFonts w:ascii="Times New Roman" w:eastAsia="Calibri" w:hAnsi="Times New Roman"/>
                <w:b/>
                <w:sz w:val="24"/>
                <w:szCs w:val="24"/>
                <w:lang w:eastAsia="en-US"/>
              </w:rPr>
              <w:footnoteReference w:id="2"/>
            </w:r>
          </w:p>
        </w:tc>
      </w:tr>
      <w:tr w:rsidR="006468D0" w:rsidRPr="000550A8" w:rsidTr="00FF73C3">
        <w:tc>
          <w:tcPr>
            <w:tcW w:w="9322" w:type="dxa"/>
            <w:gridSpan w:val="3"/>
            <w:shd w:val="clear" w:color="auto" w:fill="D9D9D9"/>
          </w:tcPr>
          <w:p w:rsidR="006468D0" w:rsidRPr="000550A8" w:rsidRDefault="006468D0" w:rsidP="000550A8">
            <w:pPr>
              <w:autoSpaceDE w:val="0"/>
              <w:autoSpaceDN w:val="0"/>
              <w:adjustRightInd w:val="0"/>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1. Образовательная деятельность</w:t>
            </w:r>
          </w:p>
        </w:tc>
      </w:tr>
      <w:tr w:rsidR="006468D0" w:rsidRPr="000550A8" w:rsidTr="00FF73C3">
        <w:tc>
          <w:tcPr>
            <w:tcW w:w="696"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1.1</w:t>
            </w:r>
          </w:p>
        </w:tc>
        <w:tc>
          <w:tcPr>
            <w:tcW w:w="6075"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Человек</w:t>
            </w:r>
          </w:p>
        </w:tc>
      </w:tr>
      <w:tr w:rsidR="006468D0" w:rsidRPr="000550A8" w:rsidTr="00FF73C3">
        <w:tc>
          <w:tcPr>
            <w:tcW w:w="696" w:type="dxa"/>
            <w:tcBorders>
              <w:bottom w:val="nil"/>
            </w:tcBorders>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1.2.</w:t>
            </w:r>
          </w:p>
        </w:tc>
        <w:tc>
          <w:tcPr>
            <w:tcW w:w="6075"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p>
        </w:tc>
      </w:tr>
      <w:tr w:rsidR="006468D0" w:rsidRPr="000550A8" w:rsidTr="00FF73C3">
        <w:tc>
          <w:tcPr>
            <w:tcW w:w="696" w:type="dxa"/>
            <w:tcBorders>
              <w:top w:val="nil"/>
              <w:bottom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начального общего образования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Человек</w:t>
            </w:r>
          </w:p>
        </w:tc>
      </w:tr>
      <w:tr w:rsidR="006468D0" w:rsidRPr="000550A8" w:rsidTr="00FF73C3">
        <w:tc>
          <w:tcPr>
            <w:tcW w:w="696" w:type="dxa"/>
            <w:tcBorders>
              <w:top w:val="nil"/>
              <w:bottom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основного общего образования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Человек</w:t>
            </w:r>
          </w:p>
        </w:tc>
      </w:tr>
      <w:tr w:rsidR="006468D0" w:rsidRPr="000550A8" w:rsidTr="00FF73C3">
        <w:tc>
          <w:tcPr>
            <w:tcW w:w="696" w:type="dxa"/>
            <w:tcBorders>
              <w:top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среднего общего образования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Человек</w:t>
            </w:r>
          </w:p>
        </w:tc>
      </w:tr>
      <w:tr w:rsidR="006468D0" w:rsidRPr="000550A8" w:rsidTr="00FF73C3">
        <w:tc>
          <w:tcPr>
            <w:tcW w:w="696"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1.3.</w:t>
            </w:r>
          </w:p>
        </w:tc>
        <w:tc>
          <w:tcPr>
            <w:tcW w:w="6075"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Формы получения образования в ОО:</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p>
        </w:tc>
      </w:tr>
      <w:tr w:rsidR="006468D0" w:rsidRPr="000550A8" w:rsidTr="00FF73C3">
        <w:tc>
          <w:tcPr>
            <w:tcW w:w="696" w:type="dxa"/>
            <w:tcBorders>
              <w:bottom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очная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696" w:type="dxa"/>
            <w:tcBorders>
              <w:top w:val="nil"/>
              <w:bottom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очно-заочная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696" w:type="dxa"/>
            <w:tcBorders>
              <w:top w:val="nil"/>
              <w:bottom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заочная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696" w:type="dxa"/>
            <w:tcBorders>
              <w:top w:val="nil"/>
              <w:bottom w:val="nil"/>
            </w:tcBorders>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индивидуальный учебный план</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696" w:type="dxa"/>
            <w:tcBorders>
              <w:top w:val="nil"/>
            </w:tcBorders>
          </w:tcPr>
          <w:p w:rsidR="006468D0" w:rsidRPr="000550A8" w:rsidRDefault="006468D0" w:rsidP="000550A8">
            <w:pPr>
              <w:tabs>
                <w:tab w:val="left" w:pos="490"/>
              </w:tabs>
              <w:spacing w:after="0" w:line="240" w:lineRule="auto"/>
              <w:rPr>
                <w:rFonts w:ascii="Times New Roman" w:eastAsia="Calibri" w:hAnsi="Times New Roman"/>
                <w:sz w:val="24"/>
                <w:szCs w:val="24"/>
                <w:lang w:eastAsia="en-US"/>
              </w:rPr>
            </w:pPr>
          </w:p>
        </w:tc>
        <w:tc>
          <w:tcPr>
            <w:tcW w:w="6075" w:type="dxa"/>
          </w:tcPr>
          <w:p w:rsidR="006468D0" w:rsidRPr="000550A8" w:rsidRDefault="006468D0" w:rsidP="000550A8">
            <w:pPr>
              <w:tabs>
                <w:tab w:val="left" w:pos="490"/>
              </w:tabs>
              <w:spacing w:after="0" w:line="240" w:lineRule="auto"/>
              <w:rPr>
                <w:rFonts w:ascii="Times New Roman" w:eastAsia="Calibri" w:hAnsi="Times New Roman"/>
                <w:b/>
                <w:sz w:val="24"/>
                <w:szCs w:val="24"/>
                <w:lang w:eastAsia="en-US"/>
              </w:rPr>
            </w:pPr>
            <w:r w:rsidRPr="000550A8">
              <w:rPr>
                <w:rFonts w:ascii="Times New Roman" w:eastAsia="Calibri" w:hAnsi="Times New Roman"/>
                <w:sz w:val="24"/>
                <w:szCs w:val="24"/>
                <w:lang w:eastAsia="en-US"/>
              </w:rPr>
              <w:t>• надомное обучение</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696"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1.4.</w:t>
            </w:r>
          </w:p>
        </w:tc>
        <w:tc>
          <w:tcPr>
            <w:tcW w:w="6075" w:type="dxa"/>
          </w:tcPr>
          <w:p w:rsidR="006468D0" w:rsidRPr="000550A8" w:rsidRDefault="006468D0" w:rsidP="000550A8">
            <w:pPr>
              <w:pStyle w:val="a3"/>
              <w:tabs>
                <w:tab w:val="left" w:pos="490"/>
              </w:tabs>
              <w:autoSpaceDE w:val="0"/>
              <w:autoSpaceDN w:val="0"/>
              <w:adjustRightInd w:val="0"/>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p>
        </w:tc>
      </w:tr>
      <w:tr w:rsidR="006468D0" w:rsidRPr="000550A8" w:rsidTr="00FF73C3">
        <w:tc>
          <w:tcPr>
            <w:tcW w:w="696" w:type="dxa"/>
            <w:tcBorders>
              <w:bottom w:val="nil"/>
            </w:tcBorders>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xml:space="preserve">• сетевая форма </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lastRenderedPageBreak/>
              <w:t>Количество человек</w:t>
            </w:r>
          </w:p>
        </w:tc>
      </w:tr>
      <w:tr w:rsidR="006468D0" w:rsidRPr="000550A8" w:rsidTr="00FF73C3">
        <w:tc>
          <w:tcPr>
            <w:tcW w:w="696" w:type="dxa"/>
            <w:tcBorders>
              <w:top w:val="nil"/>
              <w:bottom w:val="nil"/>
            </w:tcBorders>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b/>
                <w:sz w:val="24"/>
                <w:szCs w:val="24"/>
                <w:lang w:eastAsia="en-US"/>
              </w:rPr>
            </w:pPr>
            <w:r w:rsidRPr="000550A8">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696" w:type="dxa"/>
            <w:tcBorders>
              <w:top w:val="nil"/>
            </w:tcBorders>
          </w:tcPr>
          <w:p w:rsidR="006468D0" w:rsidRPr="000550A8" w:rsidRDefault="006468D0" w:rsidP="000550A8">
            <w:pPr>
              <w:spacing w:after="0" w:line="240" w:lineRule="auto"/>
              <w:rPr>
                <w:rFonts w:ascii="Times New Roman" w:eastAsia="Calibri" w:hAnsi="Times New Roman"/>
                <w:sz w:val="24"/>
                <w:szCs w:val="24"/>
                <w:lang w:eastAsia="en-US"/>
              </w:rPr>
            </w:pPr>
          </w:p>
        </w:tc>
        <w:tc>
          <w:tcPr>
            <w:tcW w:w="6075" w:type="dxa"/>
          </w:tcPr>
          <w:p w:rsidR="006468D0" w:rsidRPr="000550A8" w:rsidRDefault="006468D0" w:rsidP="000550A8">
            <w:pPr>
              <w:spacing w:after="0" w:line="240" w:lineRule="auto"/>
              <w:rPr>
                <w:rFonts w:ascii="Times New Roman" w:eastAsia="Calibri" w:hAnsi="Times New Roman"/>
                <w:b/>
                <w:sz w:val="24"/>
                <w:szCs w:val="24"/>
                <w:lang w:eastAsia="en-US"/>
              </w:rPr>
            </w:pPr>
            <w:r w:rsidRPr="000550A8">
              <w:rPr>
                <w:rFonts w:ascii="Times New Roman" w:eastAsia="Calibri" w:hAnsi="Times New Roman"/>
                <w:sz w:val="24"/>
                <w:szCs w:val="24"/>
                <w:lang w:eastAsia="en-US"/>
              </w:rPr>
              <w:t>• с применением электронного обучения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человек</w:t>
            </w:r>
          </w:p>
        </w:tc>
      </w:tr>
      <w:tr w:rsidR="006468D0" w:rsidRPr="000550A8" w:rsidTr="00FF73C3">
        <w:tc>
          <w:tcPr>
            <w:tcW w:w="9322" w:type="dxa"/>
            <w:gridSpan w:val="3"/>
            <w:shd w:val="clear" w:color="auto" w:fill="D9D9D9"/>
          </w:tcPr>
          <w:p w:rsidR="006468D0" w:rsidRPr="000550A8" w:rsidRDefault="006468D0" w:rsidP="000550A8">
            <w:pPr>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2. Соответствие содержания образования требованиям ФКГОС</w:t>
            </w:r>
          </w:p>
        </w:tc>
      </w:tr>
      <w:tr w:rsidR="006468D0" w:rsidRPr="000550A8" w:rsidTr="00FF73C3">
        <w:tc>
          <w:tcPr>
            <w:tcW w:w="696" w:type="dxa"/>
          </w:tcPr>
          <w:p w:rsidR="006468D0" w:rsidRPr="000550A8" w:rsidRDefault="006468D0" w:rsidP="000550A8">
            <w:pPr>
              <w:pStyle w:val="a3"/>
              <w:tabs>
                <w:tab w:val="left" w:pos="426"/>
                <w:tab w:val="left" w:pos="46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2.1.</w:t>
            </w:r>
          </w:p>
        </w:tc>
        <w:tc>
          <w:tcPr>
            <w:tcW w:w="6075" w:type="dxa"/>
          </w:tcPr>
          <w:p w:rsidR="006468D0" w:rsidRPr="000550A8" w:rsidRDefault="006468D0" w:rsidP="000550A8">
            <w:pPr>
              <w:pStyle w:val="a3"/>
              <w:tabs>
                <w:tab w:val="left" w:pos="426"/>
                <w:tab w:val="left" w:pos="46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Соответствует / не соответствует</w:t>
            </w: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2.2.</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2.3.</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2.4.</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2.5.</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Соответствует / не соответствует</w:t>
            </w: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2.6.</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Да / Нет</w:t>
            </w: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2.7.</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2.8.</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c>
          <w:tcPr>
            <w:tcW w:w="696"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2.9.</w:t>
            </w:r>
          </w:p>
        </w:tc>
        <w:tc>
          <w:tcPr>
            <w:tcW w:w="6075" w:type="dxa"/>
          </w:tcPr>
          <w:p w:rsidR="006468D0" w:rsidRPr="000550A8" w:rsidRDefault="006468D0" w:rsidP="000550A8">
            <w:pPr>
              <w:pStyle w:val="a3"/>
              <w:tabs>
                <w:tab w:val="left" w:pos="426"/>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2.10.</w:t>
            </w:r>
          </w:p>
        </w:tc>
        <w:tc>
          <w:tcPr>
            <w:tcW w:w="6075"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Да / Нет</w:t>
            </w:r>
          </w:p>
        </w:tc>
      </w:tr>
      <w:tr w:rsidR="006468D0" w:rsidRPr="000550A8" w:rsidTr="00FF73C3">
        <w:tc>
          <w:tcPr>
            <w:tcW w:w="696"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2.11.</w:t>
            </w:r>
          </w:p>
        </w:tc>
        <w:tc>
          <w:tcPr>
            <w:tcW w:w="6075"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c>
          <w:tcPr>
            <w:tcW w:w="696"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2.12.</w:t>
            </w:r>
          </w:p>
        </w:tc>
        <w:tc>
          <w:tcPr>
            <w:tcW w:w="6075"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c>
          <w:tcPr>
            <w:tcW w:w="696"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2.13.</w:t>
            </w:r>
          </w:p>
        </w:tc>
        <w:tc>
          <w:tcPr>
            <w:tcW w:w="6075"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c>
          <w:tcPr>
            <w:tcW w:w="696"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2.14.</w:t>
            </w:r>
          </w:p>
        </w:tc>
        <w:tc>
          <w:tcPr>
            <w:tcW w:w="6075" w:type="dxa"/>
          </w:tcPr>
          <w:p w:rsidR="006468D0" w:rsidRPr="000550A8" w:rsidRDefault="006468D0" w:rsidP="000550A8">
            <w:pPr>
              <w:pStyle w:val="a3"/>
              <w:tabs>
                <w:tab w:val="left" w:pos="567"/>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rPr>
          <w:trHeight w:val="421"/>
        </w:trPr>
        <w:tc>
          <w:tcPr>
            <w:tcW w:w="9322" w:type="dxa"/>
            <w:gridSpan w:val="3"/>
            <w:shd w:val="clear" w:color="auto" w:fill="D9D9D9"/>
          </w:tcPr>
          <w:p w:rsidR="006468D0" w:rsidRPr="000550A8" w:rsidRDefault="006468D0" w:rsidP="000550A8">
            <w:pPr>
              <w:pStyle w:val="a3"/>
              <w:spacing w:after="0" w:line="240" w:lineRule="auto"/>
              <w:ind w:left="0"/>
              <w:jc w:val="center"/>
              <w:rPr>
                <w:rFonts w:ascii="Times New Roman" w:eastAsia="Calibri" w:hAnsi="Times New Roman"/>
                <w:b/>
                <w:sz w:val="24"/>
                <w:szCs w:val="24"/>
                <w:lang w:eastAsia="en-US"/>
              </w:rPr>
            </w:pPr>
            <w:r w:rsidRPr="000550A8">
              <w:rPr>
                <w:rFonts w:ascii="Times New Roman" w:hAnsi="Times New Roman"/>
                <w:sz w:val="24"/>
                <w:szCs w:val="24"/>
              </w:rPr>
              <w:br w:type="page"/>
            </w:r>
            <w:r w:rsidRPr="000550A8">
              <w:rPr>
                <w:rFonts w:ascii="Times New Roman" w:eastAsia="Calibri" w:hAnsi="Times New Roman"/>
                <w:b/>
                <w:sz w:val="24"/>
                <w:szCs w:val="24"/>
                <w:lang w:eastAsia="en-US"/>
              </w:rPr>
              <w:t>3. Соответствие содержания образования требованиям ФГОС</w:t>
            </w:r>
          </w:p>
        </w:tc>
      </w:tr>
      <w:tr w:rsidR="006468D0" w:rsidRPr="000550A8" w:rsidTr="00FF73C3">
        <w:tc>
          <w:tcPr>
            <w:tcW w:w="696" w:type="dxa"/>
            <w:tcBorders>
              <w:bottom w:val="nil"/>
            </w:tcBorders>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3.1.</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Borders>
              <w:top w:val="nil"/>
              <w:bottom w:val="nil"/>
            </w:tcBorders>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ФГОС НОО</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Соответствует / не соответствует</w:t>
            </w:r>
          </w:p>
        </w:tc>
      </w:tr>
      <w:tr w:rsidR="006468D0" w:rsidRPr="000550A8" w:rsidTr="00FF73C3">
        <w:tc>
          <w:tcPr>
            <w:tcW w:w="696" w:type="dxa"/>
            <w:tcBorders>
              <w:top w:val="nil"/>
              <w:bottom w:val="nil"/>
            </w:tcBorders>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ФГОС ООО</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Соответствует / не соответствует</w:t>
            </w:r>
          </w:p>
        </w:tc>
      </w:tr>
      <w:tr w:rsidR="006468D0" w:rsidRPr="000550A8" w:rsidTr="00FF73C3">
        <w:tc>
          <w:tcPr>
            <w:tcW w:w="696" w:type="dxa"/>
            <w:tcBorders>
              <w:top w:val="nil"/>
            </w:tcBorders>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p>
        </w:tc>
        <w:tc>
          <w:tcPr>
            <w:tcW w:w="6075" w:type="dxa"/>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ФГОС СОО</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Соответствует / не соответствует</w:t>
            </w: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lastRenderedPageBreak/>
              <w:t>3.2.</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3.3.</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3.4.</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3.5.</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Соответствует / не соответствует</w:t>
            </w: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3.6.</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3.7.</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3.8.</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Да / Нет</w:t>
            </w: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3.9.</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3.10.</w:t>
            </w:r>
          </w:p>
        </w:tc>
        <w:tc>
          <w:tcPr>
            <w:tcW w:w="6075" w:type="dxa"/>
          </w:tcPr>
          <w:p w:rsidR="006468D0" w:rsidRPr="000550A8" w:rsidRDefault="006468D0" w:rsidP="000550A8">
            <w:pPr>
              <w:tabs>
                <w:tab w:val="left" w:pos="450"/>
              </w:tabs>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3.11.</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3.12.</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Имеется / не имеется</w:t>
            </w:r>
          </w:p>
          <w:p w:rsidR="006468D0" w:rsidRPr="000550A8" w:rsidRDefault="006468D0" w:rsidP="000550A8">
            <w:pPr>
              <w:spacing w:after="0" w:line="240" w:lineRule="auto"/>
              <w:jc w:val="both"/>
              <w:rPr>
                <w:rFonts w:ascii="Times New Roman" w:eastAsia="Calibri" w:hAnsi="Times New Roman"/>
                <w:sz w:val="24"/>
                <w:szCs w:val="24"/>
                <w:lang w:eastAsia="en-US"/>
              </w:rPr>
            </w:pPr>
          </w:p>
        </w:tc>
      </w:tr>
      <w:tr w:rsidR="006468D0" w:rsidRPr="000550A8" w:rsidTr="00FF73C3">
        <w:tc>
          <w:tcPr>
            <w:tcW w:w="696"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3.13.</w:t>
            </w:r>
          </w:p>
        </w:tc>
        <w:tc>
          <w:tcPr>
            <w:tcW w:w="6075" w:type="dxa"/>
          </w:tcPr>
          <w:p w:rsidR="006468D0" w:rsidRPr="000550A8" w:rsidRDefault="006468D0" w:rsidP="000550A8">
            <w:pPr>
              <w:pStyle w:val="a3"/>
              <w:tabs>
                <w:tab w:val="left" w:pos="450"/>
              </w:tabs>
              <w:spacing w:after="0" w:line="240" w:lineRule="auto"/>
              <w:ind w:left="0"/>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Да / Нет</w:t>
            </w:r>
          </w:p>
        </w:tc>
      </w:tr>
    </w:tbl>
    <w:p w:rsidR="006468D0" w:rsidRPr="000550A8" w:rsidRDefault="006468D0" w:rsidP="000550A8">
      <w:pPr>
        <w:pStyle w:val="a3"/>
        <w:spacing w:after="0" w:line="240" w:lineRule="auto"/>
        <w:jc w:val="center"/>
        <w:rPr>
          <w:rFonts w:ascii="Times New Roman" w:hAnsi="Times New Roman"/>
          <w:sz w:val="24"/>
          <w:szCs w:val="24"/>
        </w:rPr>
        <w:sectPr w:rsidR="006468D0" w:rsidRPr="000550A8" w:rsidSect="00936C8C">
          <w:footerReference w:type="default" r:id="rId8"/>
          <w:pgSz w:w="11906" w:h="16838"/>
          <w:pgMar w:top="1134" w:right="850" w:bottom="1134" w:left="1701" w:header="708" w:footer="708" w:gutter="0"/>
          <w:cols w:space="708"/>
          <w:titlePg/>
          <w:docGrid w:linePitch="360"/>
        </w:sectPr>
      </w:pPr>
    </w:p>
    <w:p w:rsidR="006468D0" w:rsidRPr="000550A8" w:rsidRDefault="006468D0" w:rsidP="000550A8">
      <w:pPr>
        <w:spacing w:after="0" w:line="240" w:lineRule="auto"/>
        <w:jc w:val="right"/>
        <w:rPr>
          <w:rFonts w:ascii="Times New Roman" w:hAnsi="Times New Roman"/>
          <w:b/>
          <w:sz w:val="24"/>
          <w:szCs w:val="24"/>
        </w:rPr>
      </w:pPr>
      <w:r w:rsidRPr="000550A8">
        <w:rPr>
          <w:rFonts w:ascii="Times New Roman" w:hAnsi="Times New Roman"/>
          <w:b/>
          <w:sz w:val="24"/>
          <w:szCs w:val="24"/>
        </w:rPr>
        <w:lastRenderedPageBreak/>
        <w:t>Приложение 2</w:t>
      </w:r>
    </w:p>
    <w:p w:rsidR="006468D0" w:rsidRPr="000550A8" w:rsidRDefault="006468D0" w:rsidP="000550A8">
      <w:pPr>
        <w:spacing w:after="0" w:line="240" w:lineRule="auto"/>
        <w:ind w:left="4248" w:firstLine="708"/>
        <w:jc w:val="right"/>
        <w:rPr>
          <w:rFonts w:ascii="Times New Roman" w:hAnsi="Times New Roman"/>
          <w:b/>
          <w:bCs/>
          <w:sz w:val="24"/>
          <w:szCs w:val="24"/>
        </w:rPr>
      </w:pPr>
      <w:r w:rsidRPr="000550A8">
        <w:rPr>
          <w:rFonts w:ascii="Times New Roman" w:hAnsi="Times New Roman"/>
          <w:b/>
          <w:sz w:val="24"/>
          <w:szCs w:val="24"/>
        </w:rPr>
        <w:t xml:space="preserve">к Положению о </w:t>
      </w:r>
      <w:r w:rsidRPr="000550A8">
        <w:rPr>
          <w:rFonts w:ascii="Times New Roman" w:hAnsi="Times New Roman"/>
          <w:b/>
          <w:bCs/>
          <w:sz w:val="24"/>
          <w:szCs w:val="24"/>
        </w:rPr>
        <w:t xml:space="preserve">внутренней системе оценки качества образования </w:t>
      </w:r>
    </w:p>
    <w:p w:rsidR="006468D0" w:rsidRPr="000550A8" w:rsidRDefault="006468D0" w:rsidP="000550A8">
      <w:pPr>
        <w:spacing w:after="0" w:line="240" w:lineRule="auto"/>
        <w:ind w:left="4248" w:firstLine="708"/>
        <w:jc w:val="right"/>
        <w:rPr>
          <w:rFonts w:ascii="Times New Roman" w:hAnsi="Times New Roman"/>
          <w:b/>
          <w:sz w:val="24"/>
          <w:szCs w:val="24"/>
        </w:rPr>
      </w:pPr>
      <w:r w:rsidRPr="000550A8">
        <w:rPr>
          <w:rFonts w:ascii="Times New Roman" w:hAnsi="Times New Roman"/>
          <w:b/>
          <w:bCs/>
          <w:sz w:val="24"/>
          <w:szCs w:val="24"/>
        </w:rPr>
        <w:t>в образовательной организации</w:t>
      </w:r>
      <w:r w:rsidRPr="000550A8">
        <w:rPr>
          <w:rFonts w:ascii="Times New Roman" w:hAnsi="Times New Roman"/>
          <w:b/>
          <w:sz w:val="24"/>
          <w:szCs w:val="24"/>
        </w:rPr>
        <w:t xml:space="preserve"> </w:t>
      </w:r>
    </w:p>
    <w:p w:rsidR="006468D0" w:rsidRPr="000550A8" w:rsidRDefault="006468D0" w:rsidP="000550A8">
      <w:pPr>
        <w:spacing w:after="0" w:line="240" w:lineRule="auto"/>
        <w:ind w:left="4248" w:firstLine="708"/>
        <w:jc w:val="right"/>
        <w:rPr>
          <w:rFonts w:ascii="Times New Roman" w:hAnsi="Times New Roman"/>
          <w:sz w:val="24"/>
          <w:szCs w:val="24"/>
        </w:rPr>
      </w:pPr>
    </w:p>
    <w:p w:rsidR="006468D0" w:rsidRPr="000550A8" w:rsidRDefault="006468D0" w:rsidP="000550A8">
      <w:pPr>
        <w:spacing w:after="0" w:line="240" w:lineRule="auto"/>
        <w:jc w:val="center"/>
        <w:rPr>
          <w:rFonts w:ascii="Times New Roman" w:hAnsi="Times New Roman"/>
          <w:b/>
          <w:sz w:val="24"/>
          <w:szCs w:val="24"/>
        </w:rPr>
      </w:pPr>
      <w:r w:rsidRPr="000550A8">
        <w:rPr>
          <w:rFonts w:ascii="Times New Roman" w:hAnsi="Times New Roman"/>
          <w:b/>
          <w:sz w:val="24"/>
          <w:szCs w:val="24"/>
        </w:rPr>
        <w:t>Структура оценки условий реализации основной образовательной программы</w:t>
      </w:r>
    </w:p>
    <w:p w:rsidR="006468D0" w:rsidRPr="000550A8" w:rsidRDefault="006468D0" w:rsidP="000550A8">
      <w:pPr>
        <w:spacing w:after="0" w:line="240" w:lineRule="auto"/>
        <w:jc w:val="center"/>
        <w:rPr>
          <w:rFonts w:ascii="Times New Roman" w:hAnsi="Times New Roman"/>
          <w:sz w:val="24"/>
          <w:szCs w:val="24"/>
        </w:rPr>
      </w:pPr>
      <w:r w:rsidRPr="000550A8">
        <w:rPr>
          <w:rFonts w:ascii="Times New Roman" w:hAnsi="Times New Roman"/>
          <w:sz w:val="24"/>
          <w:szCs w:val="24"/>
        </w:rPr>
        <w:t>(сводный бланк для стартовой и контрольной оценки)</w:t>
      </w:r>
    </w:p>
    <w:p w:rsidR="006468D0" w:rsidRPr="000550A8" w:rsidRDefault="006468D0" w:rsidP="000550A8">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0550A8" w:rsidTr="00936C8C">
        <w:tc>
          <w:tcPr>
            <w:tcW w:w="787" w:type="pct"/>
            <w:tcBorders>
              <w:bottom w:val="single" w:sz="4" w:space="0" w:color="auto"/>
            </w:tcBorders>
            <w:vAlign w:val="center"/>
          </w:tcPr>
          <w:p w:rsidR="006468D0" w:rsidRPr="000550A8" w:rsidRDefault="006468D0" w:rsidP="000550A8">
            <w:pPr>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0550A8" w:rsidRDefault="006468D0" w:rsidP="000550A8">
            <w:pPr>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Параметр оценки</w:t>
            </w:r>
          </w:p>
        </w:tc>
        <w:tc>
          <w:tcPr>
            <w:tcW w:w="480" w:type="pct"/>
            <w:vAlign w:val="center"/>
          </w:tcPr>
          <w:p w:rsidR="006468D0" w:rsidRPr="000550A8" w:rsidRDefault="006468D0" w:rsidP="000550A8">
            <w:pPr>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Единица измерения</w:t>
            </w:r>
          </w:p>
        </w:tc>
        <w:tc>
          <w:tcPr>
            <w:tcW w:w="530" w:type="pct"/>
            <w:vAlign w:val="center"/>
          </w:tcPr>
          <w:p w:rsidR="006468D0" w:rsidRPr="000550A8" w:rsidRDefault="006468D0" w:rsidP="000550A8">
            <w:pPr>
              <w:spacing w:after="0" w:line="240" w:lineRule="auto"/>
              <w:ind w:left="-126" w:right="-194"/>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 xml:space="preserve">Фактический показатель </w:t>
            </w:r>
          </w:p>
          <w:p w:rsidR="006468D0" w:rsidRPr="000550A8" w:rsidRDefault="006468D0" w:rsidP="000550A8">
            <w:pPr>
              <w:spacing w:after="0" w:line="240" w:lineRule="auto"/>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на старте</w:t>
            </w:r>
          </w:p>
        </w:tc>
        <w:tc>
          <w:tcPr>
            <w:tcW w:w="588" w:type="pct"/>
            <w:vAlign w:val="center"/>
          </w:tcPr>
          <w:p w:rsidR="006468D0" w:rsidRPr="000550A8" w:rsidRDefault="006468D0" w:rsidP="000550A8">
            <w:pPr>
              <w:spacing w:after="0" w:line="240" w:lineRule="auto"/>
              <w:ind w:left="-164" w:right="-123"/>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0550A8" w:rsidRDefault="006468D0" w:rsidP="000550A8">
            <w:pPr>
              <w:spacing w:after="0" w:line="240" w:lineRule="auto"/>
              <w:ind w:left="-93" w:right="-173"/>
              <w:jc w:val="center"/>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Факт выполнения "дорожной карты"</w:t>
            </w:r>
          </w:p>
        </w:tc>
      </w:tr>
      <w:tr w:rsidR="006468D0" w:rsidRPr="000550A8" w:rsidTr="00936C8C">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0550A8" w:rsidRDefault="006468D0" w:rsidP="000550A8">
            <w:pPr>
              <w:spacing w:after="0" w:line="240" w:lineRule="auto"/>
              <w:ind w:left="463"/>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первая;</w:t>
            </w:r>
          </w:p>
          <w:p w:rsidR="006468D0" w:rsidRPr="000550A8" w:rsidRDefault="006468D0" w:rsidP="000550A8">
            <w:pPr>
              <w:spacing w:after="0" w:line="240" w:lineRule="auto"/>
              <w:ind w:left="463"/>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высшая</w:t>
            </w:r>
          </w:p>
        </w:tc>
        <w:tc>
          <w:tcPr>
            <w:tcW w:w="480" w:type="pct"/>
            <w:tcBorders>
              <w:left w:val="single" w:sz="4" w:space="0" w:color="auto"/>
            </w:tcBorders>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Borders>
              <w:top w:val="single" w:sz="4" w:space="0" w:color="auto"/>
              <w:left w:val="single" w:sz="4" w:space="0" w:color="auto"/>
              <w:bottom w:val="single" w:sz="4" w:space="0" w:color="auto"/>
              <w:right w:val="single" w:sz="4" w:space="0" w:color="auto"/>
            </w:tcBorders>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0550A8" w:rsidRDefault="006468D0" w:rsidP="000550A8">
            <w:pPr>
              <w:autoSpaceDE w:val="0"/>
              <w:autoSpaceDN w:val="0"/>
              <w:adjustRightInd w:val="0"/>
              <w:spacing w:after="0" w:line="240" w:lineRule="auto"/>
              <w:ind w:left="463"/>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до 5 лет;</w:t>
            </w:r>
          </w:p>
          <w:p w:rsidR="006468D0" w:rsidRPr="000550A8" w:rsidRDefault="006468D0" w:rsidP="000550A8">
            <w:pPr>
              <w:autoSpaceDE w:val="0"/>
              <w:autoSpaceDN w:val="0"/>
              <w:adjustRightInd w:val="0"/>
              <w:spacing w:after="0" w:line="240" w:lineRule="auto"/>
              <w:ind w:left="463"/>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Borders>
              <w:top w:val="single" w:sz="4" w:space="0" w:color="auto"/>
            </w:tcBorders>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Borders>
              <w:top w:val="single" w:sz="4" w:space="0" w:color="auto"/>
            </w:tcBorders>
          </w:tcPr>
          <w:p w:rsidR="006468D0" w:rsidRPr="000550A8" w:rsidRDefault="006468D0" w:rsidP="000550A8">
            <w:pPr>
              <w:autoSpaceDE w:val="0"/>
              <w:autoSpaceDN w:val="0"/>
              <w:adjustRightInd w:val="0"/>
              <w:spacing w:after="0" w:line="240" w:lineRule="auto"/>
              <w:jc w:val="both"/>
              <w:rPr>
                <w:rFonts w:ascii="Times New Roman" w:eastAsia="Calibri" w:hAnsi="Times New Roman"/>
                <w:spacing w:val="-6"/>
                <w:sz w:val="24"/>
                <w:szCs w:val="24"/>
                <w:lang w:eastAsia="en-US"/>
              </w:rPr>
            </w:pPr>
            <w:r w:rsidRPr="000550A8">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w:t>
            </w:r>
            <w:r w:rsidRPr="000550A8">
              <w:rPr>
                <w:rFonts w:ascii="Times New Roman" w:eastAsia="Calibri" w:hAnsi="Times New Roman"/>
                <w:spacing w:val="-6"/>
                <w:sz w:val="24"/>
                <w:szCs w:val="24"/>
                <w:lang w:eastAsia="en-US"/>
              </w:rPr>
              <w:lastRenderedPageBreak/>
              <w:t xml:space="preserve">профессиональной деятельности и (или) иной осуществляемой в образовательной </w:t>
            </w:r>
            <w:r w:rsidRPr="000550A8">
              <w:rPr>
                <w:rFonts w:ascii="Times New Roman" w:eastAsia="Calibri" w:hAnsi="Times New Roman"/>
                <w:spacing w:val="-4"/>
                <w:sz w:val="24"/>
                <w:szCs w:val="24"/>
                <w:lang w:eastAsia="en-US"/>
              </w:rPr>
              <w:t>организации</w:t>
            </w:r>
            <w:r w:rsidRPr="000550A8">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0550A8" w:rsidRDefault="006468D0" w:rsidP="000550A8">
            <w:pPr>
              <w:spacing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lastRenderedPageBreak/>
              <w:t>чел./%</w:t>
            </w:r>
          </w:p>
        </w:tc>
        <w:tc>
          <w:tcPr>
            <w:tcW w:w="530" w:type="pct"/>
          </w:tcPr>
          <w:p w:rsidR="006468D0" w:rsidRPr="000550A8" w:rsidRDefault="006468D0" w:rsidP="000550A8">
            <w:pPr>
              <w:spacing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val="restart"/>
          </w:tcPr>
          <w:p w:rsidR="006468D0" w:rsidRPr="000550A8" w:rsidRDefault="006468D0" w:rsidP="000550A8">
            <w:pPr>
              <w:spacing w:after="0" w:line="240" w:lineRule="auto"/>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Материально-технические, в т.ч. информационно-образовательная среда</w:t>
            </w:r>
          </w:p>
        </w:tc>
        <w:tc>
          <w:tcPr>
            <w:tcW w:w="2020" w:type="pct"/>
          </w:tcPr>
          <w:p w:rsidR="006468D0" w:rsidRPr="000550A8" w:rsidRDefault="006468D0" w:rsidP="000550A8">
            <w:pPr>
              <w:autoSpaceDE w:val="0"/>
              <w:autoSpaceDN w:val="0"/>
              <w:adjustRightInd w:val="0"/>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компьютеров в расчете на одного учащегося</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ед.</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ед./%</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Наличие читального зала библиотеки, в том числе:</w:t>
            </w:r>
          </w:p>
          <w:p w:rsidR="006468D0" w:rsidRPr="000550A8" w:rsidRDefault="006468D0" w:rsidP="000550A8">
            <w:pPr>
              <w:autoSpaceDE w:val="0"/>
              <w:autoSpaceDN w:val="0"/>
              <w:adjustRightInd w:val="0"/>
              <w:spacing w:after="0" w:line="240" w:lineRule="auto"/>
              <w:ind w:left="38"/>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 свыше 30 лет с обеспечением возможности работы на стационарных компьютерах или использования переносных компьютеров;</w:t>
            </w:r>
          </w:p>
          <w:p w:rsidR="006468D0" w:rsidRPr="000550A8" w:rsidRDefault="006468D0" w:rsidP="000550A8">
            <w:pPr>
              <w:autoSpaceDE w:val="0"/>
              <w:autoSpaceDN w:val="0"/>
              <w:adjustRightInd w:val="0"/>
              <w:spacing w:after="0" w:line="240" w:lineRule="auto"/>
              <w:ind w:left="38"/>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 свыше 30 лет с медиатекой (включая ЭОР);</w:t>
            </w:r>
          </w:p>
          <w:p w:rsidR="006468D0" w:rsidRPr="000550A8" w:rsidRDefault="006468D0" w:rsidP="000550A8">
            <w:pPr>
              <w:autoSpaceDE w:val="0"/>
              <w:autoSpaceDN w:val="0"/>
              <w:adjustRightInd w:val="0"/>
              <w:spacing w:after="0" w:line="240" w:lineRule="auto"/>
              <w:ind w:left="38"/>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0550A8" w:rsidRDefault="006468D0" w:rsidP="000550A8">
            <w:pPr>
              <w:autoSpaceDE w:val="0"/>
              <w:autoSpaceDN w:val="0"/>
              <w:adjustRightInd w:val="0"/>
              <w:spacing w:after="0" w:line="240" w:lineRule="auto"/>
              <w:ind w:left="38"/>
              <w:jc w:val="both"/>
              <w:rPr>
                <w:rFonts w:ascii="Times New Roman" w:eastAsia="Calibri" w:hAnsi="Times New Roman"/>
                <w:spacing w:val="-4"/>
                <w:sz w:val="24"/>
                <w:szCs w:val="24"/>
                <w:lang w:eastAsia="en-US"/>
              </w:rPr>
            </w:pPr>
            <w:r w:rsidRPr="000550A8">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0550A8" w:rsidRDefault="006468D0" w:rsidP="000550A8">
            <w:pPr>
              <w:autoSpaceDE w:val="0"/>
              <w:autoSpaceDN w:val="0"/>
              <w:adjustRightInd w:val="0"/>
              <w:spacing w:after="0" w:line="240" w:lineRule="auto"/>
              <w:ind w:left="38"/>
              <w:jc w:val="both"/>
              <w:rPr>
                <w:rFonts w:ascii="Times New Roman" w:eastAsia="Calibri" w:hAnsi="Times New Roman"/>
                <w:sz w:val="24"/>
                <w:szCs w:val="24"/>
                <w:lang w:eastAsia="en-US"/>
              </w:rPr>
            </w:pPr>
            <w:r w:rsidRPr="000550A8">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да/нет</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 xml:space="preserve">Численность / удельный вес численности учащихся, </w:t>
            </w:r>
            <w:r w:rsidRPr="000550A8">
              <w:rPr>
                <w:rFonts w:ascii="Times New Roman" w:eastAsia="Calibri" w:hAnsi="Times New Roman"/>
                <w:sz w:val="24"/>
                <w:szCs w:val="24"/>
                <w:lang w:eastAsia="en-US"/>
              </w:rPr>
              <w:lastRenderedPageBreak/>
              <w:t>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lastRenderedPageBreak/>
              <w:t>чел./%</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кв. м</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val="restart"/>
          </w:tcPr>
          <w:p w:rsidR="006468D0" w:rsidRPr="000550A8" w:rsidRDefault="006468D0" w:rsidP="000550A8">
            <w:pPr>
              <w:spacing w:after="0" w:line="240" w:lineRule="auto"/>
              <w:rPr>
                <w:rFonts w:ascii="Times New Roman" w:eastAsia="Calibri" w:hAnsi="Times New Roman"/>
                <w:b/>
                <w:sz w:val="24"/>
                <w:szCs w:val="24"/>
                <w:lang w:eastAsia="en-US"/>
              </w:rPr>
            </w:pPr>
            <w:r w:rsidRPr="000550A8">
              <w:rPr>
                <w:rFonts w:ascii="Times New Roman" w:eastAsia="Calibri" w:hAnsi="Times New Roman"/>
                <w:b/>
                <w:sz w:val="24"/>
                <w:szCs w:val="24"/>
                <w:lang w:eastAsia="en-US"/>
              </w:rPr>
              <w:t xml:space="preserve">Учебно-методические </w:t>
            </w: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0550A8" w:rsidRDefault="006468D0" w:rsidP="000550A8">
            <w:pPr>
              <w:spacing w:after="0" w:line="240" w:lineRule="auto"/>
              <w:jc w:val="center"/>
              <w:rPr>
                <w:rFonts w:ascii="Times New Roman" w:eastAsia="Calibri" w:hAnsi="Times New Roman"/>
                <w:sz w:val="24"/>
                <w:szCs w:val="24"/>
                <w:lang w:eastAsia="en-US"/>
              </w:rPr>
            </w:pPr>
            <w:r w:rsidRPr="000550A8">
              <w:rPr>
                <w:rFonts w:ascii="Times New Roman" w:eastAsia="Calibri" w:hAnsi="Times New Roman"/>
                <w:sz w:val="24"/>
                <w:szCs w:val="24"/>
                <w:lang w:eastAsia="en-US"/>
              </w:rPr>
              <w:t>ед.</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0550A8" w:rsidRDefault="006468D0" w:rsidP="000550A8">
            <w:pPr>
              <w:spacing w:after="0" w:line="240" w:lineRule="auto"/>
              <w:ind w:left="-96" w:right="-90"/>
              <w:jc w:val="center"/>
              <w:rPr>
                <w:rFonts w:ascii="Times New Roman" w:eastAsia="Calibri" w:hAnsi="Times New Roman"/>
                <w:spacing w:val="-8"/>
                <w:sz w:val="24"/>
                <w:szCs w:val="24"/>
                <w:lang w:eastAsia="en-US"/>
              </w:rPr>
            </w:pPr>
            <w:r w:rsidRPr="000550A8">
              <w:rPr>
                <w:rFonts w:ascii="Times New Roman" w:eastAsia="Calibri" w:hAnsi="Times New Roman"/>
                <w:spacing w:val="-8"/>
                <w:sz w:val="24"/>
                <w:szCs w:val="24"/>
                <w:lang w:eastAsia="en-US"/>
              </w:rPr>
              <w:t>соответствует</w:t>
            </w:r>
            <w:r w:rsidRPr="000550A8">
              <w:rPr>
                <w:rFonts w:ascii="Times New Roman" w:eastAsia="Calibri" w:hAnsi="Times New Roman"/>
                <w:spacing w:val="-8"/>
                <w:sz w:val="24"/>
                <w:szCs w:val="24"/>
                <w:lang w:eastAsia="en-US"/>
              </w:rPr>
              <w:br/>
              <w:t>/не соответствует</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r w:rsidR="006468D0" w:rsidRPr="000550A8" w:rsidTr="00936C8C">
        <w:tc>
          <w:tcPr>
            <w:tcW w:w="787" w:type="pct"/>
            <w:vMerge/>
          </w:tcPr>
          <w:p w:rsidR="006468D0" w:rsidRPr="000550A8" w:rsidRDefault="006468D0" w:rsidP="000550A8">
            <w:pPr>
              <w:spacing w:after="0" w:line="240" w:lineRule="auto"/>
              <w:rPr>
                <w:rFonts w:ascii="Times New Roman" w:eastAsia="Calibri" w:hAnsi="Times New Roman"/>
                <w:sz w:val="24"/>
                <w:szCs w:val="24"/>
                <w:lang w:eastAsia="en-US"/>
              </w:rPr>
            </w:pPr>
          </w:p>
        </w:tc>
        <w:tc>
          <w:tcPr>
            <w:tcW w:w="2020" w:type="pct"/>
          </w:tcPr>
          <w:p w:rsidR="006468D0" w:rsidRPr="000550A8" w:rsidRDefault="006468D0" w:rsidP="000550A8">
            <w:pPr>
              <w:autoSpaceDE w:val="0"/>
              <w:autoSpaceDN w:val="0"/>
              <w:adjustRightInd w:val="0"/>
              <w:spacing w:after="0" w:line="240" w:lineRule="auto"/>
              <w:jc w:val="both"/>
              <w:rPr>
                <w:rFonts w:ascii="Times New Roman" w:eastAsia="Calibri" w:hAnsi="Times New Roman"/>
                <w:sz w:val="24"/>
                <w:szCs w:val="24"/>
                <w:lang w:eastAsia="en-US"/>
              </w:rPr>
            </w:pPr>
            <w:r w:rsidRPr="000550A8">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0550A8" w:rsidRDefault="006468D0" w:rsidP="000550A8">
            <w:pPr>
              <w:spacing w:after="0" w:line="240" w:lineRule="auto"/>
              <w:ind w:left="-96" w:right="-90"/>
              <w:jc w:val="center"/>
              <w:rPr>
                <w:rFonts w:ascii="Times New Roman" w:eastAsia="Calibri" w:hAnsi="Times New Roman"/>
                <w:spacing w:val="-8"/>
                <w:sz w:val="24"/>
                <w:szCs w:val="24"/>
                <w:lang w:eastAsia="en-US"/>
              </w:rPr>
            </w:pPr>
            <w:r w:rsidRPr="000550A8">
              <w:rPr>
                <w:rFonts w:ascii="Times New Roman" w:eastAsia="Calibri" w:hAnsi="Times New Roman"/>
                <w:spacing w:val="-8"/>
                <w:sz w:val="24"/>
                <w:szCs w:val="24"/>
                <w:lang w:eastAsia="en-US"/>
              </w:rPr>
              <w:t>соответствует</w:t>
            </w:r>
            <w:r w:rsidRPr="000550A8">
              <w:rPr>
                <w:rFonts w:ascii="Times New Roman" w:eastAsia="Calibri" w:hAnsi="Times New Roman"/>
                <w:spacing w:val="-8"/>
                <w:sz w:val="24"/>
                <w:szCs w:val="24"/>
                <w:lang w:val="en-US" w:eastAsia="en-US"/>
              </w:rPr>
              <w:br/>
            </w:r>
            <w:r w:rsidRPr="000550A8">
              <w:rPr>
                <w:rFonts w:ascii="Times New Roman" w:eastAsia="Calibri" w:hAnsi="Times New Roman"/>
                <w:spacing w:val="-8"/>
                <w:sz w:val="24"/>
                <w:szCs w:val="24"/>
                <w:lang w:eastAsia="en-US"/>
              </w:rPr>
              <w:t>/не соответствует</w:t>
            </w:r>
          </w:p>
        </w:tc>
        <w:tc>
          <w:tcPr>
            <w:tcW w:w="530"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88" w:type="pct"/>
          </w:tcPr>
          <w:p w:rsidR="006468D0" w:rsidRPr="000550A8" w:rsidRDefault="006468D0" w:rsidP="000550A8">
            <w:pPr>
              <w:spacing w:after="0" w:line="240" w:lineRule="auto"/>
              <w:rPr>
                <w:rFonts w:ascii="Times New Roman" w:eastAsia="Calibri" w:hAnsi="Times New Roman"/>
                <w:sz w:val="24"/>
                <w:szCs w:val="24"/>
                <w:lang w:eastAsia="en-US"/>
              </w:rPr>
            </w:pPr>
          </w:p>
        </w:tc>
        <w:tc>
          <w:tcPr>
            <w:tcW w:w="596" w:type="pct"/>
          </w:tcPr>
          <w:p w:rsidR="006468D0" w:rsidRPr="000550A8" w:rsidRDefault="006468D0" w:rsidP="000550A8">
            <w:pPr>
              <w:spacing w:after="0" w:line="240" w:lineRule="auto"/>
              <w:rPr>
                <w:rFonts w:ascii="Times New Roman" w:eastAsia="Calibri" w:hAnsi="Times New Roman"/>
                <w:sz w:val="24"/>
                <w:szCs w:val="24"/>
                <w:lang w:eastAsia="en-US"/>
              </w:rPr>
            </w:pPr>
          </w:p>
        </w:tc>
      </w:tr>
    </w:tbl>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sectPr w:rsidR="006468D0" w:rsidRPr="000550A8" w:rsidSect="00936C8C">
          <w:pgSz w:w="16838" w:h="11906" w:orient="landscape"/>
          <w:pgMar w:top="1134" w:right="851" w:bottom="1134" w:left="1134" w:header="708" w:footer="708" w:gutter="0"/>
          <w:cols w:space="708"/>
          <w:docGrid w:linePitch="360"/>
        </w:sectPr>
      </w:pPr>
    </w:p>
    <w:p w:rsidR="006468D0" w:rsidRPr="000550A8" w:rsidRDefault="006468D0" w:rsidP="000550A8">
      <w:pPr>
        <w:spacing w:after="0" w:line="240" w:lineRule="auto"/>
        <w:jc w:val="right"/>
        <w:rPr>
          <w:rFonts w:ascii="Times New Roman" w:hAnsi="Times New Roman"/>
          <w:b/>
          <w:sz w:val="24"/>
          <w:szCs w:val="24"/>
        </w:rPr>
      </w:pPr>
      <w:r w:rsidRPr="000550A8">
        <w:rPr>
          <w:rFonts w:ascii="Times New Roman" w:hAnsi="Times New Roman"/>
          <w:b/>
          <w:sz w:val="24"/>
          <w:szCs w:val="24"/>
        </w:rPr>
        <w:lastRenderedPageBreak/>
        <w:t>Приложение 3</w:t>
      </w:r>
    </w:p>
    <w:p w:rsidR="006468D0" w:rsidRPr="000550A8" w:rsidRDefault="006468D0" w:rsidP="000550A8">
      <w:pPr>
        <w:spacing w:after="0" w:line="240" w:lineRule="auto"/>
        <w:ind w:left="4248" w:firstLine="708"/>
        <w:jc w:val="right"/>
        <w:rPr>
          <w:rFonts w:ascii="Times New Roman" w:hAnsi="Times New Roman"/>
          <w:b/>
          <w:sz w:val="24"/>
          <w:szCs w:val="24"/>
        </w:rPr>
      </w:pPr>
      <w:r w:rsidRPr="000550A8">
        <w:rPr>
          <w:rFonts w:ascii="Times New Roman" w:hAnsi="Times New Roman"/>
          <w:b/>
          <w:sz w:val="24"/>
          <w:szCs w:val="24"/>
        </w:rPr>
        <w:t xml:space="preserve">к Положению о </w:t>
      </w:r>
      <w:r w:rsidRPr="000550A8">
        <w:rPr>
          <w:rFonts w:ascii="Times New Roman" w:hAnsi="Times New Roman"/>
          <w:b/>
          <w:bCs/>
          <w:sz w:val="24"/>
          <w:szCs w:val="24"/>
        </w:rPr>
        <w:t>внутренней системе оценки качества образования в образовательной организации</w:t>
      </w:r>
      <w:r w:rsidRPr="000550A8">
        <w:rPr>
          <w:rFonts w:ascii="Times New Roman" w:hAnsi="Times New Roman"/>
          <w:b/>
          <w:sz w:val="24"/>
          <w:szCs w:val="24"/>
        </w:rPr>
        <w:t xml:space="preserve"> </w:t>
      </w:r>
    </w:p>
    <w:p w:rsidR="00FF73C3" w:rsidRPr="000550A8" w:rsidRDefault="00FF73C3" w:rsidP="000550A8">
      <w:pPr>
        <w:spacing w:line="240" w:lineRule="auto"/>
        <w:jc w:val="center"/>
        <w:rPr>
          <w:rFonts w:ascii="Times New Roman" w:hAnsi="Times New Roman"/>
          <w:b/>
          <w:sz w:val="24"/>
          <w:szCs w:val="24"/>
        </w:rPr>
      </w:pPr>
    </w:p>
    <w:p w:rsidR="006468D0" w:rsidRPr="000550A8" w:rsidRDefault="006468D0" w:rsidP="000550A8">
      <w:pPr>
        <w:spacing w:line="240" w:lineRule="auto"/>
        <w:jc w:val="center"/>
        <w:rPr>
          <w:rFonts w:ascii="Times New Roman" w:hAnsi="Times New Roman"/>
          <w:b/>
          <w:sz w:val="24"/>
          <w:szCs w:val="24"/>
        </w:rPr>
      </w:pPr>
      <w:r w:rsidRPr="000550A8">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0550A8" w:rsidRDefault="006468D0" w:rsidP="000550A8">
            <w:pPr>
              <w:autoSpaceDE w:val="0"/>
              <w:autoSpaceDN w:val="0"/>
              <w:adjustRightInd w:val="0"/>
              <w:spacing w:after="0" w:line="240" w:lineRule="auto"/>
              <w:jc w:val="center"/>
              <w:rPr>
                <w:rFonts w:ascii="Times New Roman" w:hAnsi="Times New Roman"/>
                <w:b/>
                <w:sz w:val="24"/>
                <w:szCs w:val="24"/>
              </w:rPr>
            </w:pPr>
            <w:r w:rsidRPr="000550A8">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0550A8" w:rsidRDefault="006468D0" w:rsidP="000550A8">
            <w:pPr>
              <w:autoSpaceDE w:val="0"/>
              <w:autoSpaceDN w:val="0"/>
              <w:adjustRightInd w:val="0"/>
              <w:spacing w:after="0" w:line="240" w:lineRule="auto"/>
              <w:jc w:val="center"/>
              <w:rPr>
                <w:rFonts w:ascii="Times New Roman" w:hAnsi="Times New Roman"/>
                <w:b/>
                <w:sz w:val="24"/>
                <w:szCs w:val="24"/>
              </w:rPr>
            </w:pPr>
            <w:r w:rsidRPr="000550A8">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0550A8" w:rsidRDefault="006468D0" w:rsidP="000550A8">
            <w:pPr>
              <w:autoSpaceDE w:val="0"/>
              <w:autoSpaceDN w:val="0"/>
              <w:adjustRightInd w:val="0"/>
              <w:spacing w:after="0" w:line="240" w:lineRule="auto"/>
              <w:jc w:val="center"/>
              <w:rPr>
                <w:rFonts w:ascii="Times New Roman" w:hAnsi="Times New Roman"/>
                <w:b/>
                <w:sz w:val="24"/>
                <w:szCs w:val="24"/>
              </w:rPr>
            </w:pPr>
            <w:r w:rsidRPr="000550A8">
              <w:rPr>
                <w:rFonts w:ascii="Times New Roman" w:hAnsi="Times New Roman"/>
                <w:b/>
                <w:sz w:val="24"/>
                <w:szCs w:val="24"/>
              </w:rPr>
              <w:t>Единица измерения</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балл</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балл</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балл</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балл</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left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left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r w:rsidR="006468D0" w:rsidRPr="000550A8" w:rsidTr="00936C8C">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both"/>
              <w:rPr>
                <w:rFonts w:ascii="Times New Roman" w:hAnsi="Times New Roman"/>
                <w:sz w:val="24"/>
                <w:szCs w:val="24"/>
              </w:rPr>
            </w:pPr>
            <w:r w:rsidRPr="000550A8">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0550A8" w:rsidRDefault="006468D0" w:rsidP="000550A8">
            <w:pPr>
              <w:autoSpaceDE w:val="0"/>
              <w:autoSpaceDN w:val="0"/>
              <w:adjustRightInd w:val="0"/>
              <w:spacing w:after="0" w:line="240" w:lineRule="auto"/>
              <w:jc w:val="center"/>
              <w:rPr>
                <w:rFonts w:ascii="Times New Roman" w:hAnsi="Times New Roman"/>
                <w:sz w:val="24"/>
                <w:szCs w:val="24"/>
              </w:rPr>
            </w:pPr>
            <w:r w:rsidRPr="000550A8">
              <w:rPr>
                <w:rFonts w:ascii="Times New Roman" w:hAnsi="Times New Roman"/>
                <w:sz w:val="24"/>
                <w:szCs w:val="24"/>
              </w:rPr>
              <w:t>человек/%</w:t>
            </w:r>
          </w:p>
        </w:tc>
      </w:tr>
    </w:tbl>
    <w:p w:rsidR="006468D0" w:rsidRPr="000550A8" w:rsidRDefault="006468D0" w:rsidP="000550A8">
      <w:pPr>
        <w:spacing w:after="0" w:line="240" w:lineRule="auto"/>
        <w:jc w:val="right"/>
        <w:rPr>
          <w:rFonts w:ascii="Times New Roman" w:hAnsi="Times New Roman"/>
          <w:sz w:val="24"/>
          <w:szCs w:val="24"/>
        </w:rPr>
      </w:pPr>
    </w:p>
    <w:p w:rsidR="006468D0" w:rsidRPr="000550A8" w:rsidRDefault="00FF73C3" w:rsidP="000550A8">
      <w:pPr>
        <w:tabs>
          <w:tab w:val="left" w:pos="7000"/>
        </w:tabs>
        <w:spacing w:line="240" w:lineRule="auto"/>
        <w:rPr>
          <w:rFonts w:ascii="Times New Roman" w:hAnsi="Times New Roman"/>
          <w:sz w:val="24"/>
          <w:szCs w:val="24"/>
        </w:rPr>
      </w:pPr>
      <w:r w:rsidRPr="000550A8">
        <w:rPr>
          <w:rFonts w:ascii="Times New Roman" w:hAnsi="Times New Roman"/>
          <w:sz w:val="24"/>
          <w:szCs w:val="24"/>
        </w:rPr>
        <w:tab/>
      </w: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pPr>
    </w:p>
    <w:p w:rsidR="006468D0" w:rsidRPr="000550A8" w:rsidRDefault="006468D0" w:rsidP="000550A8">
      <w:pPr>
        <w:pStyle w:val="a3"/>
        <w:spacing w:after="0" w:line="240" w:lineRule="auto"/>
        <w:jc w:val="center"/>
        <w:rPr>
          <w:rFonts w:ascii="Times New Roman" w:hAnsi="Times New Roman"/>
          <w:sz w:val="24"/>
          <w:szCs w:val="24"/>
        </w:rPr>
        <w:sectPr w:rsidR="006468D0" w:rsidRPr="000550A8" w:rsidSect="00936C8C">
          <w:pgSz w:w="11906" w:h="16838"/>
          <w:pgMar w:top="1134" w:right="851" w:bottom="1134" w:left="1134" w:header="708" w:footer="708" w:gutter="0"/>
          <w:cols w:space="708"/>
          <w:docGrid w:linePitch="360"/>
        </w:sectPr>
      </w:pPr>
    </w:p>
    <w:p w:rsidR="006468D0" w:rsidRPr="000550A8" w:rsidRDefault="006468D0" w:rsidP="000550A8">
      <w:pPr>
        <w:spacing w:after="0" w:line="240" w:lineRule="auto"/>
        <w:jc w:val="right"/>
        <w:rPr>
          <w:rFonts w:ascii="Times New Roman" w:hAnsi="Times New Roman"/>
          <w:b/>
          <w:sz w:val="24"/>
          <w:szCs w:val="24"/>
        </w:rPr>
      </w:pPr>
      <w:r w:rsidRPr="000550A8">
        <w:rPr>
          <w:rFonts w:ascii="Times New Roman" w:hAnsi="Times New Roman"/>
          <w:b/>
          <w:sz w:val="24"/>
          <w:szCs w:val="24"/>
        </w:rPr>
        <w:lastRenderedPageBreak/>
        <w:t>Приложение 4</w:t>
      </w:r>
    </w:p>
    <w:p w:rsidR="006468D0" w:rsidRPr="000550A8" w:rsidRDefault="006468D0" w:rsidP="000550A8">
      <w:pPr>
        <w:spacing w:after="0" w:line="240" w:lineRule="auto"/>
        <w:ind w:left="4248" w:firstLine="708"/>
        <w:jc w:val="right"/>
        <w:rPr>
          <w:rFonts w:ascii="Times New Roman" w:hAnsi="Times New Roman"/>
          <w:b/>
          <w:bCs/>
          <w:sz w:val="24"/>
          <w:szCs w:val="24"/>
        </w:rPr>
      </w:pPr>
      <w:r w:rsidRPr="000550A8">
        <w:rPr>
          <w:rFonts w:ascii="Times New Roman" w:hAnsi="Times New Roman"/>
          <w:b/>
          <w:sz w:val="24"/>
          <w:szCs w:val="24"/>
        </w:rPr>
        <w:t xml:space="preserve">к "Положению о </w:t>
      </w:r>
      <w:r w:rsidRPr="000550A8">
        <w:rPr>
          <w:rFonts w:ascii="Times New Roman" w:hAnsi="Times New Roman"/>
          <w:b/>
          <w:bCs/>
          <w:sz w:val="24"/>
          <w:szCs w:val="24"/>
        </w:rPr>
        <w:t xml:space="preserve">внутренней системе оценки качества образования </w:t>
      </w:r>
    </w:p>
    <w:p w:rsidR="006468D0" w:rsidRPr="000550A8" w:rsidRDefault="006468D0" w:rsidP="000550A8">
      <w:pPr>
        <w:spacing w:after="0" w:line="240" w:lineRule="auto"/>
        <w:ind w:left="4248" w:firstLine="708"/>
        <w:jc w:val="right"/>
        <w:rPr>
          <w:rFonts w:ascii="Times New Roman" w:hAnsi="Times New Roman"/>
          <w:b/>
          <w:sz w:val="24"/>
          <w:szCs w:val="24"/>
        </w:rPr>
      </w:pPr>
      <w:r w:rsidRPr="000550A8">
        <w:rPr>
          <w:rFonts w:ascii="Times New Roman" w:hAnsi="Times New Roman"/>
          <w:b/>
          <w:bCs/>
          <w:sz w:val="24"/>
          <w:szCs w:val="24"/>
        </w:rPr>
        <w:t>в образовательной организации"</w:t>
      </w:r>
      <w:r w:rsidRPr="000550A8">
        <w:rPr>
          <w:rFonts w:ascii="Times New Roman" w:hAnsi="Times New Roman"/>
          <w:b/>
          <w:sz w:val="24"/>
          <w:szCs w:val="24"/>
        </w:rPr>
        <w:t xml:space="preserve"> </w:t>
      </w:r>
    </w:p>
    <w:p w:rsidR="006468D0" w:rsidRPr="000550A8" w:rsidRDefault="006468D0" w:rsidP="000550A8">
      <w:pPr>
        <w:spacing w:after="0" w:line="240" w:lineRule="auto"/>
        <w:ind w:left="4248" w:firstLine="708"/>
        <w:jc w:val="right"/>
        <w:rPr>
          <w:rFonts w:ascii="Times New Roman" w:hAnsi="Times New Roman"/>
          <w:sz w:val="24"/>
          <w:szCs w:val="24"/>
        </w:rPr>
      </w:pPr>
    </w:p>
    <w:p w:rsidR="006468D0" w:rsidRPr="000550A8" w:rsidRDefault="006468D0" w:rsidP="000550A8">
      <w:pPr>
        <w:spacing w:after="0" w:line="240" w:lineRule="auto"/>
        <w:ind w:left="720"/>
        <w:jc w:val="center"/>
        <w:rPr>
          <w:rFonts w:ascii="Times New Roman" w:hAnsi="Times New Roman"/>
          <w:b/>
          <w:iCs/>
          <w:sz w:val="24"/>
          <w:szCs w:val="24"/>
        </w:rPr>
      </w:pPr>
      <w:r w:rsidRPr="000550A8">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0550A8" w:rsidRDefault="006468D0" w:rsidP="000550A8">
      <w:pPr>
        <w:spacing w:after="0" w:line="240" w:lineRule="auto"/>
        <w:ind w:left="720"/>
        <w:jc w:val="center"/>
        <w:rPr>
          <w:rFonts w:ascii="Times New Roman" w:hAnsi="Times New Roman"/>
          <w:b/>
          <w:iCs/>
          <w:sz w:val="24"/>
          <w:szCs w:val="24"/>
        </w:rPr>
      </w:pPr>
      <w:r w:rsidRPr="000550A8">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0550A8" w:rsidRDefault="006468D0" w:rsidP="000550A8">
      <w:pPr>
        <w:spacing w:after="0" w:line="240" w:lineRule="auto"/>
        <w:ind w:left="720"/>
        <w:jc w:val="both"/>
        <w:rPr>
          <w:rFonts w:ascii="Times New Roman" w:hAnsi="Times New Roman"/>
          <w:iCs/>
          <w:sz w:val="24"/>
          <w:szCs w:val="24"/>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0550A8" w:rsidTr="00FF73C3">
        <w:tc>
          <w:tcPr>
            <w:tcW w:w="709" w:type="dxa"/>
          </w:tcPr>
          <w:p w:rsidR="006468D0" w:rsidRPr="000550A8" w:rsidRDefault="006468D0" w:rsidP="000550A8">
            <w:pPr>
              <w:pStyle w:val="a3"/>
              <w:spacing w:after="0" w:line="240" w:lineRule="auto"/>
              <w:ind w:left="0"/>
              <w:jc w:val="both"/>
              <w:rPr>
                <w:rFonts w:ascii="Times New Roman" w:hAnsi="Times New Roman"/>
                <w:b/>
                <w:iCs/>
                <w:sz w:val="24"/>
                <w:szCs w:val="24"/>
              </w:rPr>
            </w:pPr>
            <w:r w:rsidRPr="000550A8">
              <w:rPr>
                <w:rFonts w:ascii="Times New Roman" w:hAnsi="Times New Roman"/>
                <w:b/>
                <w:iCs/>
                <w:sz w:val="24"/>
                <w:szCs w:val="24"/>
              </w:rPr>
              <w:t>№</w:t>
            </w:r>
          </w:p>
        </w:tc>
        <w:tc>
          <w:tcPr>
            <w:tcW w:w="2268" w:type="dxa"/>
            <w:vAlign w:val="center"/>
          </w:tcPr>
          <w:p w:rsidR="006468D0" w:rsidRPr="000550A8" w:rsidRDefault="006468D0" w:rsidP="000550A8">
            <w:pPr>
              <w:pStyle w:val="a3"/>
              <w:spacing w:after="0" w:line="240" w:lineRule="auto"/>
              <w:ind w:left="0"/>
              <w:jc w:val="center"/>
              <w:rPr>
                <w:rFonts w:ascii="Times New Roman" w:hAnsi="Times New Roman"/>
                <w:b/>
                <w:iCs/>
                <w:sz w:val="24"/>
                <w:szCs w:val="24"/>
              </w:rPr>
            </w:pPr>
            <w:r w:rsidRPr="000550A8">
              <w:rPr>
                <w:rFonts w:ascii="Times New Roman" w:hAnsi="Times New Roman"/>
                <w:b/>
                <w:iCs/>
                <w:sz w:val="24"/>
                <w:szCs w:val="24"/>
              </w:rPr>
              <w:t>Образовательный результат</w:t>
            </w:r>
          </w:p>
        </w:tc>
        <w:tc>
          <w:tcPr>
            <w:tcW w:w="2855" w:type="dxa"/>
            <w:vAlign w:val="center"/>
          </w:tcPr>
          <w:p w:rsidR="006468D0" w:rsidRPr="000550A8" w:rsidRDefault="006468D0" w:rsidP="000550A8">
            <w:pPr>
              <w:pStyle w:val="a3"/>
              <w:spacing w:after="0" w:line="240" w:lineRule="auto"/>
              <w:ind w:left="0"/>
              <w:jc w:val="center"/>
              <w:rPr>
                <w:rFonts w:ascii="Times New Roman" w:hAnsi="Times New Roman"/>
                <w:b/>
                <w:iCs/>
                <w:sz w:val="24"/>
                <w:szCs w:val="24"/>
              </w:rPr>
            </w:pPr>
            <w:r w:rsidRPr="000550A8">
              <w:rPr>
                <w:rFonts w:ascii="Times New Roman" w:hAnsi="Times New Roman"/>
                <w:b/>
                <w:iCs/>
                <w:sz w:val="24"/>
                <w:szCs w:val="24"/>
              </w:rPr>
              <w:t>Параметр оценки</w:t>
            </w:r>
          </w:p>
        </w:tc>
        <w:tc>
          <w:tcPr>
            <w:tcW w:w="2957" w:type="dxa"/>
            <w:vAlign w:val="center"/>
          </w:tcPr>
          <w:p w:rsidR="006468D0" w:rsidRPr="000550A8" w:rsidRDefault="006468D0" w:rsidP="000550A8">
            <w:pPr>
              <w:pStyle w:val="a3"/>
              <w:spacing w:after="0" w:line="240" w:lineRule="auto"/>
              <w:ind w:left="0"/>
              <w:jc w:val="center"/>
              <w:rPr>
                <w:rFonts w:ascii="Times New Roman" w:hAnsi="Times New Roman"/>
                <w:b/>
                <w:iCs/>
                <w:sz w:val="24"/>
                <w:szCs w:val="24"/>
              </w:rPr>
            </w:pPr>
            <w:r w:rsidRPr="000550A8">
              <w:rPr>
                <w:rFonts w:ascii="Times New Roman" w:hAnsi="Times New Roman"/>
                <w:b/>
                <w:iCs/>
                <w:sz w:val="24"/>
                <w:szCs w:val="24"/>
              </w:rPr>
              <w:t>Индикатор</w:t>
            </w:r>
          </w:p>
        </w:tc>
        <w:tc>
          <w:tcPr>
            <w:tcW w:w="1842" w:type="dxa"/>
            <w:vAlign w:val="center"/>
          </w:tcPr>
          <w:p w:rsidR="006468D0" w:rsidRPr="000550A8" w:rsidRDefault="006468D0" w:rsidP="000550A8">
            <w:pPr>
              <w:pStyle w:val="a3"/>
              <w:spacing w:after="0" w:line="240" w:lineRule="auto"/>
              <w:ind w:left="0"/>
              <w:jc w:val="center"/>
              <w:rPr>
                <w:rFonts w:ascii="Times New Roman" w:hAnsi="Times New Roman"/>
                <w:b/>
                <w:iCs/>
                <w:sz w:val="24"/>
                <w:szCs w:val="24"/>
              </w:rPr>
            </w:pPr>
            <w:r w:rsidRPr="000550A8">
              <w:rPr>
                <w:rFonts w:ascii="Times New Roman" w:hAnsi="Times New Roman"/>
                <w:b/>
                <w:iCs/>
                <w:sz w:val="24"/>
                <w:szCs w:val="24"/>
              </w:rPr>
              <w:t>Оценочная процедура</w:t>
            </w:r>
          </w:p>
        </w:tc>
        <w:tc>
          <w:tcPr>
            <w:tcW w:w="2142" w:type="dxa"/>
            <w:vAlign w:val="center"/>
          </w:tcPr>
          <w:p w:rsidR="006468D0" w:rsidRPr="000550A8" w:rsidRDefault="006468D0" w:rsidP="000550A8">
            <w:pPr>
              <w:pStyle w:val="a3"/>
              <w:spacing w:after="0" w:line="240" w:lineRule="auto"/>
              <w:ind w:left="0"/>
              <w:jc w:val="center"/>
              <w:rPr>
                <w:rFonts w:ascii="Times New Roman" w:hAnsi="Times New Roman"/>
                <w:b/>
                <w:iCs/>
                <w:sz w:val="24"/>
                <w:szCs w:val="24"/>
              </w:rPr>
            </w:pPr>
            <w:r w:rsidRPr="000550A8">
              <w:rPr>
                <w:rFonts w:ascii="Times New Roman" w:hAnsi="Times New Roman"/>
                <w:b/>
                <w:iCs/>
                <w:sz w:val="24"/>
                <w:szCs w:val="24"/>
              </w:rPr>
              <w:t>Исполнитель</w:t>
            </w:r>
          </w:p>
        </w:tc>
        <w:tc>
          <w:tcPr>
            <w:tcW w:w="2188" w:type="dxa"/>
            <w:vAlign w:val="center"/>
          </w:tcPr>
          <w:p w:rsidR="006468D0" w:rsidRPr="000550A8" w:rsidRDefault="006468D0" w:rsidP="000550A8">
            <w:pPr>
              <w:pStyle w:val="a3"/>
              <w:spacing w:after="0" w:line="240" w:lineRule="auto"/>
              <w:ind w:left="0"/>
              <w:jc w:val="center"/>
              <w:rPr>
                <w:rFonts w:ascii="Times New Roman" w:hAnsi="Times New Roman"/>
                <w:b/>
                <w:iCs/>
                <w:sz w:val="24"/>
                <w:szCs w:val="24"/>
              </w:rPr>
            </w:pPr>
            <w:r w:rsidRPr="000550A8">
              <w:rPr>
                <w:rFonts w:ascii="Times New Roman" w:hAnsi="Times New Roman"/>
                <w:b/>
                <w:iCs/>
                <w:sz w:val="24"/>
                <w:szCs w:val="24"/>
              </w:rPr>
              <w:t>Периодичность оценки</w:t>
            </w:r>
          </w:p>
        </w:tc>
      </w:tr>
      <w:tr w:rsidR="006468D0" w:rsidRPr="000550A8" w:rsidTr="00FF73C3">
        <w:tc>
          <w:tcPr>
            <w:tcW w:w="709" w:type="dxa"/>
            <w:vMerge w:val="restart"/>
          </w:tcPr>
          <w:p w:rsidR="006468D0" w:rsidRPr="000550A8" w:rsidRDefault="006468D0" w:rsidP="000550A8">
            <w:pPr>
              <w:pStyle w:val="a3"/>
              <w:spacing w:after="0" w:line="240" w:lineRule="auto"/>
              <w:ind w:left="0"/>
              <w:jc w:val="center"/>
              <w:rPr>
                <w:rFonts w:ascii="Times New Roman" w:hAnsi="Times New Roman"/>
                <w:iCs/>
                <w:sz w:val="24"/>
                <w:szCs w:val="24"/>
              </w:rPr>
            </w:pPr>
            <w:r w:rsidRPr="000550A8">
              <w:rPr>
                <w:rFonts w:ascii="Times New Roman" w:hAnsi="Times New Roman"/>
                <w:iCs/>
                <w:sz w:val="24"/>
                <w:szCs w:val="24"/>
              </w:rPr>
              <w:t>1</w:t>
            </w:r>
          </w:p>
        </w:tc>
        <w:tc>
          <w:tcPr>
            <w:tcW w:w="2268" w:type="dxa"/>
            <w:vMerge w:val="restart"/>
          </w:tcPr>
          <w:p w:rsidR="006468D0" w:rsidRPr="000550A8" w:rsidRDefault="006468D0" w:rsidP="000550A8">
            <w:pPr>
              <w:pStyle w:val="a3"/>
              <w:spacing w:after="0" w:line="240" w:lineRule="auto"/>
              <w:ind w:left="0"/>
              <w:jc w:val="both"/>
              <w:rPr>
                <w:rFonts w:ascii="Times New Roman" w:hAnsi="Times New Roman"/>
                <w:i/>
                <w:iCs/>
                <w:sz w:val="24"/>
                <w:szCs w:val="24"/>
              </w:rPr>
            </w:pPr>
            <w:r w:rsidRPr="000550A8">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xml:space="preserve">Освоение понятий: </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xml:space="preserve">• темперамент, характер, познавательный стиль; </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аудиал, визуал, кинестетик;</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анализ, синтез, дедукция, индукция;</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знание, информация</w:t>
            </w:r>
          </w:p>
        </w:tc>
        <w:tc>
          <w:tcPr>
            <w:tcW w:w="2957"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Опрос или тест</w:t>
            </w:r>
          </w:p>
        </w:tc>
        <w:tc>
          <w:tcPr>
            <w:tcW w:w="21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2*, 4*, 7, 9, 11 классы.</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Для вновь прибывших учащихся – индивидуально</w:t>
            </w:r>
          </w:p>
        </w:tc>
      </w:tr>
      <w:tr w:rsidR="006468D0" w:rsidRPr="000550A8" w:rsidTr="00FF73C3">
        <w:tc>
          <w:tcPr>
            <w:tcW w:w="709" w:type="dxa"/>
            <w:vMerge/>
          </w:tcPr>
          <w:p w:rsidR="006468D0" w:rsidRPr="000550A8" w:rsidRDefault="006468D0" w:rsidP="000550A8">
            <w:pPr>
              <w:pStyle w:val="a3"/>
              <w:spacing w:after="0" w:line="240" w:lineRule="auto"/>
              <w:ind w:left="0"/>
              <w:jc w:val="center"/>
              <w:rPr>
                <w:rFonts w:ascii="Times New Roman" w:hAnsi="Times New Roman"/>
                <w:iCs/>
                <w:sz w:val="24"/>
                <w:szCs w:val="24"/>
              </w:rPr>
            </w:pPr>
          </w:p>
        </w:tc>
        <w:tc>
          <w:tcPr>
            <w:tcW w:w="2268" w:type="dxa"/>
            <w:vMerge/>
          </w:tcPr>
          <w:p w:rsidR="006468D0" w:rsidRPr="000550A8" w:rsidRDefault="006468D0" w:rsidP="000550A8">
            <w:pPr>
              <w:pStyle w:val="a3"/>
              <w:spacing w:after="0" w:line="240" w:lineRule="auto"/>
              <w:ind w:left="0"/>
              <w:jc w:val="both"/>
              <w:rPr>
                <w:rFonts w:ascii="Times New Roman" w:hAnsi="Times New Roman"/>
                <w:iCs/>
                <w:sz w:val="24"/>
                <w:szCs w:val="24"/>
              </w:rPr>
            </w:pPr>
          </w:p>
        </w:tc>
        <w:tc>
          <w:tcPr>
            <w:tcW w:w="2855"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xml:space="preserve">Опыт рефлексии </w:t>
            </w:r>
            <w:r w:rsidRPr="000550A8">
              <w:rPr>
                <w:rFonts w:ascii="Times New Roman" w:hAnsi="Times New Roman"/>
                <w:sz w:val="24"/>
                <w:szCs w:val="24"/>
              </w:rPr>
              <w:t>собственного стиля познавательной деятельности</w:t>
            </w:r>
          </w:p>
        </w:tc>
        <w:tc>
          <w:tcPr>
            <w:tcW w:w="2957" w:type="dxa"/>
          </w:tcPr>
          <w:p w:rsidR="006468D0" w:rsidRPr="000550A8" w:rsidRDefault="006468D0" w:rsidP="000550A8">
            <w:pPr>
              <w:pStyle w:val="a3"/>
              <w:spacing w:after="0" w:line="240" w:lineRule="auto"/>
              <w:ind w:left="14" w:right="-108"/>
              <w:jc w:val="both"/>
              <w:rPr>
                <w:rFonts w:ascii="Times New Roman" w:hAnsi="Times New Roman"/>
                <w:iCs/>
                <w:sz w:val="24"/>
                <w:szCs w:val="24"/>
              </w:rPr>
            </w:pPr>
            <w:r w:rsidRPr="000550A8">
              <w:rPr>
                <w:rFonts w:ascii="Times New Roman" w:hAnsi="Times New Roman"/>
                <w:iCs/>
                <w:sz w:val="24"/>
                <w:szCs w:val="24"/>
              </w:rPr>
              <w:t>Количество специальных занятий</w:t>
            </w:r>
            <w:r w:rsidRPr="000550A8">
              <w:rPr>
                <w:rFonts w:ascii="Times New Roman" w:hAnsi="Times New Roman"/>
                <w:sz w:val="24"/>
                <w:szCs w:val="24"/>
              </w:rPr>
              <w:t xml:space="preserve"> (психолого-педагогические тренинги; консультации)</w:t>
            </w:r>
            <w:r w:rsidRPr="000550A8">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0550A8">
              <w:rPr>
                <w:rFonts w:ascii="Times New Roman" w:hAnsi="Times New Roman"/>
                <w:sz w:val="24"/>
                <w:szCs w:val="24"/>
              </w:rPr>
              <w:t>собственного стиля познавательной деятельности</w:t>
            </w: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Статистический учет</w:t>
            </w:r>
          </w:p>
        </w:tc>
        <w:tc>
          <w:tcPr>
            <w:tcW w:w="21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xml:space="preserve">Классный руководитель, тьютор </w:t>
            </w:r>
          </w:p>
        </w:tc>
        <w:tc>
          <w:tcPr>
            <w:tcW w:w="2188"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Ежегодно, в конце учебного года</w:t>
            </w:r>
          </w:p>
        </w:tc>
      </w:tr>
      <w:tr w:rsidR="006468D0" w:rsidRPr="000550A8" w:rsidTr="00FF73C3">
        <w:tc>
          <w:tcPr>
            <w:tcW w:w="709" w:type="dxa"/>
            <w:vMerge w:val="restart"/>
          </w:tcPr>
          <w:p w:rsidR="006468D0" w:rsidRPr="000550A8" w:rsidRDefault="006468D0" w:rsidP="000550A8">
            <w:pPr>
              <w:pStyle w:val="a3"/>
              <w:spacing w:after="0" w:line="240" w:lineRule="auto"/>
              <w:ind w:left="0"/>
              <w:jc w:val="center"/>
              <w:rPr>
                <w:rFonts w:ascii="Times New Roman" w:hAnsi="Times New Roman"/>
                <w:iCs/>
                <w:sz w:val="24"/>
                <w:szCs w:val="24"/>
              </w:rPr>
            </w:pPr>
            <w:r w:rsidRPr="000550A8">
              <w:rPr>
                <w:rFonts w:ascii="Times New Roman" w:hAnsi="Times New Roman"/>
                <w:iCs/>
                <w:sz w:val="24"/>
                <w:szCs w:val="24"/>
              </w:rPr>
              <w:t>2</w:t>
            </w:r>
          </w:p>
        </w:tc>
        <w:tc>
          <w:tcPr>
            <w:tcW w:w="2268" w:type="dxa"/>
            <w:vMerge w:val="restart"/>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sz w:val="24"/>
                <w:szCs w:val="24"/>
              </w:rPr>
              <w:t>Навыки работы с информацией</w:t>
            </w:r>
          </w:p>
        </w:tc>
        <w:tc>
          <w:tcPr>
            <w:tcW w:w="2855" w:type="dxa"/>
          </w:tcPr>
          <w:p w:rsidR="006468D0" w:rsidRPr="000550A8" w:rsidRDefault="006468D0" w:rsidP="000550A8">
            <w:pPr>
              <w:pStyle w:val="a3"/>
              <w:spacing w:after="0" w:line="240" w:lineRule="auto"/>
              <w:ind w:left="0"/>
              <w:jc w:val="both"/>
              <w:rPr>
                <w:rFonts w:ascii="Times New Roman" w:hAnsi="Times New Roman"/>
                <w:iCs/>
                <w:spacing w:val="-6"/>
                <w:sz w:val="24"/>
                <w:szCs w:val="24"/>
              </w:rPr>
            </w:pPr>
            <w:r w:rsidRPr="000550A8">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0550A8" w:rsidRDefault="006468D0" w:rsidP="000550A8">
            <w:pPr>
              <w:pStyle w:val="a3"/>
              <w:spacing w:after="0" w:line="240" w:lineRule="auto"/>
              <w:ind w:left="0"/>
              <w:jc w:val="both"/>
              <w:rPr>
                <w:rFonts w:ascii="Times New Roman" w:hAnsi="Times New Roman"/>
                <w:iCs/>
                <w:spacing w:val="-6"/>
                <w:sz w:val="24"/>
                <w:szCs w:val="24"/>
              </w:rPr>
            </w:pPr>
            <w:r w:rsidRPr="000550A8">
              <w:rPr>
                <w:rFonts w:ascii="Times New Roman" w:hAnsi="Times New Roman"/>
                <w:iCs/>
                <w:spacing w:val="-6"/>
                <w:sz w:val="24"/>
                <w:szCs w:val="24"/>
              </w:rPr>
              <w:t xml:space="preserve">• плана (простого, </w:t>
            </w:r>
            <w:r w:rsidRPr="000550A8">
              <w:rPr>
                <w:rFonts w:ascii="Times New Roman" w:hAnsi="Times New Roman"/>
                <w:iCs/>
                <w:spacing w:val="-6"/>
                <w:sz w:val="24"/>
                <w:szCs w:val="24"/>
              </w:rPr>
              <w:lastRenderedPageBreak/>
              <w:t>сложного, тезисного, цитатного);</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тезисов;</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конспекта;</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таблицы;</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схемы или графика;</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кластера</w:t>
            </w:r>
          </w:p>
        </w:tc>
        <w:tc>
          <w:tcPr>
            <w:tcW w:w="2957"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lastRenderedPageBreak/>
              <w:t xml:space="preserve">Количество учащихся, демонстрирующих владение указанными умениями </w:t>
            </w: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Контрольные работы</w:t>
            </w:r>
          </w:p>
          <w:p w:rsidR="006468D0" w:rsidRPr="000550A8" w:rsidRDefault="006468D0" w:rsidP="000550A8">
            <w:pPr>
              <w:pStyle w:val="a3"/>
              <w:spacing w:after="0" w:line="240" w:lineRule="auto"/>
              <w:ind w:left="0"/>
              <w:jc w:val="both"/>
              <w:rPr>
                <w:rFonts w:ascii="Times New Roman" w:hAnsi="Times New Roman"/>
                <w:iCs/>
                <w:sz w:val="24"/>
                <w:szCs w:val="24"/>
              </w:rPr>
            </w:pPr>
          </w:p>
        </w:tc>
        <w:tc>
          <w:tcPr>
            <w:tcW w:w="2142" w:type="dxa"/>
            <w:vMerge w:val="restart"/>
          </w:tcPr>
          <w:p w:rsidR="006468D0" w:rsidRPr="000550A8" w:rsidRDefault="008A762C"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Педагог-псих</w:t>
            </w:r>
            <w:r w:rsidR="006468D0" w:rsidRPr="000550A8">
              <w:rPr>
                <w:rFonts w:ascii="Times New Roman" w:hAnsi="Times New Roman"/>
                <w:iCs/>
                <w:sz w:val="24"/>
                <w:szCs w:val="24"/>
              </w:rPr>
              <w:t xml:space="preserve">олог или иное лицо, исходя из кадровых возможностей </w:t>
            </w:r>
            <w:r w:rsidR="006468D0" w:rsidRPr="000550A8">
              <w:rPr>
                <w:rFonts w:ascii="Times New Roman" w:hAnsi="Times New Roman"/>
                <w:iCs/>
                <w:sz w:val="24"/>
                <w:szCs w:val="24"/>
              </w:rPr>
              <w:lastRenderedPageBreak/>
              <w:t>школы</w:t>
            </w:r>
          </w:p>
        </w:tc>
        <w:tc>
          <w:tcPr>
            <w:tcW w:w="2188" w:type="dxa"/>
            <w:vMerge w:val="restart"/>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lastRenderedPageBreak/>
              <w:t>4*, 7, 9, 11 классы.</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Для вновь прибывших учащихся – индивидуально</w:t>
            </w:r>
          </w:p>
        </w:tc>
      </w:tr>
      <w:tr w:rsidR="006468D0" w:rsidRPr="000550A8" w:rsidTr="00FF73C3">
        <w:tc>
          <w:tcPr>
            <w:tcW w:w="709" w:type="dxa"/>
            <w:vMerge/>
          </w:tcPr>
          <w:p w:rsidR="006468D0" w:rsidRPr="000550A8" w:rsidRDefault="006468D0" w:rsidP="000550A8">
            <w:pPr>
              <w:pStyle w:val="a3"/>
              <w:spacing w:after="0" w:line="240" w:lineRule="auto"/>
              <w:ind w:left="0"/>
              <w:jc w:val="center"/>
              <w:rPr>
                <w:rFonts w:ascii="Times New Roman" w:hAnsi="Times New Roman"/>
                <w:iCs/>
                <w:sz w:val="24"/>
                <w:szCs w:val="24"/>
              </w:rPr>
            </w:pPr>
          </w:p>
        </w:tc>
        <w:tc>
          <w:tcPr>
            <w:tcW w:w="2268" w:type="dxa"/>
            <w:vMerge/>
          </w:tcPr>
          <w:p w:rsidR="006468D0" w:rsidRPr="000550A8" w:rsidRDefault="006468D0" w:rsidP="000550A8">
            <w:pPr>
              <w:pStyle w:val="a3"/>
              <w:spacing w:after="0" w:line="240" w:lineRule="auto"/>
              <w:ind w:left="0"/>
              <w:jc w:val="both"/>
              <w:rPr>
                <w:rFonts w:ascii="Times New Roman" w:hAnsi="Times New Roman"/>
                <w:sz w:val="24"/>
                <w:szCs w:val="24"/>
              </w:rPr>
            </w:pPr>
          </w:p>
        </w:tc>
        <w:tc>
          <w:tcPr>
            <w:tcW w:w="2855"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0550A8" w:rsidRDefault="006468D0" w:rsidP="000550A8">
            <w:pPr>
              <w:pStyle w:val="a3"/>
              <w:spacing w:after="0" w:line="240" w:lineRule="auto"/>
              <w:ind w:left="0"/>
              <w:jc w:val="both"/>
              <w:rPr>
                <w:rFonts w:ascii="Times New Roman" w:hAnsi="Times New Roman"/>
                <w:iCs/>
                <w:sz w:val="24"/>
                <w:szCs w:val="24"/>
              </w:rPr>
            </w:pP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Уроки защиты рефератов</w:t>
            </w:r>
          </w:p>
          <w:p w:rsidR="006468D0" w:rsidRPr="000550A8" w:rsidRDefault="006468D0" w:rsidP="000550A8">
            <w:pPr>
              <w:pStyle w:val="a3"/>
              <w:spacing w:after="0" w:line="240" w:lineRule="auto"/>
              <w:ind w:left="0"/>
              <w:jc w:val="both"/>
              <w:rPr>
                <w:rFonts w:ascii="Times New Roman" w:hAnsi="Times New Roman"/>
                <w:iCs/>
                <w:sz w:val="24"/>
                <w:szCs w:val="24"/>
              </w:rPr>
            </w:pPr>
          </w:p>
        </w:tc>
        <w:tc>
          <w:tcPr>
            <w:tcW w:w="2142" w:type="dxa"/>
            <w:vMerge/>
          </w:tcPr>
          <w:p w:rsidR="006468D0" w:rsidRPr="000550A8" w:rsidRDefault="006468D0" w:rsidP="000550A8">
            <w:pPr>
              <w:pStyle w:val="a3"/>
              <w:spacing w:after="0" w:line="240" w:lineRule="auto"/>
              <w:ind w:left="0"/>
              <w:jc w:val="both"/>
              <w:rPr>
                <w:rFonts w:ascii="Times New Roman" w:hAnsi="Times New Roman"/>
                <w:iCs/>
                <w:sz w:val="24"/>
                <w:szCs w:val="24"/>
              </w:rPr>
            </w:pPr>
          </w:p>
        </w:tc>
        <w:tc>
          <w:tcPr>
            <w:tcW w:w="2188" w:type="dxa"/>
            <w:vMerge/>
          </w:tcPr>
          <w:p w:rsidR="006468D0" w:rsidRPr="000550A8" w:rsidRDefault="006468D0" w:rsidP="000550A8">
            <w:pPr>
              <w:pStyle w:val="a3"/>
              <w:spacing w:after="0" w:line="240" w:lineRule="auto"/>
              <w:ind w:left="0"/>
              <w:jc w:val="both"/>
              <w:rPr>
                <w:rFonts w:ascii="Times New Roman" w:hAnsi="Times New Roman"/>
                <w:iCs/>
                <w:sz w:val="24"/>
                <w:szCs w:val="24"/>
              </w:rPr>
            </w:pPr>
          </w:p>
        </w:tc>
      </w:tr>
      <w:tr w:rsidR="006468D0" w:rsidRPr="000550A8" w:rsidTr="00FF73C3">
        <w:tc>
          <w:tcPr>
            <w:tcW w:w="709" w:type="dxa"/>
            <w:vMerge/>
          </w:tcPr>
          <w:p w:rsidR="006468D0" w:rsidRPr="000550A8" w:rsidRDefault="006468D0" w:rsidP="000550A8">
            <w:pPr>
              <w:pStyle w:val="a3"/>
              <w:spacing w:after="0" w:line="240" w:lineRule="auto"/>
              <w:ind w:left="0"/>
              <w:jc w:val="center"/>
              <w:rPr>
                <w:rFonts w:ascii="Times New Roman" w:hAnsi="Times New Roman"/>
                <w:iCs/>
                <w:sz w:val="24"/>
                <w:szCs w:val="24"/>
              </w:rPr>
            </w:pPr>
          </w:p>
        </w:tc>
        <w:tc>
          <w:tcPr>
            <w:tcW w:w="2268" w:type="dxa"/>
            <w:vMerge/>
          </w:tcPr>
          <w:p w:rsidR="006468D0" w:rsidRPr="000550A8" w:rsidRDefault="006468D0" w:rsidP="000550A8">
            <w:pPr>
              <w:pStyle w:val="a3"/>
              <w:spacing w:after="0" w:line="240" w:lineRule="auto"/>
              <w:ind w:left="0"/>
              <w:jc w:val="both"/>
              <w:rPr>
                <w:rFonts w:ascii="Times New Roman" w:hAnsi="Times New Roman"/>
                <w:sz w:val="24"/>
                <w:szCs w:val="24"/>
              </w:rPr>
            </w:pPr>
          </w:p>
        </w:tc>
        <w:tc>
          <w:tcPr>
            <w:tcW w:w="2855"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Умение представлять информацию в виде сообщения, доклада</w:t>
            </w:r>
          </w:p>
        </w:tc>
        <w:tc>
          <w:tcPr>
            <w:tcW w:w="2957" w:type="dxa"/>
          </w:tcPr>
          <w:p w:rsidR="006468D0" w:rsidRPr="000550A8" w:rsidRDefault="006468D0" w:rsidP="000550A8">
            <w:pPr>
              <w:pStyle w:val="a3"/>
              <w:spacing w:after="0" w:line="240" w:lineRule="auto"/>
              <w:ind w:left="0"/>
              <w:jc w:val="both"/>
              <w:rPr>
                <w:rFonts w:ascii="Times New Roman" w:hAnsi="Times New Roman"/>
                <w:iCs/>
                <w:sz w:val="24"/>
                <w:szCs w:val="24"/>
              </w:rPr>
            </w:pP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Мини-сессии публичных выступлений</w:t>
            </w:r>
          </w:p>
        </w:tc>
        <w:tc>
          <w:tcPr>
            <w:tcW w:w="2142" w:type="dxa"/>
            <w:vMerge/>
          </w:tcPr>
          <w:p w:rsidR="006468D0" w:rsidRPr="000550A8" w:rsidRDefault="006468D0" w:rsidP="000550A8">
            <w:pPr>
              <w:pStyle w:val="a3"/>
              <w:spacing w:after="0" w:line="240" w:lineRule="auto"/>
              <w:ind w:left="0"/>
              <w:jc w:val="both"/>
              <w:rPr>
                <w:rFonts w:ascii="Times New Roman" w:hAnsi="Times New Roman"/>
                <w:iCs/>
                <w:sz w:val="24"/>
                <w:szCs w:val="24"/>
              </w:rPr>
            </w:pPr>
          </w:p>
        </w:tc>
        <w:tc>
          <w:tcPr>
            <w:tcW w:w="2188" w:type="dxa"/>
            <w:vMerge/>
          </w:tcPr>
          <w:p w:rsidR="006468D0" w:rsidRPr="000550A8" w:rsidRDefault="006468D0" w:rsidP="000550A8">
            <w:pPr>
              <w:pStyle w:val="a3"/>
              <w:spacing w:after="0" w:line="240" w:lineRule="auto"/>
              <w:ind w:left="0"/>
              <w:jc w:val="both"/>
              <w:rPr>
                <w:rFonts w:ascii="Times New Roman" w:hAnsi="Times New Roman"/>
                <w:iCs/>
                <w:sz w:val="24"/>
                <w:szCs w:val="24"/>
              </w:rPr>
            </w:pPr>
          </w:p>
        </w:tc>
      </w:tr>
      <w:tr w:rsidR="006468D0" w:rsidRPr="000550A8" w:rsidTr="00FF73C3">
        <w:tc>
          <w:tcPr>
            <w:tcW w:w="709" w:type="dxa"/>
          </w:tcPr>
          <w:p w:rsidR="006468D0" w:rsidRPr="000550A8" w:rsidRDefault="006468D0" w:rsidP="000550A8">
            <w:pPr>
              <w:pStyle w:val="a3"/>
              <w:spacing w:after="0" w:line="240" w:lineRule="auto"/>
              <w:ind w:left="0"/>
              <w:jc w:val="center"/>
              <w:rPr>
                <w:rFonts w:ascii="Times New Roman" w:hAnsi="Times New Roman"/>
                <w:iCs/>
                <w:sz w:val="24"/>
                <w:szCs w:val="24"/>
              </w:rPr>
            </w:pPr>
            <w:r w:rsidRPr="000550A8">
              <w:rPr>
                <w:rFonts w:ascii="Times New Roman" w:hAnsi="Times New Roman"/>
                <w:iCs/>
                <w:sz w:val="24"/>
                <w:szCs w:val="24"/>
              </w:rPr>
              <w:t>3</w:t>
            </w:r>
          </w:p>
        </w:tc>
        <w:tc>
          <w:tcPr>
            <w:tcW w:w="2268"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sz w:val="24"/>
                <w:szCs w:val="24"/>
              </w:rPr>
              <w:t>Смысловое чтение (читательская компетенция)</w:t>
            </w:r>
          </w:p>
        </w:tc>
        <w:tc>
          <w:tcPr>
            <w:tcW w:w="2855"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Умение выделять главную информацию в тексте и видеть избыточную (лишнюю, не нужную для решения поставленной задачи)</w:t>
            </w:r>
          </w:p>
          <w:p w:rsidR="006468D0" w:rsidRPr="000550A8" w:rsidRDefault="006468D0" w:rsidP="000550A8">
            <w:pPr>
              <w:pStyle w:val="a3"/>
              <w:spacing w:after="0" w:line="240" w:lineRule="auto"/>
              <w:ind w:left="0"/>
              <w:jc w:val="both"/>
              <w:rPr>
                <w:rFonts w:ascii="Times New Roman" w:hAnsi="Times New Roman"/>
                <w:iCs/>
                <w:sz w:val="24"/>
                <w:szCs w:val="24"/>
              </w:rPr>
            </w:pP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Комплексная контрольная работа</w:t>
            </w:r>
          </w:p>
          <w:p w:rsidR="006468D0" w:rsidRPr="000550A8" w:rsidRDefault="006468D0" w:rsidP="000550A8">
            <w:pPr>
              <w:pStyle w:val="a3"/>
              <w:spacing w:after="0" w:line="240" w:lineRule="auto"/>
              <w:ind w:left="0"/>
              <w:jc w:val="both"/>
              <w:rPr>
                <w:rFonts w:ascii="Times New Roman" w:hAnsi="Times New Roman"/>
                <w:iCs/>
                <w:sz w:val="24"/>
                <w:szCs w:val="24"/>
              </w:rPr>
            </w:pPr>
          </w:p>
          <w:p w:rsidR="006468D0" w:rsidRPr="000550A8" w:rsidRDefault="006468D0" w:rsidP="000550A8">
            <w:pPr>
              <w:pStyle w:val="a3"/>
              <w:spacing w:after="0" w:line="240" w:lineRule="auto"/>
              <w:ind w:left="0"/>
              <w:jc w:val="both"/>
              <w:rPr>
                <w:rFonts w:ascii="Times New Roman" w:hAnsi="Times New Roman"/>
                <w:iCs/>
                <w:spacing w:val="-6"/>
                <w:sz w:val="24"/>
                <w:szCs w:val="24"/>
              </w:rPr>
            </w:pPr>
            <w:r w:rsidRPr="000550A8">
              <w:rPr>
                <w:rFonts w:ascii="Times New Roman" w:hAnsi="Times New Roman"/>
                <w:iCs/>
                <w:spacing w:val="-6"/>
                <w:sz w:val="24"/>
                <w:szCs w:val="24"/>
              </w:rPr>
              <w:t>Ситуационные задачи и (или) проектные задачи.</w:t>
            </w:r>
          </w:p>
          <w:p w:rsidR="006468D0" w:rsidRPr="000550A8" w:rsidRDefault="006468D0" w:rsidP="000550A8">
            <w:pPr>
              <w:pStyle w:val="a3"/>
              <w:spacing w:after="0" w:line="240" w:lineRule="auto"/>
              <w:ind w:left="0"/>
              <w:jc w:val="both"/>
              <w:rPr>
                <w:rFonts w:ascii="Times New Roman" w:hAnsi="Times New Roman"/>
                <w:iCs/>
                <w:sz w:val="24"/>
                <w:szCs w:val="24"/>
              </w:rPr>
            </w:pP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Анализ текста</w:t>
            </w:r>
          </w:p>
        </w:tc>
        <w:tc>
          <w:tcPr>
            <w:tcW w:w="2142" w:type="dxa"/>
          </w:tcPr>
          <w:p w:rsidR="006468D0" w:rsidRPr="000550A8" w:rsidRDefault="006468D0" w:rsidP="000550A8">
            <w:pPr>
              <w:pStyle w:val="a3"/>
              <w:spacing w:after="0" w:line="240" w:lineRule="auto"/>
              <w:ind w:left="0"/>
              <w:jc w:val="both"/>
              <w:rPr>
                <w:rFonts w:ascii="Times New Roman" w:hAnsi="Times New Roman"/>
                <w:iCs/>
                <w:spacing w:val="-4"/>
                <w:sz w:val="24"/>
                <w:szCs w:val="24"/>
              </w:rPr>
            </w:pPr>
            <w:r w:rsidRPr="000550A8">
              <w:rPr>
                <w:rFonts w:ascii="Times New Roman" w:hAnsi="Times New Roman"/>
                <w:iCs/>
                <w:spacing w:val="-4"/>
                <w:sz w:val="24"/>
                <w:szCs w:val="24"/>
              </w:rPr>
              <w:t>Педагог- математик или иное лицо, исходя из кадровых возможностей образовательной организации</w:t>
            </w:r>
          </w:p>
          <w:p w:rsidR="006468D0" w:rsidRPr="000550A8" w:rsidRDefault="006468D0" w:rsidP="000550A8">
            <w:pPr>
              <w:pStyle w:val="a3"/>
              <w:spacing w:after="0" w:line="240" w:lineRule="auto"/>
              <w:ind w:left="0"/>
              <w:jc w:val="both"/>
              <w:rPr>
                <w:rFonts w:ascii="Times New Roman" w:hAnsi="Times New Roman"/>
                <w:iCs/>
                <w:spacing w:val="-4"/>
                <w:sz w:val="24"/>
                <w:szCs w:val="24"/>
              </w:rPr>
            </w:pPr>
          </w:p>
          <w:p w:rsidR="006468D0" w:rsidRPr="000550A8" w:rsidRDefault="008A762C" w:rsidP="000550A8">
            <w:pPr>
              <w:pStyle w:val="a3"/>
              <w:spacing w:after="0" w:line="240" w:lineRule="auto"/>
              <w:ind w:left="0"/>
              <w:jc w:val="both"/>
              <w:rPr>
                <w:rFonts w:ascii="Times New Roman" w:hAnsi="Times New Roman"/>
                <w:iCs/>
                <w:spacing w:val="-4"/>
                <w:sz w:val="24"/>
                <w:szCs w:val="24"/>
              </w:rPr>
            </w:pPr>
            <w:r w:rsidRPr="000550A8">
              <w:rPr>
                <w:rFonts w:ascii="Times New Roman" w:hAnsi="Times New Roman"/>
                <w:iCs/>
                <w:spacing w:val="-4"/>
                <w:sz w:val="24"/>
                <w:szCs w:val="24"/>
              </w:rPr>
              <w:t>Педагог-псих</w:t>
            </w:r>
            <w:r w:rsidR="006468D0" w:rsidRPr="000550A8">
              <w:rPr>
                <w:rFonts w:ascii="Times New Roman" w:hAnsi="Times New Roman"/>
                <w:iCs/>
                <w:spacing w:val="-4"/>
                <w:sz w:val="24"/>
                <w:szCs w:val="24"/>
              </w:rPr>
              <w:t>олог или иное лицо, исходя из кадровых образовательной организации</w:t>
            </w:r>
          </w:p>
        </w:tc>
        <w:tc>
          <w:tcPr>
            <w:tcW w:w="2188"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4, 7, 9, 11 классы.</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Для вновь прибывших учащихся - индивидуально</w:t>
            </w:r>
          </w:p>
        </w:tc>
      </w:tr>
      <w:tr w:rsidR="006468D0" w:rsidRPr="000550A8" w:rsidTr="00FF73C3">
        <w:tc>
          <w:tcPr>
            <w:tcW w:w="709" w:type="dxa"/>
          </w:tcPr>
          <w:p w:rsidR="006468D0" w:rsidRPr="000550A8" w:rsidRDefault="006468D0" w:rsidP="000550A8">
            <w:pPr>
              <w:pStyle w:val="a3"/>
              <w:spacing w:after="0" w:line="240" w:lineRule="auto"/>
              <w:ind w:left="0"/>
              <w:jc w:val="center"/>
              <w:rPr>
                <w:rFonts w:ascii="Times New Roman" w:hAnsi="Times New Roman"/>
                <w:iCs/>
                <w:sz w:val="24"/>
                <w:szCs w:val="24"/>
              </w:rPr>
            </w:pPr>
            <w:r w:rsidRPr="000550A8">
              <w:rPr>
                <w:rFonts w:ascii="Times New Roman" w:hAnsi="Times New Roman"/>
                <w:iCs/>
                <w:sz w:val="24"/>
                <w:szCs w:val="24"/>
              </w:rPr>
              <w:t>4</w:t>
            </w:r>
          </w:p>
        </w:tc>
        <w:tc>
          <w:tcPr>
            <w:tcW w:w="2268" w:type="dxa"/>
          </w:tcPr>
          <w:p w:rsidR="006468D0" w:rsidRPr="000550A8" w:rsidRDefault="006468D0" w:rsidP="000550A8">
            <w:pPr>
              <w:pStyle w:val="a3"/>
              <w:spacing w:after="0" w:line="240" w:lineRule="auto"/>
              <w:ind w:left="0"/>
              <w:jc w:val="both"/>
              <w:rPr>
                <w:rFonts w:ascii="Times New Roman" w:hAnsi="Times New Roman"/>
                <w:sz w:val="24"/>
                <w:szCs w:val="24"/>
              </w:rPr>
            </w:pPr>
            <w:r w:rsidRPr="000550A8">
              <w:rPr>
                <w:rFonts w:ascii="Times New Roman" w:hAnsi="Times New Roman"/>
                <w:sz w:val="24"/>
                <w:szCs w:val="24"/>
              </w:rPr>
              <w:t>Владение ИКТ-технологиями</w:t>
            </w:r>
          </w:p>
        </w:tc>
        <w:tc>
          <w:tcPr>
            <w:tcW w:w="2855"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xml:space="preserve">Умение использовать </w:t>
            </w:r>
            <w:r w:rsidRPr="000550A8">
              <w:rPr>
                <w:rFonts w:ascii="Times New Roman" w:hAnsi="Times New Roman"/>
                <w:sz w:val="24"/>
                <w:szCs w:val="24"/>
              </w:rPr>
              <w:t xml:space="preserve">ИКТ-технологии в </w:t>
            </w:r>
            <w:r w:rsidRPr="000550A8">
              <w:rPr>
                <w:rFonts w:ascii="Times New Roman" w:hAnsi="Times New Roman"/>
                <w:sz w:val="24"/>
                <w:szCs w:val="24"/>
              </w:rPr>
              <w:lastRenderedPageBreak/>
              <w:t>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lastRenderedPageBreak/>
              <w:t xml:space="preserve">Количество учащихся, демонстрирующих </w:t>
            </w:r>
            <w:r w:rsidRPr="000550A8">
              <w:rPr>
                <w:rFonts w:ascii="Times New Roman" w:hAnsi="Times New Roman"/>
                <w:iCs/>
                <w:sz w:val="24"/>
                <w:szCs w:val="24"/>
              </w:rPr>
              <w:lastRenderedPageBreak/>
              <w:t>владение указанными умениями</w:t>
            </w:r>
          </w:p>
        </w:tc>
        <w:tc>
          <w:tcPr>
            <w:tcW w:w="18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lastRenderedPageBreak/>
              <w:t xml:space="preserve">Самооценка учащихся в </w:t>
            </w:r>
            <w:r w:rsidRPr="000550A8">
              <w:rPr>
                <w:rFonts w:ascii="Times New Roman" w:hAnsi="Times New Roman"/>
                <w:iCs/>
                <w:sz w:val="24"/>
                <w:szCs w:val="24"/>
              </w:rPr>
              <w:lastRenderedPageBreak/>
              <w:t>ходе анкетирования.</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Отзыв родителей</w:t>
            </w:r>
          </w:p>
        </w:tc>
        <w:tc>
          <w:tcPr>
            <w:tcW w:w="2142"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lastRenderedPageBreak/>
              <w:t>Преподаватель информатики</w:t>
            </w:r>
          </w:p>
        </w:tc>
        <w:tc>
          <w:tcPr>
            <w:tcW w:w="2188" w:type="dxa"/>
          </w:tcPr>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4*, 7, 9, 11 классы.</w:t>
            </w:r>
          </w:p>
          <w:p w:rsidR="006468D0" w:rsidRPr="000550A8" w:rsidRDefault="006468D0" w:rsidP="000550A8">
            <w:pPr>
              <w:pStyle w:val="a3"/>
              <w:spacing w:after="0" w:line="240" w:lineRule="auto"/>
              <w:ind w:left="0"/>
              <w:jc w:val="both"/>
              <w:rPr>
                <w:rFonts w:ascii="Times New Roman" w:hAnsi="Times New Roman"/>
                <w:iCs/>
                <w:sz w:val="24"/>
                <w:szCs w:val="24"/>
              </w:rPr>
            </w:pPr>
            <w:r w:rsidRPr="000550A8">
              <w:rPr>
                <w:rFonts w:ascii="Times New Roman" w:hAnsi="Times New Roman"/>
                <w:iCs/>
                <w:sz w:val="24"/>
                <w:szCs w:val="24"/>
              </w:rPr>
              <w:t xml:space="preserve">Для вновь </w:t>
            </w:r>
            <w:r w:rsidRPr="000550A8">
              <w:rPr>
                <w:rFonts w:ascii="Times New Roman" w:hAnsi="Times New Roman"/>
                <w:iCs/>
                <w:sz w:val="24"/>
                <w:szCs w:val="24"/>
              </w:rPr>
              <w:lastRenderedPageBreak/>
              <w:t>прибывших учащихся – индивидуально</w:t>
            </w:r>
          </w:p>
        </w:tc>
      </w:tr>
    </w:tbl>
    <w:p w:rsidR="006468D0" w:rsidRPr="000550A8" w:rsidRDefault="006468D0" w:rsidP="000550A8">
      <w:pPr>
        <w:spacing w:after="0" w:line="240" w:lineRule="auto"/>
        <w:rPr>
          <w:rFonts w:ascii="Times New Roman" w:hAnsi="Times New Roman"/>
          <w:sz w:val="24"/>
          <w:szCs w:val="24"/>
        </w:rPr>
      </w:pPr>
    </w:p>
    <w:p w:rsidR="006468D0" w:rsidRPr="000550A8" w:rsidRDefault="006468D0" w:rsidP="000550A8">
      <w:pPr>
        <w:spacing w:after="0" w:line="240" w:lineRule="auto"/>
        <w:rPr>
          <w:rFonts w:ascii="Times New Roman" w:hAnsi="Times New Roman"/>
          <w:sz w:val="24"/>
          <w:szCs w:val="24"/>
        </w:rPr>
      </w:pPr>
      <w:r w:rsidRPr="000550A8">
        <w:rPr>
          <w:rFonts w:ascii="Times New Roman" w:hAnsi="Times New Roman"/>
          <w:sz w:val="24"/>
          <w:szCs w:val="24"/>
        </w:rPr>
        <w:t>* По решению администрации ОО</w:t>
      </w:r>
    </w:p>
    <w:p w:rsidR="006468D0" w:rsidRPr="000550A8" w:rsidRDefault="006468D0" w:rsidP="000550A8">
      <w:pPr>
        <w:spacing w:after="0" w:line="240" w:lineRule="auto"/>
        <w:rPr>
          <w:rFonts w:ascii="Times New Roman" w:hAnsi="Times New Roman"/>
          <w:sz w:val="24"/>
          <w:szCs w:val="24"/>
        </w:rPr>
      </w:pPr>
    </w:p>
    <w:p w:rsidR="006468D0" w:rsidRPr="000550A8" w:rsidRDefault="006468D0" w:rsidP="000550A8">
      <w:pPr>
        <w:spacing w:line="240" w:lineRule="auto"/>
        <w:rPr>
          <w:rFonts w:ascii="Times New Roman" w:hAnsi="Times New Roman"/>
          <w:sz w:val="24"/>
          <w:szCs w:val="24"/>
        </w:rPr>
      </w:pPr>
    </w:p>
    <w:p w:rsidR="006468D0" w:rsidRPr="000550A8" w:rsidRDefault="006468D0" w:rsidP="000550A8">
      <w:pPr>
        <w:spacing w:line="240" w:lineRule="auto"/>
        <w:rPr>
          <w:rFonts w:ascii="Times New Roman" w:hAnsi="Times New Roman"/>
          <w:sz w:val="24"/>
          <w:szCs w:val="24"/>
        </w:rPr>
      </w:pPr>
    </w:p>
    <w:p w:rsidR="006468D0" w:rsidRPr="000550A8" w:rsidRDefault="006468D0" w:rsidP="000550A8">
      <w:pPr>
        <w:spacing w:line="240" w:lineRule="auto"/>
        <w:rPr>
          <w:rFonts w:ascii="Times New Roman" w:hAnsi="Times New Roman"/>
          <w:sz w:val="24"/>
          <w:szCs w:val="24"/>
        </w:rPr>
      </w:pPr>
    </w:p>
    <w:p w:rsidR="006468D0" w:rsidRPr="000550A8" w:rsidRDefault="006468D0" w:rsidP="000550A8">
      <w:pPr>
        <w:spacing w:line="240" w:lineRule="auto"/>
        <w:rPr>
          <w:rFonts w:ascii="Times New Roman" w:hAnsi="Times New Roman"/>
          <w:sz w:val="24"/>
          <w:szCs w:val="24"/>
        </w:rPr>
      </w:pPr>
    </w:p>
    <w:p w:rsidR="006468D0" w:rsidRPr="000550A8" w:rsidRDefault="006468D0" w:rsidP="000550A8">
      <w:pPr>
        <w:spacing w:line="240" w:lineRule="auto"/>
        <w:rPr>
          <w:rFonts w:ascii="Times New Roman" w:hAnsi="Times New Roman"/>
          <w:sz w:val="24"/>
          <w:szCs w:val="24"/>
        </w:rPr>
      </w:pPr>
    </w:p>
    <w:p w:rsidR="006468D0" w:rsidRPr="000550A8" w:rsidRDefault="006468D0" w:rsidP="000550A8">
      <w:pPr>
        <w:spacing w:after="0" w:line="240" w:lineRule="auto"/>
        <w:jc w:val="right"/>
        <w:rPr>
          <w:rFonts w:ascii="Times New Roman" w:hAnsi="Times New Roman"/>
          <w:b/>
          <w:sz w:val="24"/>
          <w:szCs w:val="24"/>
        </w:rPr>
      </w:pPr>
      <w:r w:rsidRPr="000550A8">
        <w:rPr>
          <w:rFonts w:ascii="Times New Roman" w:hAnsi="Times New Roman"/>
          <w:b/>
          <w:sz w:val="24"/>
          <w:szCs w:val="24"/>
        </w:rPr>
        <w:t>Приложение 5</w:t>
      </w:r>
    </w:p>
    <w:p w:rsidR="006468D0" w:rsidRPr="000550A8" w:rsidRDefault="006468D0" w:rsidP="000550A8">
      <w:pPr>
        <w:spacing w:after="0" w:line="240" w:lineRule="auto"/>
        <w:ind w:left="4248" w:firstLine="708"/>
        <w:jc w:val="right"/>
        <w:rPr>
          <w:rFonts w:ascii="Times New Roman" w:hAnsi="Times New Roman"/>
          <w:b/>
          <w:bCs/>
          <w:sz w:val="24"/>
          <w:szCs w:val="24"/>
        </w:rPr>
      </w:pPr>
      <w:r w:rsidRPr="000550A8">
        <w:rPr>
          <w:rFonts w:ascii="Times New Roman" w:hAnsi="Times New Roman"/>
          <w:b/>
          <w:sz w:val="24"/>
          <w:szCs w:val="24"/>
        </w:rPr>
        <w:t xml:space="preserve">к Положению о </w:t>
      </w:r>
      <w:r w:rsidRPr="000550A8">
        <w:rPr>
          <w:rFonts w:ascii="Times New Roman" w:hAnsi="Times New Roman"/>
          <w:b/>
          <w:bCs/>
          <w:sz w:val="24"/>
          <w:szCs w:val="24"/>
        </w:rPr>
        <w:t xml:space="preserve">внутренней системе оценки качества </w:t>
      </w:r>
    </w:p>
    <w:p w:rsidR="006468D0" w:rsidRPr="000550A8" w:rsidRDefault="006468D0" w:rsidP="000550A8">
      <w:pPr>
        <w:spacing w:after="0" w:line="240" w:lineRule="auto"/>
        <w:ind w:left="4248" w:firstLine="708"/>
        <w:jc w:val="right"/>
        <w:rPr>
          <w:rFonts w:ascii="Times New Roman" w:hAnsi="Times New Roman"/>
          <w:b/>
          <w:sz w:val="24"/>
          <w:szCs w:val="24"/>
        </w:rPr>
      </w:pPr>
      <w:r w:rsidRPr="000550A8">
        <w:rPr>
          <w:rFonts w:ascii="Times New Roman" w:hAnsi="Times New Roman"/>
          <w:b/>
          <w:bCs/>
          <w:sz w:val="24"/>
          <w:szCs w:val="24"/>
        </w:rPr>
        <w:t>образования в образовательной организации</w:t>
      </w:r>
      <w:r w:rsidRPr="000550A8">
        <w:rPr>
          <w:rFonts w:ascii="Times New Roman" w:hAnsi="Times New Roman"/>
          <w:b/>
          <w:sz w:val="24"/>
          <w:szCs w:val="24"/>
        </w:rPr>
        <w:t xml:space="preserve"> </w:t>
      </w:r>
    </w:p>
    <w:p w:rsidR="006468D0" w:rsidRPr="000550A8" w:rsidRDefault="006468D0" w:rsidP="000550A8">
      <w:pPr>
        <w:spacing w:after="0" w:line="240" w:lineRule="auto"/>
        <w:rPr>
          <w:rFonts w:ascii="Times New Roman" w:hAnsi="Times New Roman"/>
          <w:b/>
          <w:iCs/>
          <w:sz w:val="24"/>
          <w:szCs w:val="24"/>
        </w:rPr>
      </w:pPr>
    </w:p>
    <w:p w:rsidR="006468D0" w:rsidRPr="000550A8" w:rsidRDefault="006468D0" w:rsidP="000550A8">
      <w:pPr>
        <w:spacing w:after="0" w:line="240" w:lineRule="auto"/>
        <w:jc w:val="center"/>
        <w:rPr>
          <w:rFonts w:ascii="Times New Roman" w:hAnsi="Times New Roman"/>
          <w:b/>
          <w:iCs/>
          <w:sz w:val="24"/>
          <w:szCs w:val="24"/>
        </w:rPr>
      </w:pPr>
      <w:r w:rsidRPr="000550A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0550A8" w:rsidRDefault="006468D0" w:rsidP="000550A8">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0550A8" w:rsidTr="00936C8C">
        <w:tc>
          <w:tcPr>
            <w:tcW w:w="522"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w:t>
            </w:r>
          </w:p>
        </w:tc>
        <w:tc>
          <w:tcPr>
            <w:tcW w:w="2313"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Образовательный результат</w:t>
            </w:r>
          </w:p>
        </w:tc>
        <w:tc>
          <w:tcPr>
            <w:tcW w:w="2977"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Параметр оценки</w:t>
            </w:r>
          </w:p>
        </w:tc>
        <w:tc>
          <w:tcPr>
            <w:tcW w:w="2977"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Индикатор</w:t>
            </w:r>
          </w:p>
        </w:tc>
        <w:tc>
          <w:tcPr>
            <w:tcW w:w="1985"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Оценочная процедура</w:t>
            </w:r>
          </w:p>
        </w:tc>
        <w:tc>
          <w:tcPr>
            <w:tcW w:w="2268"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Исполнитель</w:t>
            </w:r>
          </w:p>
        </w:tc>
        <w:tc>
          <w:tcPr>
            <w:tcW w:w="2126" w:type="dxa"/>
          </w:tcPr>
          <w:p w:rsidR="006468D0" w:rsidRPr="000550A8" w:rsidRDefault="006468D0" w:rsidP="000550A8">
            <w:pPr>
              <w:spacing w:after="0" w:line="240" w:lineRule="auto"/>
              <w:jc w:val="center"/>
              <w:rPr>
                <w:rFonts w:ascii="Times New Roman" w:eastAsia="Calibri" w:hAnsi="Times New Roman"/>
                <w:b/>
                <w:iCs/>
                <w:sz w:val="24"/>
                <w:szCs w:val="24"/>
                <w:lang w:eastAsia="en-US"/>
              </w:rPr>
            </w:pPr>
            <w:r w:rsidRPr="000550A8">
              <w:rPr>
                <w:rFonts w:ascii="Times New Roman" w:eastAsia="Calibri" w:hAnsi="Times New Roman"/>
                <w:b/>
                <w:iCs/>
                <w:sz w:val="24"/>
                <w:szCs w:val="24"/>
                <w:lang w:eastAsia="en-US"/>
              </w:rPr>
              <w:t>Периодичность оценки</w:t>
            </w:r>
          </w:p>
        </w:tc>
      </w:tr>
      <w:tr w:rsidR="006468D0" w:rsidRPr="000550A8" w:rsidTr="00936C8C">
        <w:tc>
          <w:tcPr>
            <w:tcW w:w="522" w:type="dxa"/>
            <w:vMerge w:val="restart"/>
          </w:tcPr>
          <w:p w:rsidR="006468D0" w:rsidRPr="000550A8" w:rsidRDefault="006468D0" w:rsidP="000550A8">
            <w:pPr>
              <w:spacing w:after="0" w:line="240" w:lineRule="auto"/>
              <w:jc w:val="center"/>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1</w:t>
            </w:r>
          </w:p>
        </w:tc>
        <w:tc>
          <w:tcPr>
            <w:tcW w:w="2313" w:type="dxa"/>
            <w:vMerge w:val="restart"/>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Тестирование</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Ежегодно, в конце учебного года</w:t>
            </w:r>
          </w:p>
        </w:tc>
      </w:tr>
      <w:tr w:rsidR="006468D0" w:rsidRPr="000550A8" w:rsidTr="00936C8C">
        <w:tc>
          <w:tcPr>
            <w:tcW w:w="522" w:type="dxa"/>
            <w:vMerge/>
          </w:tcPr>
          <w:p w:rsidR="006468D0" w:rsidRPr="000550A8" w:rsidRDefault="006468D0" w:rsidP="000550A8">
            <w:pPr>
              <w:spacing w:after="0" w:line="240" w:lineRule="auto"/>
              <w:jc w:val="center"/>
              <w:rPr>
                <w:rFonts w:ascii="Times New Roman" w:eastAsia="Calibri" w:hAnsi="Times New Roman"/>
                <w:iCs/>
                <w:sz w:val="24"/>
                <w:szCs w:val="24"/>
                <w:lang w:eastAsia="en-US"/>
              </w:rPr>
            </w:pPr>
          </w:p>
        </w:tc>
        <w:tc>
          <w:tcPr>
            <w:tcW w:w="2313" w:type="dxa"/>
            <w:vMerge/>
          </w:tcPr>
          <w:p w:rsidR="006468D0" w:rsidRPr="000550A8" w:rsidRDefault="006468D0" w:rsidP="000550A8">
            <w:pPr>
              <w:spacing w:after="0" w:line="240" w:lineRule="auto"/>
              <w:rPr>
                <w:rFonts w:ascii="Times New Roman" w:eastAsia="Calibri" w:hAnsi="Times New Roman"/>
                <w:iCs/>
                <w:sz w:val="24"/>
                <w:szCs w:val="24"/>
                <w:lang w:eastAsia="en-US"/>
              </w:rPr>
            </w:pP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Социально-культурный опыт учащихся</w:t>
            </w:r>
          </w:p>
        </w:tc>
        <w:tc>
          <w:tcPr>
            <w:tcW w:w="2977" w:type="dxa"/>
          </w:tcPr>
          <w:p w:rsidR="006468D0" w:rsidRPr="000550A8" w:rsidRDefault="006468D0" w:rsidP="000550A8">
            <w:pPr>
              <w:spacing w:after="0" w:line="240" w:lineRule="auto"/>
              <w:rPr>
                <w:rFonts w:ascii="Times New Roman" w:eastAsia="Calibri" w:hAnsi="Times New Roman"/>
                <w:iCs/>
                <w:spacing w:val="2"/>
                <w:sz w:val="24"/>
                <w:szCs w:val="24"/>
                <w:lang w:eastAsia="en-US"/>
              </w:rPr>
            </w:pPr>
            <w:r w:rsidRPr="000550A8">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Классный руководитель</w:t>
            </w:r>
          </w:p>
        </w:tc>
        <w:tc>
          <w:tcPr>
            <w:tcW w:w="2126"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Ежегодно, в конце учебного года</w:t>
            </w:r>
          </w:p>
        </w:tc>
      </w:tr>
      <w:tr w:rsidR="006468D0" w:rsidRPr="000550A8" w:rsidTr="00936C8C">
        <w:tc>
          <w:tcPr>
            <w:tcW w:w="522" w:type="dxa"/>
            <w:vMerge w:val="restart"/>
          </w:tcPr>
          <w:p w:rsidR="006468D0" w:rsidRPr="000550A8" w:rsidRDefault="006468D0" w:rsidP="000550A8">
            <w:pPr>
              <w:spacing w:after="0" w:line="240" w:lineRule="auto"/>
              <w:jc w:val="center"/>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2</w:t>
            </w:r>
          </w:p>
        </w:tc>
        <w:tc>
          <w:tcPr>
            <w:tcW w:w="2313" w:type="dxa"/>
            <w:vMerge w:val="restart"/>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Классный руководитель</w:t>
            </w:r>
          </w:p>
        </w:tc>
        <w:tc>
          <w:tcPr>
            <w:tcW w:w="2126" w:type="dxa"/>
            <w:vMerge w:val="restart"/>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 </w:t>
            </w:r>
          </w:p>
        </w:tc>
      </w:tr>
      <w:tr w:rsidR="006468D0" w:rsidRPr="000550A8" w:rsidTr="00936C8C">
        <w:tc>
          <w:tcPr>
            <w:tcW w:w="522" w:type="dxa"/>
            <w:vMerge/>
          </w:tcPr>
          <w:p w:rsidR="006468D0" w:rsidRPr="000550A8" w:rsidRDefault="006468D0" w:rsidP="000550A8">
            <w:pPr>
              <w:spacing w:after="0" w:line="240" w:lineRule="auto"/>
              <w:jc w:val="center"/>
              <w:rPr>
                <w:rFonts w:ascii="Times New Roman" w:eastAsia="Calibri" w:hAnsi="Times New Roman"/>
                <w:iCs/>
                <w:sz w:val="24"/>
                <w:szCs w:val="24"/>
                <w:lang w:eastAsia="en-US"/>
              </w:rPr>
            </w:pPr>
          </w:p>
        </w:tc>
        <w:tc>
          <w:tcPr>
            <w:tcW w:w="2313" w:type="dxa"/>
            <w:vMerge/>
          </w:tcPr>
          <w:p w:rsidR="006468D0" w:rsidRPr="000550A8" w:rsidRDefault="006468D0" w:rsidP="000550A8">
            <w:pPr>
              <w:spacing w:after="0" w:line="240" w:lineRule="auto"/>
              <w:rPr>
                <w:rFonts w:ascii="Times New Roman" w:eastAsia="Calibri" w:hAnsi="Times New Roman"/>
                <w:iCs/>
                <w:sz w:val="24"/>
                <w:szCs w:val="24"/>
                <w:lang w:eastAsia="en-US"/>
              </w:rPr>
            </w:pP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Классный руководитель</w:t>
            </w:r>
          </w:p>
        </w:tc>
        <w:tc>
          <w:tcPr>
            <w:tcW w:w="2126" w:type="dxa"/>
            <w:vMerge/>
          </w:tcPr>
          <w:p w:rsidR="006468D0" w:rsidRPr="000550A8" w:rsidRDefault="006468D0" w:rsidP="000550A8">
            <w:pPr>
              <w:spacing w:after="0" w:line="240" w:lineRule="auto"/>
              <w:rPr>
                <w:rFonts w:ascii="Times New Roman" w:eastAsia="Calibri" w:hAnsi="Times New Roman"/>
                <w:iCs/>
                <w:sz w:val="24"/>
                <w:szCs w:val="24"/>
                <w:lang w:eastAsia="en-US"/>
              </w:rPr>
            </w:pPr>
          </w:p>
        </w:tc>
      </w:tr>
      <w:tr w:rsidR="006468D0" w:rsidRPr="000550A8" w:rsidTr="00936C8C">
        <w:tc>
          <w:tcPr>
            <w:tcW w:w="522" w:type="dxa"/>
            <w:vMerge/>
          </w:tcPr>
          <w:p w:rsidR="006468D0" w:rsidRPr="000550A8" w:rsidRDefault="006468D0" w:rsidP="000550A8">
            <w:pPr>
              <w:spacing w:after="0" w:line="240" w:lineRule="auto"/>
              <w:jc w:val="center"/>
              <w:rPr>
                <w:rFonts w:ascii="Times New Roman" w:eastAsia="Calibri" w:hAnsi="Times New Roman"/>
                <w:iCs/>
                <w:sz w:val="24"/>
                <w:szCs w:val="24"/>
                <w:lang w:eastAsia="en-US"/>
              </w:rPr>
            </w:pPr>
          </w:p>
        </w:tc>
        <w:tc>
          <w:tcPr>
            <w:tcW w:w="2313" w:type="dxa"/>
            <w:vMerge/>
          </w:tcPr>
          <w:p w:rsidR="006468D0" w:rsidRPr="000550A8" w:rsidRDefault="006468D0" w:rsidP="000550A8">
            <w:pPr>
              <w:spacing w:after="0" w:line="240" w:lineRule="auto"/>
              <w:rPr>
                <w:rFonts w:ascii="Times New Roman" w:eastAsia="Calibri" w:hAnsi="Times New Roman"/>
                <w:iCs/>
                <w:sz w:val="24"/>
                <w:szCs w:val="24"/>
                <w:lang w:eastAsia="en-US"/>
              </w:rPr>
            </w:pP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Классный руководитель</w:t>
            </w:r>
          </w:p>
        </w:tc>
        <w:tc>
          <w:tcPr>
            <w:tcW w:w="2126" w:type="dxa"/>
            <w:vMerge/>
          </w:tcPr>
          <w:p w:rsidR="006468D0" w:rsidRPr="000550A8" w:rsidRDefault="006468D0" w:rsidP="000550A8">
            <w:pPr>
              <w:spacing w:after="0" w:line="240" w:lineRule="auto"/>
              <w:rPr>
                <w:rFonts w:ascii="Times New Roman" w:eastAsia="Calibri" w:hAnsi="Times New Roman"/>
                <w:iCs/>
                <w:sz w:val="24"/>
                <w:szCs w:val="24"/>
                <w:lang w:eastAsia="en-US"/>
              </w:rPr>
            </w:pPr>
          </w:p>
        </w:tc>
      </w:tr>
      <w:tr w:rsidR="006468D0" w:rsidRPr="000550A8" w:rsidTr="00936C8C">
        <w:tc>
          <w:tcPr>
            <w:tcW w:w="522" w:type="dxa"/>
            <w:vMerge w:val="restart"/>
          </w:tcPr>
          <w:p w:rsidR="006468D0" w:rsidRPr="000550A8" w:rsidRDefault="006468D0" w:rsidP="000550A8">
            <w:pPr>
              <w:spacing w:after="0" w:line="240" w:lineRule="auto"/>
              <w:jc w:val="center"/>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3</w:t>
            </w:r>
          </w:p>
        </w:tc>
        <w:tc>
          <w:tcPr>
            <w:tcW w:w="2313" w:type="dxa"/>
            <w:vMerge w:val="restart"/>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iCs/>
                <w:sz w:val="24"/>
                <w:szCs w:val="24"/>
                <w:lang w:eastAsia="en-US"/>
              </w:rPr>
              <w:t xml:space="preserve">Количество учащихся, демонстрирующих </w:t>
            </w:r>
            <w:r w:rsidRPr="000550A8">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Опрос</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Психолог и (или) классный руководитель, </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Ежегодно, </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в конце учебного года</w:t>
            </w:r>
          </w:p>
        </w:tc>
      </w:tr>
      <w:tr w:rsidR="006468D0" w:rsidRPr="000550A8" w:rsidTr="00936C8C">
        <w:tc>
          <w:tcPr>
            <w:tcW w:w="522" w:type="dxa"/>
            <w:vMerge/>
          </w:tcPr>
          <w:p w:rsidR="006468D0" w:rsidRPr="000550A8" w:rsidRDefault="006468D0" w:rsidP="000550A8">
            <w:pPr>
              <w:spacing w:after="0" w:line="240" w:lineRule="auto"/>
              <w:jc w:val="center"/>
              <w:rPr>
                <w:rFonts w:ascii="Times New Roman" w:eastAsia="Calibri" w:hAnsi="Times New Roman"/>
                <w:iCs/>
                <w:sz w:val="24"/>
                <w:szCs w:val="24"/>
                <w:lang w:eastAsia="en-US"/>
              </w:rPr>
            </w:pPr>
          </w:p>
        </w:tc>
        <w:tc>
          <w:tcPr>
            <w:tcW w:w="2313" w:type="dxa"/>
            <w:vMerge/>
          </w:tcPr>
          <w:p w:rsidR="006468D0" w:rsidRPr="000550A8" w:rsidRDefault="006468D0" w:rsidP="000550A8">
            <w:pPr>
              <w:spacing w:after="0" w:line="240" w:lineRule="auto"/>
              <w:rPr>
                <w:rFonts w:ascii="Times New Roman" w:eastAsia="Calibri" w:hAnsi="Times New Roman"/>
                <w:iCs/>
                <w:sz w:val="24"/>
                <w:szCs w:val="24"/>
                <w:lang w:eastAsia="en-US"/>
              </w:rPr>
            </w:pP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Классный руководитель, </w:t>
            </w:r>
          </w:p>
          <w:p w:rsidR="006468D0" w:rsidRPr="000550A8" w:rsidRDefault="006468D0" w:rsidP="000550A8">
            <w:pPr>
              <w:spacing w:after="0" w:line="240" w:lineRule="auto"/>
              <w:rPr>
                <w:rFonts w:ascii="Times New Roman" w:eastAsia="Calibri" w:hAnsi="Times New Roman"/>
                <w:iCs/>
                <w:sz w:val="24"/>
                <w:szCs w:val="24"/>
                <w:lang w:eastAsia="en-US"/>
              </w:rPr>
            </w:pPr>
          </w:p>
        </w:tc>
        <w:tc>
          <w:tcPr>
            <w:tcW w:w="2126"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Ежегодно, </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в конце учебного года</w:t>
            </w:r>
          </w:p>
        </w:tc>
      </w:tr>
      <w:tr w:rsidR="006468D0" w:rsidRPr="000550A8" w:rsidTr="00936C8C">
        <w:tc>
          <w:tcPr>
            <w:tcW w:w="522" w:type="dxa"/>
          </w:tcPr>
          <w:p w:rsidR="006468D0" w:rsidRPr="000550A8" w:rsidRDefault="006468D0" w:rsidP="000550A8">
            <w:pPr>
              <w:spacing w:after="0" w:line="240" w:lineRule="auto"/>
              <w:jc w:val="center"/>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4</w:t>
            </w:r>
          </w:p>
        </w:tc>
        <w:tc>
          <w:tcPr>
            <w:tcW w:w="2313"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Стабильность посещения занятий физической культурой</w:t>
            </w:r>
          </w:p>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 xml:space="preserve">Сокращения количества пропусков  уроков  по болезни </w:t>
            </w:r>
          </w:p>
          <w:p w:rsidR="006468D0" w:rsidRPr="000550A8" w:rsidRDefault="006468D0" w:rsidP="000550A8">
            <w:pPr>
              <w:spacing w:after="0" w:line="240" w:lineRule="auto"/>
              <w:rPr>
                <w:rFonts w:ascii="Times New Roman" w:eastAsia="Calibri" w:hAnsi="Times New Roman"/>
                <w:sz w:val="24"/>
                <w:szCs w:val="24"/>
                <w:lang w:eastAsia="en-US"/>
              </w:rPr>
            </w:pPr>
          </w:p>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 xml:space="preserve">Соблюдение элементарных правил гигиены </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p w:rsidR="006468D0" w:rsidRPr="000550A8" w:rsidRDefault="006468D0" w:rsidP="000550A8">
            <w:pPr>
              <w:spacing w:after="0" w:line="240" w:lineRule="auto"/>
              <w:rPr>
                <w:rFonts w:ascii="Times New Roman" w:eastAsia="Calibri" w:hAnsi="Times New Roman"/>
                <w:iCs/>
                <w:sz w:val="24"/>
                <w:szCs w:val="24"/>
                <w:lang w:eastAsia="en-US"/>
              </w:rPr>
            </w:pPr>
          </w:p>
          <w:p w:rsidR="006468D0" w:rsidRPr="000550A8" w:rsidRDefault="006468D0" w:rsidP="000550A8">
            <w:pPr>
              <w:spacing w:after="0" w:line="240" w:lineRule="auto"/>
              <w:rPr>
                <w:rFonts w:ascii="Times New Roman" w:eastAsia="Calibri" w:hAnsi="Times New Roman"/>
                <w:iCs/>
                <w:sz w:val="24"/>
                <w:szCs w:val="24"/>
                <w:lang w:eastAsia="en-US"/>
              </w:rPr>
            </w:pP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Отзыв классного руководителя</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Классный руководитель, </w:t>
            </w:r>
          </w:p>
          <w:p w:rsidR="006468D0" w:rsidRPr="000550A8" w:rsidRDefault="006468D0" w:rsidP="000550A8">
            <w:pPr>
              <w:spacing w:after="0" w:line="240" w:lineRule="auto"/>
              <w:rPr>
                <w:rFonts w:ascii="Times New Roman" w:eastAsia="Calibri" w:hAnsi="Times New Roman"/>
                <w:iCs/>
                <w:sz w:val="24"/>
                <w:szCs w:val="24"/>
                <w:lang w:eastAsia="en-US"/>
              </w:rPr>
            </w:pPr>
          </w:p>
        </w:tc>
        <w:tc>
          <w:tcPr>
            <w:tcW w:w="2126"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Ежегодно, </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в конце учебного года</w:t>
            </w:r>
          </w:p>
        </w:tc>
      </w:tr>
      <w:tr w:rsidR="006468D0" w:rsidRPr="000550A8" w:rsidTr="00936C8C">
        <w:tc>
          <w:tcPr>
            <w:tcW w:w="522" w:type="dxa"/>
          </w:tcPr>
          <w:p w:rsidR="006468D0" w:rsidRPr="000550A8" w:rsidRDefault="006468D0" w:rsidP="000550A8">
            <w:pPr>
              <w:spacing w:after="0" w:line="240" w:lineRule="auto"/>
              <w:jc w:val="center"/>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5</w:t>
            </w:r>
          </w:p>
        </w:tc>
        <w:tc>
          <w:tcPr>
            <w:tcW w:w="2313"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sz w:val="24"/>
                <w:szCs w:val="24"/>
                <w:lang w:eastAsia="en-US"/>
              </w:rPr>
              <w:t>Освоение понятий экологического содержания</w:t>
            </w:r>
          </w:p>
          <w:p w:rsidR="006468D0" w:rsidRPr="000550A8" w:rsidRDefault="006468D0" w:rsidP="000550A8">
            <w:pPr>
              <w:spacing w:after="0" w:line="240" w:lineRule="auto"/>
              <w:rPr>
                <w:rFonts w:ascii="Times New Roman" w:eastAsia="Calibri" w:hAnsi="Times New Roman"/>
                <w:sz w:val="24"/>
                <w:szCs w:val="24"/>
                <w:lang w:eastAsia="en-US"/>
              </w:rPr>
            </w:pPr>
          </w:p>
          <w:p w:rsidR="006468D0" w:rsidRPr="000550A8" w:rsidRDefault="006468D0" w:rsidP="000550A8">
            <w:pPr>
              <w:spacing w:after="0" w:line="240" w:lineRule="auto"/>
              <w:rPr>
                <w:rFonts w:ascii="Times New Roman" w:eastAsia="Calibri" w:hAnsi="Times New Roman"/>
                <w:sz w:val="24"/>
                <w:szCs w:val="24"/>
                <w:lang w:eastAsia="en-US"/>
              </w:rPr>
            </w:pPr>
            <w:r w:rsidRPr="000550A8">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Опрос</w:t>
            </w:r>
          </w:p>
          <w:p w:rsidR="006468D0" w:rsidRPr="000550A8" w:rsidRDefault="006468D0" w:rsidP="000550A8">
            <w:pPr>
              <w:spacing w:after="0" w:line="240" w:lineRule="auto"/>
              <w:rPr>
                <w:rFonts w:ascii="Times New Roman" w:eastAsia="Calibri" w:hAnsi="Times New Roman"/>
                <w:iCs/>
                <w:sz w:val="24"/>
                <w:szCs w:val="24"/>
                <w:lang w:eastAsia="en-US"/>
              </w:rPr>
            </w:pPr>
          </w:p>
          <w:p w:rsidR="006468D0" w:rsidRPr="000550A8" w:rsidRDefault="006468D0" w:rsidP="000550A8">
            <w:pPr>
              <w:spacing w:after="0" w:line="240" w:lineRule="auto"/>
              <w:rPr>
                <w:rFonts w:ascii="Times New Roman" w:eastAsia="Calibri" w:hAnsi="Times New Roman"/>
                <w:iCs/>
                <w:sz w:val="24"/>
                <w:szCs w:val="24"/>
                <w:lang w:eastAsia="en-US"/>
              </w:rPr>
            </w:pPr>
          </w:p>
          <w:p w:rsidR="006468D0" w:rsidRPr="000550A8" w:rsidRDefault="006468D0" w:rsidP="000550A8">
            <w:pPr>
              <w:spacing w:after="0" w:line="240" w:lineRule="auto"/>
              <w:rPr>
                <w:rFonts w:ascii="Times New Roman" w:eastAsia="Calibri" w:hAnsi="Times New Roman"/>
                <w:iCs/>
                <w:sz w:val="24"/>
                <w:szCs w:val="24"/>
                <w:lang w:eastAsia="en-US"/>
              </w:rPr>
            </w:pP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Статистический учет</w:t>
            </w:r>
          </w:p>
        </w:tc>
        <w:tc>
          <w:tcPr>
            <w:tcW w:w="2268"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Преподаватель экологии или биологии совместно с классным руководителем, </w:t>
            </w:r>
          </w:p>
        </w:tc>
        <w:tc>
          <w:tcPr>
            <w:tcW w:w="2126" w:type="dxa"/>
          </w:tcPr>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 xml:space="preserve">Ежегодно, </w:t>
            </w:r>
          </w:p>
          <w:p w:rsidR="006468D0" w:rsidRPr="000550A8" w:rsidRDefault="006468D0" w:rsidP="000550A8">
            <w:pPr>
              <w:spacing w:after="0" w:line="240" w:lineRule="auto"/>
              <w:rPr>
                <w:rFonts w:ascii="Times New Roman" w:eastAsia="Calibri" w:hAnsi="Times New Roman"/>
                <w:iCs/>
                <w:sz w:val="24"/>
                <w:szCs w:val="24"/>
                <w:lang w:eastAsia="en-US"/>
              </w:rPr>
            </w:pPr>
            <w:r w:rsidRPr="000550A8">
              <w:rPr>
                <w:rFonts w:ascii="Times New Roman" w:eastAsia="Calibri" w:hAnsi="Times New Roman"/>
                <w:iCs/>
                <w:sz w:val="24"/>
                <w:szCs w:val="24"/>
                <w:lang w:eastAsia="en-US"/>
              </w:rPr>
              <w:t>в конце учебного года</w:t>
            </w:r>
          </w:p>
        </w:tc>
      </w:tr>
    </w:tbl>
    <w:p w:rsidR="006468D0" w:rsidRPr="000550A8" w:rsidRDefault="006468D0" w:rsidP="000550A8">
      <w:pPr>
        <w:spacing w:after="0" w:line="240" w:lineRule="auto"/>
        <w:ind w:left="490" w:hanging="220"/>
        <w:jc w:val="both"/>
        <w:rPr>
          <w:rFonts w:ascii="Times New Roman" w:hAnsi="Times New Roman"/>
          <w:iCs/>
          <w:sz w:val="24"/>
          <w:szCs w:val="24"/>
        </w:rPr>
      </w:pPr>
    </w:p>
    <w:p w:rsidR="006468D0" w:rsidRPr="000550A8" w:rsidRDefault="006468D0" w:rsidP="000550A8">
      <w:pPr>
        <w:spacing w:after="0" w:line="240" w:lineRule="auto"/>
        <w:ind w:left="490" w:hanging="220"/>
        <w:jc w:val="both"/>
        <w:rPr>
          <w:rFonts w:ascii="Times New Roman" w:hAnsi="Times New Roman"/>
          <w:iCs/>
          <w:sz w:val="24"/>
          <w:szCs w:val="24"/>
        </w:rPr>
      </w:pPr>
      <w:r w:rsidRPr="000550A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Pr="000550A8" w:rsidRDefault="00FF73C3" w:rsidP="000550A8">
      <w:pPr>
        <w:spacing w:after="0" w:line="240" w:lineRule="auto"/>
        <w:ind w:left="490" w:hanging="220"/>
        <w:jc w:val="both"/>
        <w:rPr>
          <w:rFonts w:ascii="Times New Roman" w:hAnsi="Times New Roman"/>
          <w:sz w:val="24"/>
          <w:szCs w:val="24"/>
        </w:rPr>
      </w:pPr>
    </w:p>
    <w:p w:rsidR="00FF73C3" w:rsidRPr="000550A8" w:rsidRDefault="00FF73C3" w:rsidP="000550A8">
      <w:pPr>
        <w:spacing w:after="0" w:line="240" w:lineRule="auto"/>
        <w:ind w:left="490" w:hanging="220"/>
        <w:jc w:val="both"/>
        <w:rPr>
          <w:rFonts w:ascii="Times New Roman" w:hAnsi="Times New Roman"/>
          <w:sz w:val="24"/>
          <w:szCs w:val="24"/>
        </w:rPr>
      </w:pPr>
    </w:p>
    <w:p w:rsidR="00FF73C3" w:rsidRPr="000550A8" w:rsidRDefault="00FF73C3" w:rsidP="000550A8">
      <w:pPr>
        <w:spacing w:after="0" w:line="240" w:lineRule="auto"/>
        <w:ind w:left="490" w:hanging="220"/>
        <w:jc w:val="both"/>
        <w:rPr>
          <w:rFonts w:ascii="Times New Roman" w:hAnsi="Times New Roman"/>
          <w:sz w:val="24"/>
          <w:szCs w:val="24"/>
        </w:rPr>
      </w:pPr>
    </w:p>
    <w:p w:rsidR="00FF73C3" w:rsidRPr="000550A8" w:rsidRDefault="00FF73C3" w:rsidP="000550A8">
      <w:pPr>
        <w:spacing w:after="0" w:line="240" w:lineRule="auto"/>
        <w:ind w:left="490" w:hanging="220"/>
        <w:jc w:val="both"/>
        <w:rPr>
          <w:rFonts w:ascii="Times New Roman" w:hAnsi="Times New Roman"/>
          <w:sz w:val="24"/>
          <w:szCs w:val="24"/>
        </w:rPr>
        <w:sectPr w:rsidR="00FF73C3" w:rsidRPr="000550A8" w:rsidSect="00FF73C3">
          <w:pgSz w:w="16838" w:h="11906" w:orient="landscape"/>
          <w:pgMar w:top="1134" w:right="851" w:bottom="1134" w:left="1134" w:header="709" w:footer="709" w:gutter="0"/>
          <w:cols w:space="708"/>
          <w:docGrid w:linePitch="360"/>
        </w:sectPr>
      </w:pPr>
    </w:p>
    <w:p w:rsidR="00DB5F93" w:rsidRPr="00CB5CDD" w:rsidRDefault="00DB5F93" w:rsidP="00DB5F93">
      <w:pPr>
        <w:pStyle w:val="3"/>
        <w:shd w:val="clear" w:color="auto" w:fill="auto"/>
        <w:spacing w:after="22" w:line="240" w:lineRule="exact"/>
        <w:ind w:left="260"/>
        <w:jc w:val="center"/>
        <w:rPr>
          <w:sz w:val="28"/>
        </w:rPr>
      </w:pPr>
      <w:r w:rsidRPr="00CB5CDD">
        <w:rPr>
          <w:sz w:val="28"/>
        </w:rPr>
        <w:lastRenderedPageBreak/>
        <w:t>ПОКАЗАТЕЛИ</w:t>
      </w:r>
    </w:p>
    <w:p w:rsidR="00DB5F93" w:rsidRPr="00CB5CDD" w:rsidRDefault="00DB5F93" w:rsidP="00DB5F93">
      <w:pPr>
        <w:pStyle w:val="3"/>
        <w:shd w:val="clear" w:color="auto" w:fill="auto"/>
        <w:spacing w:line="240" w:lineRule="exact"/>
        <w:ind w:left="260"/>
        <w:jc w:val="center"/>
        <w:rPr>
          <w:sz w:val="28"/>
        </w:rPr>
      </w:pPr>
      <w:r w:rsidRPr="00CB5CDD">
        <w:rPr>
          <w:sz w:val="28"/>
        </w:rPr>
        <w:t>деятельности общеобразовательной организации, подлежащей самообследованию</w:t>
      </w:r>
    </w:p>
    <w:p w:rsidR="00DB5F93" w:rsidRDefault="00DB5F93" w:rsidP="00DB5F93"/>
    <w:tbl>
      <w:tblPr>
        <w:tblW w:w="10238" w:type="dxa"/>
        <w:tblInd w:w="-863" w:type="dxa"/>
        <w:tblLayout w:type="fixed"/>
        <w:tblCellMar>
          <w:left w:w="10" w:type="dxa"/>
          <w:right w:w="10" w:type="dxa"/>
        </w:tblCellMar>
        <w:tblLook w:val="04A0"/>
      </w:tblPr>
      <w:tblGrid>
        <w:gridCol w:w="680"/>
        <w:gridCol w:w="8314"/>
        <w:gridCol w:w="1244"/>
      </w:tblGrid>
      <w:tr w:rsidR="00DB5F93" w:rsidTr="00DB5F93">
        <w:trPr>
          <w:trHeight w:hRule="exact" w:val="866"/>
        </w:trPr>
        <w:tc>
          <w:tcPr>
            <w:tcW w:w="680" w:type="dxa"/>
            <w:tcBorders>
              <w:top w:val="single" w:sz="4" w:space="0" w:color="auto"/>
              <w:left w:val="single" w:sz="4" w:space="0" w:color="auto"/>
            </w:tcBorders>
            <w:shd w:val="clear" w:color="auto" w:fill="FFFFFF"/>
            <w:vAlign w:val="center"/>
          </w:tcPr>
          <w:p w:rsidR="00DB5F93" w:rsidRDefault="00DB5F93" w:rsidP="0051242C">
            <w:pPr>
              <w:pStyle w:val="3"/>
              <w:shd w:val="clear" w:color="auto" w:fill="auto"/>
              <w:spacing w:line="240" w:lineRule="exact"/>
              <w:jc w:val="center"/>
            </w:pPr>
            <w:r>
              <w:rPr>
                <w:rStyle w:val="21"/>
                <w:rFonts w:eastAsiaTheme="minorHAnsi"/>
              </w:rPr>
              <w:t>№ п/п</w:t>
            </w:r>
          </w:p>
        </w:tc>
        <w:tc>
          <w:tcPr>
            <w:tcW w:w="8314" w:type="dxa"/>
            <w:tcBorders>
              <w:top w:val="single" w:sz="4" w:space="0" w:color="auto"/>
              <w:left w:val="single" w:sz="4" w:space="0" w:color="auto"/>
            </w:tcBorders>
            <w:shd w:val="clear" w:color="auto" w:fill="FFFFFF"/>
            <w:vAlign w:val="center"/>
          </w:tcPr>
          <w:p w:rsidR="00DB5F93" w:rsidRDefault="00DB5F93" w:rsidP="0051242C">
            <w:pPr>
              <w:pStyle w:val="3"/>
              <w:shd w:val="clear" w:color="auto" w:fill="auto"/>
              <w:spacing w:line="240" w:lineRule="exact"/>
              <w:jc w:val="center"/>
            </w:pPr>
            <w:r>
              <w:rPr>
                <w:rStyle w:val="21"/>
                <w:rFonts w:eastAsiaTheme="minorHAnsi"/>
              </w:rPr>
              <w:t>Показатели</w:t>
            </w:r>
          </w:p>
        </w:tc>
        <w:tc>
          <w:tcPr>
            <w:tcW w:w="1244" w:type="dxa"/>
            <w:tcBorders>
              <w:top w:val="single" w:sz="4" w:space="0" w:color="auto"/>
              <w:left w:val="single" w:sz="4" w:space="0" w:color="auto"/>
              <w:right w:val="single" w:sz="4" w:space="0" w:color="auto"/>
            </w:tcBorders>
            <w:shd w:val="clear" w:color="auto" w:fill="FFFFFF"/>
            <w:vAlign w:val="center"/>
          </w:tcPr>
          <w:p w:rsidR="00DB5F93" w:rsidRDefault="00DB5F93" w:rsidP="0051242C">
            <w:pPr>
              <w:pStyle w:val="3"/>
              <w:shd w:val="clear" w:color="auto" w:fill="auto"/>
              <w:spacing w:line="240" w:lineRule="exact"/>
              <w:jc w:val="center"/>
            </w:pPr>
            <w:r>
              <w:rPr>
                <w:rStyle w:val="21"/>
                <w:rFonts w:eastAsiaTheme="minorHAnsi"/>
              </w:rPr>
              <w:t>Единица измерения</w:t>
            </w:r>
          </w:p>
        </w:tc>
      </w:tr>
      <w:tr w:rsidR="00DB5F93" w:rsidTr="00DB5F93">
        <w:trPr>
          <w:trHeight w:hRule="exact" w:val="412"/>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60" w:lineRule="exact"/>
              <w:ind w:left="100"/>
              <w:jc w:val="left"/>
            </w:pPr>
            <w:r>
              <w:rPr>
                <w:rStyle w:val="13pt"/>
                <w:rFonts w:eastAsiaTheme="minorHAnsi"/>
              </w:rPr>
              <w:t>Образовательная деятельность</w:t>
            </w:r>
          </w:p>
        </w:tc>
        <w:tc>
          <w:tcPr>
            <w:tcW w:w="1244" w:type="dxa"/>
            <w:tcBorders>
              <w:top w:val="single" w:sz="4" w:space="0" w:color="auto"/>
              <w:left w:val="single" w:sz="4" w:space="0" w:color="auto"/>
              <w:right w:val="single" w:sz="4" w:space="0" w:color="auto"/>
            </w:tcBorders>
            <w:shd w:val="clear" w:color="auto" w:fill="FFFFFF"/>
          </w:tcPr>
          <w:p w:rsidR="00DB5F93" w:rsidRDefault="00DB5F93" w:rsidP="0051242C">
            <w:pPr>
              <w:rPr>
                <w:sz w:val="10"/>
                <w:szCs w:val="10"/>
              </w:rPr>
            </w:pPr>
          </w:p>
        </w:tc>
      </w:tr>
      <w:tr w:rsidR="00DB5F93" w:rsidTr="00DB5F93">
        <w:trPr>
          <w:trHeight w:hRule="exact" w:val="406"/>
        </w:trPr>
        <w:tc>
          <w:tcPr>
            <w:tcW w:w="680" w:type="dxa"/>
            <w:tcBorders>
              <w:top w:val="single" w:sz="4" w:space="0" w:color="auto"/>
              <w:left w:val="single" w:sz="4" w:space="0" w:color="auto"/>
            </w:tcBorders>
            <w:shd w:val="clear" w:color="auto" w:fill="FFFFFF"/>
            <w:vAlign w:val="bottom"/>
          </w:tcPr>
          <w:tbl>
            <w:tblPr>
              <w:tblpPr w:leftFromText="180" w:rightFromText="180" w:vertAnchor="text" w:horzAnchor="margin" w:tblpY="-11"/>
              <w:tblW w:w="10348" w:type="dxa"/>
              <w:tblLayout w:type="fixed"/>
              <w:tblCellMar>
                <w:left w:w="10" w:type="dxa"/>
                <w:right w:w="10" w:type="dxa"/>
              </w:tblCellMar>
              <w:tblLook w:val="04A0"/>
            </w:tblPr>
            <w:tblGrid>
              <w:gridCol w:w="851"/>
              <w:gridCol w:w="8222"/>
              <w:gridCol w:w="1275"/>
            </w:tblGrid>
            <w:tr w:rsidR="00DB5F93" w:rsidTr="00DB5F93">
              <w:trPr>
                <w:trHeight w:hRule="exact" w:val="706"/>
              </w:trPr>
              <w:tc>
                <w:tcPr>
                  <w:tcW w:w="851" w:type="dxa"/>
                  <w:tcBorders>
                    <w:top w:val="single" w:sz="4" w:space="0" w:color="auto"/>
                    <w:left w:val="single" w:sz="4" w:space="0" w:color="auto"/>
                  </w:tcBorders>
                  <w:shd w:val="clear" w:color="auto" w:fill="FFFFFF"/>
                  <w:vAlign w:val="center"/>
                </w:tcPr>
                <w:p w:rsidR="00DB5F93" w:rsidRDefault="00DB5F93" w:rsidP="005B4A34">
                  <w:pPr>
                    <w:pStyle w:val="3"/>
                    <w:shd w:val="clear" w:color="auto" w:fill="auto"/>
                    <w:spacing w:line="240" w:lineRule="exact"/>
                    <w:ind w:left="260"/>
                    <w:jc w:val="left"/>
                  </w:pPr>
                  <w:r>
                    <w:rPr>
                      <w:rStyle w:val="21"/>
                      <w:rFonts w:eastAsiaTheme="minorHAnsi"/>
                    </w:rPr>
                    <w:t>№ п/п</w:t>
                  </w:r>
                </w:p>
              </w:tc>
              <w:tc>
                <w:tcPr>
                  <w:tcW w:w="8222" w:type="dxa"/>
                  <w:tcBorders>
                    <w:top w:val="single" w:sz="4" w:space="0" w:color="auto"/>
                    <w:lef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Показатели</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Единица измерения</w:t>
                  </w:r>
                </w:p>
              </w:tc>
            </w:tr>
            <w:tr w:rsidR="00DB5F93" w:rsidTr="00DB5F93">
              <w:trPr>
                <w:trHeight w:hRule="exact" w:val="1328"/>
              </w:trPr>
              <w:tc>
                <w:tcPr>
                  <w:tcW w:w="851" w:type="dxa"/>
                  <w:tcBorders>
                    <w:top w:val="single" w:sz="4" w:space="0" w:color="auto"/>
                    <w:left w:val="single" w:sz="4" w:space="0" w:color="auto"/>
                  </w:tcBorders>
                  <w:shd w:val="clear" w:color="auto" w:fill="FFFFFF"/>
                </w:tcPr>
                <w:p w:rsidR="00DB5F93" w:rsidRDefault="00DB5F93" w:rsidP="005B4A34">
                  <w:pPr>
                    <w:pStyle w:val="3"/>
                    <w:shd w:val="clear" w:color="auto" w:fill="auto"/>
                    <w:spacing w:line="240" w:lineRule="exact"/>
                    <w:ind w:left="380"/>
                    <w:jc w:val="left"/>
                  </w:pPr>
                  <w:r>
                    <w:rPr>
                      <w:rStyle w:val="21"/>
                      <w:rFonts w:eastAsiaTheme="minorHAnsi"/>
                    </w:rPr>
                    <w:t>1.12</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 человек/ 0 %</w:t>
                  </w:r>
                </w:p>
              </w:tc>
            </w:tr>
            <w:tr w:rsidR="00DB5F93" w:rsidTr="00DB5F93">
              <w:trPr>
                <w:trHeight w:hRule="exact" w:val="1275"/>
              </w:trPr>
              <w:tc>
                <w:tcPr>
                  <w:tcW w:w="851" w:type="dxa"/>
                  <w:tcBorders>
                    <w:top w:val="single" w:sz="4" w:space="0" w:color="auto"/>
                    <w:left w:val="single" w:sz="4" w:space="0" w:color="auto"/>
                  </w:tcBorders>
                  <w:shd w:val="clear" w:color="auto" w:fill="FFFFFF"/>
                </w:tcPr>
                <w:p w:rsidR="00DB5F93" w:rsidRDefault="00DB5F93" w:rsidP="005B4A34">
                  <w:pPr>
                    <w:pStyle w:val="3"/>
                    <w:shd w:val="clear" w:color="auto" w:fill="auto"/>
                    <w:spacing w:line="240" w:lineRule="exact"/>
                    <w:ind w:left="380"/>
                    <w:jc w:val="left"/>
                  </w:pPr>
                  <w:r>
                    <w:rPr>
                      <w:rStyle w:val="21"/>
                      <w:rFonts w:eastAsiaTheme="minorHAnsi"/>
                    </w:rPr>
                    <w:t>1.13</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 человек/ 0 %</w:t>
                  </w:r>
                </w:p>
              </w:tc>
            </w:tr>
            <w:tr w:rsidR="00DB5F93" w:rsidTr="00DB5F93">
              <w:trPr>
                <w:trHeight w:hRule="exact" w:val="982"/>
              </w:trPr>
              <w:tc>
                <w:tcPr>
                  <w:tcW w:w="851" w:type="dxa"/>
                  <w:tcBorders>
                    <w:top w:val="single" w:sz="4" w:space="0" w:color="auto"/>
                    <w:left w:val="single" w:sz="4" w:space="0" w:color="auto"/>
                  </w:tcBorders>
                  <w:shd w:val="clear" w:color="auto" w:fill="FFFFFF"/>
                </w:tcPr>
                <w:p w:rsidR="00DB5F93" w:rsidRDefault="00DB5F93" w:rsidP="005B4A34">
                  <w:pPr>
                    <w:pStyle w:val="3"/>
                    <w:shd w:val="clear" w:color="auto" w:fill="auto"/>
                    <w:spacing w:line="240" w:lineRule="exact"/>
                    <w:ind w:left="380"/>
                    <w:jc w:val="left"/>
                  </w:pPr>
                  <w:r>
                    <w:rPr>
                      <w:rStyle w:val="21"/>
                      <w:rFonts w:eastAsiaTheme="minorHAnsi"/>
                    </w:rPr>
                    <w:t>1.14</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 человек/ 0 %</w:t>
                  </w:r>
                </w:p>
              </w:tc>
            </w:tr>
            <w:tr w:rsidR="00DB5F93" w:rsidTr="00DB5F93">
              <w:trPr>
                <w:trHeight w:hRule="exact" w:val="996"/>
              </w:trPr>
              <w:tc>
                <w:tcPr>
                  <w:tcW w:w="851" w:type="dxa"/>
                  <w:tcBorders>
                    <w:top w:val="single" w:sz="4" w:space="0" w:color="auto"/>
                    <w:left w:val="single" w:sz="4" w:space="0" w:color="auto"/>
                  </w:tcBorders>
                  <w:shd w:val="clear" w:color="auto" w:fill="FFFFFF"/>
                </w:tcPr>
                <w:p w:rsidR="00DB5F93" w:rsidRDefault="00DB5F93" w:rsidP="005B4A34">
                  <w:pPr>
                    <w:pStyle w:val="3"/>
                    <w:shd w:val="clear" w:color="auto" w:fill="auto"/>
                    <w:spacing w:line="240" w:lineRule="exact"/>
                    <w:ind w:left="380"/>
                    <w:jc w:val="left"/>
                  </w:pPr>
                  <w:r>
                    <w:rPr>
                      <w:rStyle w:val="21"/>
                      <w:rFonts w:eastAsiaTheme="minorHAnsi"/>
                    </w:rPr>
                    <w:t>1.15</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17" w:lineRule="exact"/>
                    <w:ind w:left="100"/>
                    <w:jc w:val="left"/>
                  </w:pPr>
                  <w:r>
                    <w:rPr>
                      <w:rStyle w:val="21"/>
                      <w:rFonts w:eastAsiaTheme="minorHAnsi"/>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 человек/ 0 %</w:t>
                  </w:r>
                </w:p>
              </w:tc>
            </w:tr>
            <w:tr w:rsidR="00DB5F93" w:rsidTr="00DB5F93">
              <w:trPr>
                <w:trHeight w:hRule="exact" w:val="996"/>
              </w:trPr>
              <w:tc>
                <w:tcPr>
                  <w:tcW w:w="851" w:type="dxa"/>
                  <w:tcBorders>
                    <w:top w:val="single" w:sz="4" w:space="0" w:color="auto"/>
                    <w:left w:val="single" w:sz="4" w:space="0" w:color="auto"/>
                  </w:tcBorders>
                  <w:shd w:val="clear" w:color="auto" w:fill="FFFFFF"/>
                  <w:vAlign w:val="center"/>
                </w:tcPr>
                <w:p w:rsidR="00DB5F93" w:rsidRDefault="00DB5F93" w:rsidP="005B4A34">
                  <w:pPr>
                    <w:pStyle w:val="3"/>
                    <w:shd w:val="clear" w:color="auto" w:fill="auto"/>
                    <w:spacing w:line="240" w:lineRule="exact"/>
                    <w:ind w:left="380"/>
                    <w:jc w:val="left"/>
                  </w:pPr>
                  <w:r>
                    <w:rPr>
                      <w:rStyle w:val="21"/>
                      <w:rFonts w:eastAsiaTheme="minorHAnsi"/>
                    </w:rPr>
                    <w:t>1.16</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0человек/ 0%</w:t>
                  </w:r>
                </w:p>
              </w:tc>
            </w:tr>
            <w:tr w:rsidR="00DB5F93" w:rsidTr="00DB5F93">
              <w:trPr>
                <w:trHeight w:hRule="exact" w:val="996"/>
              </w:trPr>
              <w:tc>
                <w:tcPr>
                  <w:tcW w:w="851" w:type="dxa"/>
                  <w:tcBorders>
                    <w:top w:val="single" w:sz="4" w:space="0" w:color="auto"/>
                    <w:left w:val="single" w:sz="4" w:space="0" w:color="auto"/>
                  </w:tcBorders>
                  <w:shd w:val="clear" w:color="auto" w:fill="FFFFFF"/>
                </w:tcPr>
                <w:p w:rsidR="00DB5F93" w:rsidRDefault="00DB5F93" w:rsidP="005B4A34">
                  <w:pPr>
                    <w:pStyle w:val="3"/>
                    <w:shd w:val="clear" w:color="auto" w:fill="auto"/>
                    <w:spacing w:line="240" w:lineRule="exact"/>
                    <w:ind w:left="380"/>
                    <w:jc w:val="left"/>
                  </w:pPr>
                  <w:r>
                    <w:rPr>
                      <w:rStyle w:val="21"/>
                      <w:rFonts w:eastAsiaTheme="minorHAnsi"/>
                    </w:rPr>
                    <w:t>1.17</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17" w:lineRule="exact"/>
                    <w:ind w:left="100"/>
                    <w:jc w:val="left"/>
                  </w:pPr>
                  <w:r>
                    <w:rPr>
                      <w:rStyle w:val="21"/>
                      <w:rFonts w:eastAsiaTheme="minorHAnsi"/>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3человек/30%</w:t>
                  </w:r>
                </w:p>
              </w:tc>
            </w:tr>
            <w:tr w:rsidR="00DB5F93" w:rsidTr="00DB5F93">
              <w:trPr>
                <w:trHeight w:hRule="exact" w:val="648"/>
              </w:trPr>
              <w:tc>
                <w:tcPr>
                  <w:tcW w:w="851" w:type="dxa"/>
                  <w:tcBorders>
                    <w:top w:val="single" w:sz="4" w:space="0" w:color="auto"/>
                    <w:left w:val="single" w:sz="4" w:space="0" w:color="auto"/>
                  </w:tcBorders>
                  <w:shd w:val="clear" w:color="auto" w:fill="FFFFFF"/>
                  <w:vAlign w:val="center"/>
                </w:tcPr>
                <w:p w:rsidR="00DB5F93" w:rsidRDefault="00DB5F93" w:rsidP="005B4A34">
                  <w:pPr>
                    <w:pStyle w:val="3"/>
                    <w:shd w:val="clear" w:color="auto" w:fill="auto"/>
                    <w:spacing w:line="240" w:lineRule="exact"/>
                    <w:ind w:left="380"/>
                    <w:jc w:val="left"/>
                  </w:pPr>
                  <w:r>
                    <w:rPr>
                      <w:rStyle w:val="21"/>
                      <w:rFonts w:eastAsiaTheme="minorHAnsi"/>
                    </w:rPr>
                    <w:t>1.18</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42 человека/ 72%</w:t>
                  </w:r>
                </w:p>
              </w:tc>
            </w:tr>
            <w:tr w:rsidR="00DB5F93" w:rsidTr="00DB5F93">
              <w:trPr>
                <w:trHeight w:hRule="exact" w:val="653"/>
              </w:trPr>
              <w:tc>
                <w:tcPr>
                  <w:tcW w:w="851" w:type="dxa"/>
                  <w:tcBorders>
                    <w:top w:val="single" w:sz="4" w:space="0" w:color="auto"/>
                    <w:left w:val="single" w:sz="4" w:space="0" w:color="auto"/>
                  </w:tcBorders>
                  <w:shd w:val="clear" w:color="auto" w:fill="FFFFFF"/>
                </w:tcPr>
                <w:p w:rsidR="00DB5F93" w:rsidRDefault="00DB5F93" w:rsidP="005B4A34">
                  <w:pPr>
                    <w:pStyle w:val="3"/>
                    <w:shd w:val="clear" w:color="auto" w:fill="auto"/>
                    <w:spacing w:line="240" w:lineRule="exact"/>
                    <w:ind w:left="380"/>
                    <w:jc w:val="left"/>
                  </w:pPr>
                  <w:r>
                    <w:rPr>
                      <w:rStyle w:val="21"/>
                      <w:rFonts w:eastAsiaTheme="minorHAnsi"/>
                    </w:rPr>
                    <w:t>1.19</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23 человек/ 40%</w:t>
                  </w:r>
                </w:p>
              </w:tc>
            </w:tr>
            <w:tr w:rsidR="00DB5F93" w:rsidTr="00DB5F93">
              <w:trPr>
                <w:trHeight w:hRule="exact" w:val="565"/>
              </w:trPr>
              <w:tc>
                <w:tcPr>
                  <w:tcW w:w="851"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240" w:lineRule="exact"/>
                    <w:ind w:left="260"/>
                    <w:jc w:val="left"/>
                  </w:pPr>
                  <w:r>
                    <w:rPr>
                      <w:rStyle w:val="21"/>
                      <w:rFonts w:eastAsiaTheme="minorHAnsi"/>
                    </w:rPr>
                    <w:t>1.19.1</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240" w:lineRule="exact"/>
                    <w:ind w:left="100"/>
                    <w:jc w:val="left"/>
                  </w:pPr>
                  <w:r>
                    <w:rPr>
                      <w:rStyle w:val="21"/>
                      <w:rFonts w:eastAsiaTheme="minorHAnsi"/>
                    </w:rPr>
                    <w:t>Регионального уровня</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5B4A34">
                  <w:pPr>
                    <w:pStyle w:val="3"/>
                    <w:shd w:val="clear" w:color="auto" w:fill="auto"/>
                    <w:spacing w:line="240" w:lineRule="exact"/>
                    <w:jc w:val="center"/>
                  </w:pPr>
                  <w:r>
                    <w:rPr>
                      <w:rStyle w:val="21"/>
                      <w:rFonts w:eastAsiaTheme="minorHAnsi"/>
                    </w:rPr>
                    <w:t>9 человек/ 16 %</w:t>
                  </w:r>
                </w:p>
              </w:tc>
            </w:tr>
            <w:tr w:rsidR="00DB5F93" w:rsidTr="00DB5F93">
              <w:trPr>
                <w:trHeight w:hRule="exact" w:val="559"/>
              </w:trPr>
              <w:tc>
                <w:tcPr>
                  <w:tcW w:w="851"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240" w:lineRule="exact"/>
                    <w:ind w:left="260"/>
                    <w:jc w:val="left"/>
                  </w:pPr>
                  <w:r>
                    <w:rPr>
                      <w:rStyle w:val="21"/>
                      <w:rFonts w:eastAsiaTheme="minorHAnsi"/>
                    </w:rPr>
                    <w:t>1.19.2</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240" w:lineRule="exact"/>
                    <w:ind w:left="100"/>
                    <w:jc w:val="left"/>
                  </w:pPr>
                  <w:r>
                    <w:rPr>
                      <w:rStyle w:val="21"/>
                      <w:rFonts w:eastAsiaTheme="minorHAnsi"/>
                    </w:rPr>
                    <w:t>Федерального уровня</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5B4A34">
                  <w:pPr>
                    <w:pStyle w:val="3"/>
                    <w:shd w:val="clear" w:color="auto" w:fill="auto"/>
                    <w:spacing w:line="240" w:lineRule="exact"/>
                    <w:jc w:val="center"/>
                  </w:pPr>
                  <w:r>
                    <w:rPr>
                      <w:rStyle w:val="21"/>
                      <w:rFonts w:eastAsiaTheme="minorHAnsi"/>
                    </w:rPr>
                    <w:t>5 человека/ 9 %</w:t>
                  </w:r>
                </w:p>
              </w:tc>
            </w:tr>
            <w:tr w:rsidR="00DB5F93" w:rsidTr="00DB5F93">
              <w:trPr>
                <w:trHeight w:hRule="exact" w:val="567"/>
              </w:trPr>
              <w:tc>
                <w:tcPr>
                  <w:tcW w:w="851"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240" w:lineRule="exact"/>
                    <w:ind w:left="260"/>
                    <w:jc w:val="left"/>
                  </w:pPr>
                  <w:r>
                    <w:rPr>
                      <w:rStyle w:val="21"/>
                      <w:rFonts w:eastAsiaTheme="minorHAnsi"/>
                    </w:rPr>
                    <w:t>1.19.3</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240" w:lineRule="exact"/>
                    <w:ind w:left="100"/>
                    <w:jc w:val="left"/>
                  </w:pPr>
                  <w:r>
                    <w:rPr>
                      <w:rStyle w:val="21"/>
                      <w:rFonts w:eastAsiaTheme="minorHAnsi"/>
                    </w:rPr>
                    <w:t>Международного уровня</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5B4A34">
                  <w:pPr>
                    <w:pStyle w:val="3"/>
                    <w:shd w:val="clear" w:color="auto" w:fill="auto"/>
                    <w:spacing w:line="240" w:lineRule="exact"/>
                    <w:jc w:val="center"/>
                  </w:pPr>
                  <w:r>
                    <w:rPr>
                      <w:rStyle w:val="21"/>
                      <w:rFonts w:eastAsiaTheme="minorHAnsi"/>
                    </w:rPr>
                    <w:t>0 человек/ 0%</w:t>
                  </w:r>
                </w:p>
              </w:tc>
            </w:tr>
            <w:tr w:rsidR="00DB5F93" w:rsidTr="00DB5F93">
              <w:trPr>
                <w:trHeight w:hRule="exact" w:val="1082"/>
              </w:trPr>
              <w:tc>
                <w:tcPr>
                  <w:tcW w:w="851" w:type="dxa"/>
                  <w:tcBorders>
                    <w:top w:val="single" w:sz="4" w:space="0" w:color="auto"/>
                    <w:left w:val="single" w:sz="4" w:space="0" w:color="auto"/>
                  </w:tcBorders>
                  <w:shd w:val="clear" w:color="auto" w:fill="FFFFFF"/>
                  <w:vAlign w:val="center"/>
                </w:tcPr>
                <w:p w:rsidR="00DB5F93" w:rsidRDefault="00DB5F93" w:rsidP="005B4A34">
                  <w:pPr>
                    <w:pStyle w:val="3"/>
                    <w:shd w:val="clear" w:color="auto" w:fill="auto"/>
                    <w:spacing w:line="240" w:lineRule="exact"/>
                    <w:ind w:left="380"/>
                    <w:jc w:val="left"/>
                  </w:pPr>
                  <w:r>
                    <w:rPr>
                      <w:rStyle w:val="21"/>
                      <w:rFonts w:eastAsiaTheme="minorHAnsi"/>
                    </w:rPr>
                    <w:t>1.20</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26" w:lineRule="exact"/>
                    <w:ind w:left="100"/>
                    <w:jc w:val="left"/>
                  </w:pPr>
                  <w:r>
                    <w:rPr>
                      <w:rStyle w:val="21"/>
                      <w:rFonts w:eastAsiaTheme="minorHAnsi"/>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 человек/ 0%</w:t>
                  </w:r>
                </w:p>
              </w:tc>
            </w:tr>
            <w:tr w:rsidR="00DB5F93" w:rsidTr="00DB5F93">
              <w:trPr>
                <w:trHeight w:hRule="exact" w:val="643"/>
              </w:trPr>
              <w:tc>
                <w:tcPr>
                  <w:tcW w:w="851" w:type="dxa"/>
                  <w:tcBorders>
                    <w:top w:val="single" w:sz="4" w:space="0" w:color="auto"/>
                    <w:left w:val="single" w:sz="4" w:space="0" w:color="auto"/>
                  </w:tcBorders>
                  <w:shd w:val="clear" w:color="auto" w:fill="FFFFFF"/>
                  <w:vAlign w:val="center"/>
                </w:tcPr>
                <w:p w:rsidR="00DB5F93" w:rsidRDefault="00DB5F93" w:rsidP="005B4A34">
                  <w:pPr>
                    <w:pStyle w:val="3"/>
                    <w:shd w:val="clear" w:color="auto" w:fill="auto"/>
                    <w:spacing w:line="240" w:lineRule="exact"/>
                    <w:ind w:left="380"/>
                    <w:jc w:val="left"/>
                  </w:pPr>
                  <w:r>
                    <w:rPr>
                      <w:rStyle w:val="21"/>
                      <w:rFonts w:eastAsiaTheme="minorHAnsi"/>
                    </w:rPr>
                    <w:t>1.21</w:t>
                  </w:r>
                </w:p>
              </w:tc>
              <w:tc>
                <w:tcPr>
                  <w:tcW w:w="8222" w:type="dxa"/>
                  <w:tcBorders>
                    <w:top w:val="single" w:sz="4" w:space="0" w:color="auto"/>
                    <w:left w:val="single" w:sz="4" w:space="0" w:color="auto"/>
                  </w:tcBorders>
                  <w:shd w:val="clear" w:color="auto" w:fill="FFFFFF"/>
                  <w:vAlign w:val="bottom"/>
                </w:tcPr>
                <w:p w:rsidR="00DB5F93" w:rsidRDefault="00DB5F93" w:rsidP="005B4A34">
                  <w:pPr>
                    <w:pStyle w:val="3"/>
                    <w:shd w:val="clear" w:color="auto" w:fill="auto"/>
                    <w:spacing w:line="317" w:lineRule="exact"/>
                    <w:ind w:left="100"/>
                    <w:jc w:val="left"/>
                  </w:pPr>
                  <w:r>
                    <w:rPr>
                      <w:rStyle w:val="21"/>
                      <w:rFonts w:eastAsiaTheme="minorHAnsi"/>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15 человек/ 2%</w:t>
                  </w:r>
                </w:p>
              </w:tc>
            </w:tr>
            <w:tr w:rsidR="00DB5F93" w:rsidTr="00DB5F93">
              <w:trPr>
                <w:trHeight w:hRule="exact" w:val="994"/>
              </w:trPr>
              <w:tc>
                <w:tcPr>
                  <w:tcW w:w="851" w:type="dxa"/>
                  <w:tcBorders>
                    <w:top w:val="single" w:sz="4" w:space="0" w:color="auto"/>
                    <w:left w:val="single" w:sz="4" w:space="0" w:color="auto"/>
                    <w:bottom w:val="single" w:sz="4" w:space="0" w:color="auto"/>
                  </w:tcBorders>
                  <w:shd w:val="clear" w:color="auto" w:fill="FFFFFF"/>
                </w:tcPr>
                <w:p w:rsidR="00DB5F93" w:rsidRDefault="00DB5F93" w:rsidP="005B4A34">
                  <w:pPr>
                    <w:pStyle w:val="3"/>
                    <w:shd w:val="clear" w:color="auto" w:fill="auto"/>
                    <w:spacing w:line="240" w:lineRule="exact"/>
                    <w:ind w:right="340"/>
                  </w:pPr>
                  <w:r>
                    <w:rPr>
                      <w:rStyle w:val="21"/>
                      <w:rFonts w:eastAsiaTheme="minorHAnsi"/>
                    </w:rPr>
                    <w:t>1.22</w:t>
                  </w:r>
                </w:p>
              </w:tc>
              <w:tc>
                <w:tcPr>
                  <w:tcW w:w="8222" w:type="dxa"/>
                  <w:tcBorders>
                    <w:top w:val="single" w:sz="4" w:space="0" w:color="auto"/>
                    <w:left w:val="single" w:sz="4" w:space="0" w:color="auto"/>
                    <w:bottom w:val="single" w:sz="4" w:space="0" w:color="auto"/>
                  </w:tcBorders>
                  <w:shd w:val="clear" w:color="auto" w:fill="FFFFFF"/>
                </w:tcPr>
                <w:p w:rsidR="00DB5F93" w:rsidRDefault="00DB5F93" w:rsidP="005B4A34">
                  <w:pPr>
                    <w:pStyle w:val="3"/>
                    <w:shd w:val="clear" w:color="auto" w:fill="auto"/>
                    <w:spacing w:line="322" w:lineRule="exact"/>
                    <w:ind w:left="100"/>
                    <w:jc w:val="left"/>
                  </w:pPr>
                  <w:r>
                    <w:rPr>
                      <w:rStyle w:val="21"/>
                      <w:rFonts w:eastAsiaTheme="minorHAnsi"/>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B5F93" w:rsidRDefault="00DB5F93" w:rsidP="005B4A34">
                  <w:pPr>
                    <w:pStyle w:val="3"/>
                    <w:shd w:val="clear" w:color="auto" w:fill="auto"/>
                    <w:spacing w:line="240" w:lineRule="exact"/>
                    <w:jc w:val="center"/>
                  </w:pPr>
                  <w:r>
                    <w:rPr>
                      <w:rStyle w:val="21"/>
                      <w:rFonts w:eastAsiaTheme="minorHAnsi"/>
                    </w:rPr>
                    <w:t>0 человек/ 0%</w:t>
                  </w:r>
                </w:p>
              </w:tc>
            </w:tr>
          </w:tbl>
          <w:p w:rsidR="00DB5F93" w:rsidRDefault="00DB5F93" w:rsidP="0051242C">
            <w:pPr>
              <w:pStyle w:val="3"/>
              <w:shd w:val="clear" w:color="auto" w:fill="auto"/>
              <w:spacing w:line="240" w:lineRule="exact"/>
              <w:jc w:val="center"/>
            </w:pPr>
            <w:r>
              <w:rPr>
                <w:rStyle w:val="21"/>
                <w:rFonts w:eastAsiaTheme="minorHAnsi"/>
              </w:rPr>
              <w:t>1.1</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ind w:left="100"/>
              <w:jc w:val="left"/>
            </w:pPr>
            <w:r>
              <w:rPr>
                <w:rStyle w:val="21"/>
                <w:rFonts w:eastAsiaTheme="minorHAnsi"/>
              </w:rPr>
              <w:t>Общая численность учащихся</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47 человек</w:t>
            </w:r>
          </w:p>
        </w:tc>
      </w:tr>
      <w:tr w:rsidR="00DB5F93" w:rsidTr="00DB5F93">
        <w:trPr>
          <w:trHeight w:hRule="exact" w:val="478"/>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1.2</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ind w:left="100"/>
              <w:jc w:val="left"/>
            </w:pPr>
            <w:r>
              <w:rPr>
                <w:rStyle w:val="21"/>
                <w:rFonts w:eastAsiaTheme="minorHAnsi"/>
              </w:rPr>
              <w:t>Численность учащихся по образовательной программе начального общего образования</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22 человека</w:t>
            </w:r>
          </w:p>
        </w:tc>
      </w:tr>
      <w:tr w:rsidR="00DB5F93" w:rsidTr="00DB5F93">
        <w:trPr>
          <w:trHeight w:hRule="exact" w:val="542"/>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1.3</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ind w:left="100"/>
              <w:jc w:val="left"/>
            </w:pPr>
            <w:r>
              <w:rPr>
                <w:rStyle w:val="21"/>
                <w:rFonts w:eastAsiaTheme="minorHAnsi"/>
              </w:rPr>
              <w:t>Численность учащихся по образовательной программе основного общего образования</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21человек</w:t>
            </w:r>
          </w:p>
        </w:tc>
      </w:tr>
      <w:tr w:rsidR="00DB5F93" w:rsidTr="00DB5F93">
        <w:trPr>
          <w:trHeight w:hRule="exact" w:val="647"/>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1.4</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ind w:left="100"/>
              <w:jc w:val="left"/>
            </w:pPr>
            <w:r>
              <w:rPr>
                <w:rStyle w:val="21"/>
                <w:rFonts w:eastAsiaTheme="minorHAnsi"/>
              </w:rPr>
              <w:t>Численность учащихся по образовательной программе среднего общего образования</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15 человек</w:t>
            </w:r>
          </w:p>
        </w:tc>
      </w:tr>
      <w:tr w:rsidR="00DB5F93" w:rsidTr="00DB5F93">
        <w:trPr>
          <w:trHeight w:hRule="exact" w:val="1043"/>
        </w:trPr>
        <w:tc>
          <w:tcPr>
            <w:tcW w:w="680" w:type="dxa"/>
            <w:tcBorders>
              <w:top w:val="single" w:sz="4" w:space="0" w:color="auto"/>
              <w:left w:val="single" w:sz="4" w:space="0" w:color="auto"/>
            </w:tcBorders>
            <w:shd w:val="clear" w:color="auto" w:fill="FFFFFF"/>
          </w:tcPr>
          <w:p w:rsidR="00DB5F93" w:rsidRDefault="00DB5F93" w:rsidP="0051242C">
            <w:pPr>
              <w:pStyle w:val="3"/>
              <w:shd w:val="clear" w:color="auto" w:fill="auto"/>
              <w:spacing w:line="240" w:lineRule="exact"/>
              <w:jc w:val="center"/>
            </w:pPr>
            <w:r>
              <w:rPr>
                <w:rStyle w:val="21"/>
                <w:rFonts w:eastAsiaTheme="minorHAnsi"/>
              </w:rPr>
              <w:t>1.5</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322" w:lineRule="exact"/>
              <w:ind w:left="100"/>
              <w:jc w:val="left"/>
            </w:pPr>
            <w:r>
              <w:rPr>
                <w:rStyle w:val="21"/>
                <w:rFonts w:eastAsiaTheme="minorHAnsi"/>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44" w:type="dxa"/>
            <w:tcBorders>
              <w:top w:val="single" w:sz="4" w:space="0" w:color="auto"/>
              <w:left w:val="single" w:sz="4" w:space="0" w:color="auto"/>
              <w:right w:val="single" w:sz="4" w:space="0" w:color="auto"/>
            </w:tcBorders>
            <w:shd w:val="clear" w:color="auto" w:fill="FFFFFF"/>
            <w:vAlign w:val="center"/>
          </w:tcPr>
          <w:p w:rsidR="00DB5F93" w:rsidRDefault="00DB5F93" w:rsidP="0051242C">
            <w:pPr>
              <w:pStyle w:val="3"/>
              <w:shd w:val="clear" w:color="auto" w:fill="auto"/>
              <w:spacing w:line="240" w:lineRule="exact"/>
              <w:jc w:val="center"/>
              <w:rPr>
                <w:rStyle w:val="21"/>
                <w:rFonts w:eastAsiaTheme="minorHAnsi"/>
              </w:rPr>
            </w:pPr>
            <w:r>
              <w:rPr>
                <w:rStyle w:val="21"/>
                <w:rFonts w:eastAsiaTheme="minorHAnsi"/>
              </w:rPr>
              <w:t>30 человек/ 65%</w:t>
            </w:r>
          </w:p>
          <w:p w:rsidR="00DB5F93" w:rsidRDefault="00DB5F93" w:rsidP="0051242C">
            <w:pPr>
              <w:pStyle w:val="3"/>
              <w:shd w:val="clear" w:color="auto" w:fill="auto"/>
              <w:spacing w:line="240" w:lineRule="exact"/>
              <w:jc w:val="center"/>
            </w:pPr>
          </w:p>
        </w:tc>
      </w:tr>
      <w:tr w:rsidR="00DB5F93" w:rsidTr="00DB5F93">
        <w:trPr>
          <w:trHeight w:hRule="exact" w:val="693"/>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1.6</w:t>
            </w:r>
          </w:p>
        </w:tc>
        <w:tc>
          <w:tcPr>
            <w:tcW w:w="8314" w:type="dxa"/>
            <w:tcBorders>
              <w:top w:val="single" w:sz="4" w:space="0" w:color="auto"/>
              <w:left w:val="single" w:sz="4" w:space="0" w:color="auto"/>
            </w:tcBorders>
            <w:shd w:val="clear" w:color="auto" w:fill="FFFFFF"/>
            <w:vAlign w:val="bottom"/>
          </w:tcPr>
          <w:p w:rsidR="00DB5F93" w:rsidRPr="00EA626E" w:rsidRDefault="00DB5F93" w:rsidP="0051242C">
            <w:pPr>
              <w:pStyle w:val="3"/>
              <w:shd w:val="clear" w:color="auto" w:fill="auto"/>
              <w:spacing w:line="240" w:lineRule="exact"/>
              <w:jc w:val="left"/>
              <w:rPr>
                <w:rStyle w:val="21"/>
                <w:rFonts w:eastAsiaTheme="minorHAnsi"/>
              </w:rPr>
            </w:pPr>
            <w:r w:rsidRPr="00EA626E">
              <w:rPr>
                <w:rStyle w:val="21"/>
                <w:rFonts w:eastAsiaTheme="minorHAnsi"/>
              </w:rPr>
              <w:t xml:space="preserve">Средний балл государственной итоговой аттестации выпускников 9 класса по </w:t>
            </w:r>
          </w:p>
          <w:p w:rsidR="00DB5F93" w:rsidRDefault="00DB5F93" w:rsidP="0051242C">
            <w:pPr>
              <w:pStyle w:val="3"/>
              <w:shd w:val="clear" w:color="auto" w:fill="auto"/>
              <w:spacing w:line="240" w:lineRule="exact"/>
              <w:jc w:val="center"/>
            </w:pPr>
            <w:r>
              <w:rPr>
                <w:rStyle w:val="21"/>
                <w:rFonts w:eastAsiaTheme="minorHAnsi"/>
              </w:rPr>
              <w:t>русскому языку</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28 баллов</w:t>
            </w:r>
          </w:p>
        </w:tc>
      </w:tr>
      <w:tr w:rsidR="00DB5F93" w:rsidTr="00DB5F93">
        <w:trPr>
          <w:trHeight w:hRule="exact" w:val="693"/>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1.7</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ind w:left="100"/>
              <w:jc w:val="left"/>
            </w:pPr>
            <w:r>
              <w:rPr>
                <w:rStyle w:val="21"/>
                <w:rFonts w:eastAsiaTheme="minorHAnsi"/>
              </w:rPr>
              <w:t>Средний балл государственной итоговой аттестации выпускников 9 класса по математике</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16,8 баллов</w:t>
            </w:r>
          </w:p>
        </w:tc>
      </w:tr>
      <w:tr w:rsidR="00DB5F93" w:rsidTr="00DB5F93">
        <w:trPr>
          <w:trHeight w:hRule="exact" w:val="639"/>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1.8</w:t>
            </w:r>
          </w:p>
        </w:tc>
        <w:tc>
          <w:tcPr>
            <w:tcW w:w="8314" w:type="dxa"/>
            <w:tcBorders>
              <w:top w:val="single" w:sz="4" w:space="0" w:color="auto"/>
              <w:left w:val="single" w:sz="4" w:space="0" w:color="auto"/>
            </w:tcBorders>
            <w:shd w:val="clear" w:color="auto" w:fill="FFFFFF"/>
            <w:vAlign w:val="bottom"/>
          </w:tcPr>
          <w:p w:rsidR="00DB5F93" w:rsidRPr="00D65F7E" w:rsidRDefault="00DB5F93" w:rsidP="0051242C">
            <w:pPr>
              <w:pStyle w:val="3"/>
              <w:shd w:val="clear" w:color="auto" w:fill="auto"/>
              <w:spacing w:line="240" w:lineRule="exact"/>
              <w:jc w:val="center"/>
              <w:rPr>
                <w:color w:val="000000"/>
                <w:sz w:val="24"/>
                <w:szCs w:val="24"/>
                <w:shd w:val="clear" w:color="auto" w:fill="FFFFFF"/>
                <w:lang w:bidi="ru-RU"/>
              </w:rPr>
            </w:pPr>
            <w:r>
              <w:rPr>
                <w:rStyle w:val="21"/>
                <w:rFonts w:eastAsiaTheme="minorHAnsi"/>
              </w:rPr>
              <w:t>Средний балл единого государственного экзамена выпускников 11 класса по русскому языку</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67 баллов</w:t>
            </w:r>
          </w:p>
        </w:tc>
      </w:tr>
      <w:tr w:rsidR="00DB5F93" w:rsidTr="00DB5F93">
        <w:trPr>
          <w:trHeight w:hRule="exact" w:val="708"/>
        </w:trPr>
        <w:tc>
          <w:tcPr>
            <w:tcW w:w="680"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1.9</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240" w:lineRule="exact"/>
              <w:ind w:left="100"/>
              <w:jc w:val="left"/>
            </w:pPr>
            <w:r>
              <w:rPr>
                <w:rStyle w:val="21"/>
                <w:rFonts w:eastAsiaTheme="minorHAnsi"/>
              </w:rPr>
              <w:t>Средний балл единого государственного экзамена выпускников 11 класса по математике</w:t>
            </w:r>
          </w:p>
        </w:tc>
        <w:tc>
          <w:tcPr>
            <w:tcW w:w="1244" w:type="dxa"/>
            <w:tcBorders>
              <w:top w:val="single" w:sz="4" w:space="0" w:color="auto"/>
              <w:left w:val="single" w:sz="4" w:space="0" w:color="auto"/>
              <w:right w:val="single" w:sz="4" w:space="0" w:color="auto"/>
            </w:tcBorders>
            <w:shd w:val="clear" w:color="auto" w:fill="FFFFFF"/>
            <w:vAlign w:val="bottom"/>
          </w:tcPr>
          <w:p w:rsidR="00DB5F93" w:rsidRDefault="00DB5F93" w:rsidP="0051242C">
            <w:pPr>
              <w:pStyle w:val="3"/>
              <w:shd w:val="clear" w:color="auto" w:fill="auto"/>
              <w:spacing w:line="240" w:lineRule="exact"/>
              <w:jc w:val="center"/>
            </w:pPr>
            <w:r>
              <w:rPr>
                <w:rStyle w:val="21"/>
                <w:rFonts w:eastAsiaTheme="minorHAnsi"/>
              </w:rPr>
              <w:t>44 балла</w:t>
            </w:r>
          </w:p>
        </w:tc>
      </w:tr>
      <w:tr w:rsidR="00DB5F93" w:rsidTr="00DB5F93">
        <w:trPr>
          <w:trHeight w:hRule="exact" w:val="1190"/>
        </w:trPr>
        <w:tc>
          <w:tcPr>
            <w:tcW w:w="680" w:type="dxa"/>
            <w:tcBorders>
              <w:top w:val="single" w:sz="4" w:space="0" w:color="auto"/>
              <w:left w:val="single" w:sz="4" w:space="0" w:color="auto"/>
            </w:tcBorders>
            <w:shd w:val="clear" w:color="auto" w:fill="FFFFFF"/>
          </w:tcPr>
          <w:p w:rsidR="00DB5F93" w:rsidRDefault="00DB5F93" w:rsidP="0051242C">
            <w:pPr>
              <w:pStyle w:val="3"/>
              <w:shd w:val="clear" w:color="auto" w:fill="auto"/>
              <w:spacing w:line="240" w:lineRule="exact"/>
              <w:jc w:val="center"/>
            </w:pPr>
            <w:r>
              <w:rPr>
                <w:rStyle w:val="21"/>
                <w:rFonts w:eastAsiaTheme="minorHAnsi"/>
              </w:rPr>
              <w:t>1.10</w:t>
            </w:r>
          </w:p>
        </w:tc>
        <w:tc>
          <w:tcPr>
            <w:tcW w:w="8314" w:type="dxa"/>
            <w:tcBorders>
              <w:top w:val="single" w:sz="4" w:space="0" w:color="auto"/>
              <w:left w:val="single" w:sz="4" w:space="0" w:color="auto"/>
            </w:tcBorders>
            <w:shd w:val="clear" w:color="auto" w:fill="FFFFFF"/>
            <w:vAlign w:val="bottom"/>
          </w:tcPr>
          <w:p w:rsidR="00DB5F93" w:rsidRDefault="00DB5F93" w:rsidP="0051242C">
            <w:pPr>
              <w:pStyle w:val="3"/>
              <w:shd w:val="clear" w:color="auto" w:fill="auto"/>
              <w:spacing w:line="317" w:lineRule="exact"/>
              <w:ind w:left="100"/>
              <w:jc w:val="left"/>
            </w:pPr>
            <w:r>
              <w:rPr>
                <w:rStyle w:val="21"/>
                <w:rFonts w:eastAsiaTheme="minorHAnsi"/>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44" w:type="dxa"/>
            <w:tcBorders>
              <w:top w:val="single" w:sz="4" w:space="0" w:color="auto"/>
              <w:left w:val="single" w:sz="4" w:space="0" w:color="auto"/>
              <w:right w:val="single" w:sz="4" w:space="0" w:color="auto"/>
            </w:tcBorders>
            <w:shd w:val="clear" w:color="auto" w:fill="FFFFFF"/>
            <w:vAlign w:val="center"/>
          </w:tcPr>
          <w:p w:rsidR="00DB5F93" w:rsidRDefault="00DB5F93" w:rsidP="0051242C">
            <w:pPr>
              <w:pStyle w:val="3"/>
              <w:shd w:val="clear" w:color="auto" w:fill="auto"/>
              <w:spacing w:line="240" w:lineRule="exact"/>
              <w:jc w:val="center"/>
            </w:pPr>
            <w:r>
              <w:rPr>
                <w:rStyle w:val="21"/>
                <w:rFonts w:eastAsiaTheme="minorHAnsi"/>
              </w:rPr>
              <w:t>0 человек/ 0 %</w:t>
            </w:r>
          </w:p>
        </w:tc>
      </w:tr>
      <w:tr w:rsidR="00DB5F93" w:rsidTr="00DB5F93">
        <w:trPr>
          <w:trHeight w:hRule="exact" w:val="1220"/>
        </w:trPr>
        <w:tc>
          <w:tcPr>
            <w:tcW w:w="680" w:type="dxa"/>
            <w:tcBorders>
              <w:top w:val="single" w:sz="4" w:space="0" w:color="auto"/>
              <w:left w:val="single" w:sz="4" w:space="0" w:color="auto"/>
              <w:bottom w:val="single" w:sz="4" w:space="0" w:color="auto"/>
            </w:tcBorders>
            <w:shd w:val="clear" w:color="auto" w:fill="FFFFFF"/>
          </w:tcPr>
          <w:p w:rsidR="00DB5F93" w:rsidRDefault="00DB5F93" w:rsidP="0051242C">
            <w:pPr>
              <w:pStyle w:val="3"/>
              <w:shd w:val="clear" w:color="auto" w:fill="auto"/>
              <w:spacing w:line="240" w:lineRule="exact"/>
              <w:jc w:val="center"/>
            </w:pPr>
            <w:r>
              <w:rPr>
                <w:rStyle w:val="21"/>
                <w:rFonts w:eastAsiaTheme="minorHAnsi"/>
              </w:rPr>
              <w:t>1.11</w:t>
            </w:r>
          </w:p>
        </w:tc>
        <w:tc>
          <w:tcPr>
            <w:tcW w:w="8314" w:type="dxa"/>
            <w:tcBorders>
              <w:top w:val="single" w:sz="4" w:space="0" w:color="auto"/>
              <w:left w:val="single" w:sz="4" w:space="0" w:color="auto"/>
              <w:bottom w:val="single" w:sz="4" w:space="0" w:color="auto"/>
            </w:tcBorders>
            <w:shd w:val="clear" w:color="auto" w:fill="FFFFFF"/>
            <w:vAlign w:val="bottom"/>
          </w:tcPr>
          <w:p w:rsidR="00DB5F93" w:rsidRDefault="00DB5F93" w:rsidP="0051242C">
            <w:pPr>
              <w:pStyle w:val="3"/>
              <w:shd w:val="clear" w:color="auto" w:fill="auto"/>
              <w:spacing w:line="317" w:lineRule="exact"/>
              <w:ind w:left="100"/>
              <w:jc w:val="left"/>
            </w:pPr>
            <w:r>
              <w:rPr>
                <w:rStyle w:val="21"/>
                <w:rFonts w:eastAsiaTheme="minorHAnsi"/>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DB5F93" w:rsidRDefault="00DB5F93" w:rsidP="0051242C">
            <w:pPr>
              <w:pStyle w:val="3"/>
              <w:shd w:val="clear" w:color="auto" w:fill="auto"/>
              <w:spacing w:line="240" w:lineRule="exact"/>
              <w:jc w:val="center"/>
            </w:pPr>
            <w:r>
              <w:rPr>
                <w:rStyle w:val="21"/>
                <w:rFonts w:eastAsiaTheme="minorHAnsi"/>
              </w:rPr>
              <w:t>0 человек/ 0 %</w:t>
            </w:r>
          </w:p>
        </w:tc>
      </w:tr>
    </w:tbl>
    <w:p w:rsidR="00DB5F93" w:rsidRDefault="00DB5F93" w:rsidP="00DB5F93">
      <w:pPr>
        <w:spacing w:line="240" w:lineRule="auto"/>
        <w:rPr>
          <w:rFonts w:ascii="Times New Roman" w:hAnsi="Times New Roman"/>
          <w:sz w:val="28"/>
          <w:szCs w:val="28"/>
        </w:rPr>
      </w:pPr>
    </w:p>
    <w:p w:rsidR="00DB5F93" w:rsidRDefault="00DB5F93" w:rsidP="00DB5F93">
      <w:pPr>
        <w:spacing w:line="240" w:lineRule="auto"/>
        <w:rPr>
          <w:rFonts w:ascii="Times New Roman" w:hAnsi="Times New Roman"/>
          <w:sz w:val="28"/>
          <w:szCs w:val="28"/>
        </w:rPr>
      </w:pPr>
    </w:p>
    <w:tbl>
      <w:tblPr>
        <w:tblpPr w:leftFromText="180" w:rightFromText="180" w:vertAnchor="text" w:horzAnchor="margin" w:tblpXSpec="center" w:tblpY="-6137"/>
        <w:tblW w:w="10348" w:type="dxa"/>
        <w:tblLayout w:type="fixed"/>
        <w:tblCellMar>
          <w:left w:w="10" w:type="dxa"/>
          <w:right w:w="10" w:type="dxa"/>
        </w:tblCellMar>
        <w:tblLook w:val="04A0"/>
      </w:tblPr>
      <w:tblGrid>
        <w:gridCol w:w="993"/>
        <w:gridCol w:w="8080"/>
        <w:gridCol w:w="1275"/>
      </w:tblGrid>
      <w:tr w:rsidR="00DB5F93" w:rsidTr="00DB5F93">
        <w:trPr>
          <w:trHeight w:hRule="exact" w:val="710"/>
        </w:trPr>
        <w:tc>
          <w:tcPr>
            <w:tcW w:w="993" w:type="dxa"/>
            <w:tcBorders>
              <w:top w:val="single" w:sz="4" w:space="0" w:color="auto"/>
              <w:left w:val="single" w:sz="4" w:space="0" w:color="auto"/>
            </w:tcBorders>
            <w:shd w:val="clear" w:color="auto" w:fill="FFFFFF"/>
            <w:vAlign w:val="center"/>
          </w:tcPr>
          <w:p w:rsidR="00DB5F93" w:rsidRDefault="00DB5F93" w:rsidP="00DB5F93">
            <w:pPr>
              <w:pStyle w:val="3"/>
              <w:shd w:val="clear" w:color="auto" w:fill="auto"/>
              <w:spacing w:line="240" w:lineRule="exact"/>
              <w:ind w:left="260"/>
              <w:jc w:val="left"/>
            </w:pPr>
            <w:r>
              <w:rPr>
                <w:rStyle w:val="21"/>
                <w:rFonts w:eastAsiaTheme="minorHAnsi"/>
              </w:rPr>
              <w:lastRenderedPageBreak/>
              <w:t>№ п/п</w:t>
            </w:r>
          </w:p>
        </w:tc>
        <w:tc>
          <w:tcPr>
            <w:tcW w:w="8080" w:type="dxa"/>
            <w:tcBorders>
              <w:top w:val="single" w:sz="4" w:space="0" w:color="auto"/>
              <w:lef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Показатели</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Единица измерения</w:t>
            </w:r>
          </w:p>
        </w:tc>
      </w:tr>
      <w:tr w:rsidR="00DB5F93" w:rsidTr="00DB5F93">
        <w:trPr>
          <w:trHeight w:hRule="exact" w:val="643"/>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1.23</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17" w:lineRule="exact"/>
              <w:ind w:left="120"/>
              <w:jc w:val="left"/>
            </w:pPr>
            <w:r>
              <w:rPr>
                <w:rStyle w:val="21"/>
                <w:rFonts w:eastAsiaTheme="minorHAnsi"/>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rPr>
                <w:rStyle w:val="21"/>
                <w:rFonts w:eastAsiaTheme="minorHAnsi"/>
              </w:rPr>
            </w:pPr>
            <w:r>
              <w:rPr>
                <w:rStyle w:val="21"/>
                <w:rFonts w:eastAsiaTheme="minorHAnsi"/>
              </w:rPr>
              <w:t>0 человек/</w:t>
            </w:r>
          </w:p>
          <w:p w:rsidR="00DB5F93" w:rsidRDefault="00DB5F93" w:rsidP="00DB5F93">
            <w:pPr>
              <w:pStyle w:val="3"/>
              <w:shd w:val="clear" w:color="auto" w:fill="auto"/>
              <w:spacing w:line="240" w:lineRule="exact"/>
              <w:jc w:val="center"/>
            </w:pPr>
            <w:r>
              <w:rPr>
                <w:rStyle w:val="21"/>
                <w:rFonts w:eastAsiaTheme="minorHAnsi"/>
              </w:rPr>
              <w:t xml:space="preserve"> 0 %</w:t>
            </w:r>
          </w:p>
        </w:tc>
      </w:tr>
      <w:tr w:rsidR="00DB5F93" w:rsidTr="00DB5F93">
        <w:trPr>
          <w:trHeight w:hRule="exact" w:val="326"/>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right="320"/>
            </w:pPr>
            <w:r>
              <w:rPr>
                <w:rStyle w:val="21"/>
                <w:rFonts w:eastAsiaTheme="minorHAnsi"/>
              </w:rPr>
              <w:t>1.24</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Общая численность педагогических работников, в том числе:</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18 человек</w:t>
            </w:r>
          </w:p>
        </w:tc>
      </w:tr>
      <w:tr w:rsidR="00DB5F93" w:rsidTr="00DB5F93">
        <w:trPr>
          <w:trHeight w:hRule="exact" w:val="766"/>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1.25</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6" w:lineRule="exact"/>
              <w:ind w:left="120"/>
              <w:jc w:val="left"/>
            </w:pPr>
            <w:r>
              <w:rPr>
                <w:rStyle w:val="21"/>
                <w:rFonts w:eastAsiaTheme="minorHAnsi"/>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16 человек/ 89%</w:t>
            </w:r>
          </w:p>
        </w:tc>
      </w:tr>
      <w:tr w:rsidR="00DB5F93" w:rsidTr="00DB5F93">
        <w:trPr>
          <w:trHeight w:hRule="exact" w:val="979"/>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1.26</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2" w:lineRule="exact"/>
              <w:ind w:left="119"/>
              <w:contextualSpacing/>
              <w:jc w:val="left"/>
            </w:pPr>
            <w:r>
              <w:rPr>
                <w:rStyle w:val="21"/>
                <w:rFonts w:eastAsiaTheme="minorHAnsi"/>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16 человек/ 89 %</w:t>
            </w:r>
          </w:p>
        </w:tc>
      </w:tr>
      <w:tr w:rsidR="00DB5F93" w:rsidTr="00DB5F93">
        <w:trPr>
          <w:trHeight w:hRule="exact" w:val="653"/>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1.27</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17" w:lineRule="exact"/>
              <w:ind w:left="120"/>
              <w:jc w:val="left"/>
            </w:pPr>
            <w:r>
              <w:rPr>
                <w:rStyle w:val="21"/>
                <w:rFonts w:eastAsiaTheme="minorHAnsi"/>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0 человек/ 0%</w:t>
            </w:r>
          </w:p>
        </w:tc>
      </w:tr>
      <w:tr w:rsidR="00DB5F93" w:rsidTr="00DB5F93">
        <w:trPr>
          <w:trHeight w:hRule="exact" w:val="970"/>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right="320"/>
            </w:pPr>
            <w:r>
              <w:rPr>
                <w:rStyle w:val="21"/>
                <w:rFonts w:eastAsiaTheme="minorHAnsi"/>
              </w:rPr>
              <w:t>1.28</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2" w:lineRule="exact"/>
              <w:ind w:left="120"/>
              <w:jc w:val="left"/>
            </w:pPr>
            <w:r>
              <w:rPr>
                <w:rStyle w:val="21"/>
                <w:rFonts w:eastAsiaTheme="minorHAnsi"/>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2 человека/ 11%</w:t>
            </w:r>
          </w:p>
        </w:tc>
      </w:tr>
      <w:tr w:rsidR="00DB5F93" w:rsidTr="00DB5F93">
        <w:trPr>
          <w:trHeight w:hRule="exact" w:val="965"/>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1.29</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2" w:lineRule="exact"/>
              <w:ind w:left="120"/>
              <w:jc w:val="left"/>
            </w:pPr>
            <w:r>
              <w:rPr>
                <w:rStyle w:val="21"/>
                <w:rFonts w:eastAsiaTheme="minorHAnsi"/>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16 человек/ 89%</w:t>
            </w:r>
          </w:p>
        </w:tc>
      </w:tr>
      <w:tr w:rsidR="00DB5F93" w:rsidTr="00DB5F93">
        <w:trPr>
          <w:trHeight w:hRule="exact" w:val="547"/>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260"/>
              <w:jc w:val="left"/>
            </w:pPr>
            <w:r>
              <w:rPr>
                <w:rStyle w:val="21"/>
                <w:rFonts w:eastAsiaTheme="minorHAnsi"/>
              </w:rPr>
              <w:t>1.29.1</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Высшая</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6 человек/ 40%</w:t>
            </w:r>
          </w:p>
        </w:tc>
      </w:tr>
      <w:tr w:rsidR="00DB5F93" w:rsidTr="00DB5F93">
        <w:trPr>
          <w:trHeight w:hRule="exact" w:val="483"/>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260"/>
              <w:jc w:val="left"/>
            </w:pPr>
            <w:r>
              <w:rPr>
                <w:rStyle w:val="21"/>
                <w:rFonts w:eastAsiaTheme="minorHAnsi"/>
              </w:rPr>
              <w:t>1.29.2</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Первая</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9 человек/ 35%</w:t>
            </w:r>
          </w:p>
        </w:tc>
      </w:tr>
      <w:tr w:rsidR="00DB5F93" w:rsidTr="00DB5F93">
        <w:trPr>
          <w:trHeight w:hRule="exact" w:val="658"/>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1.30</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2" w:lineRule="exact"/>
              <w:ind w:left="120"/>
              <w:jc w:val="left"/>
            </w:pPr>
            <w:r>
              <w:rPr>
                <w:rStyle w:val="21"/>
                <w:rFonts w:eastAsiaTheme="minorHAnsi"/>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18 человек/%</w:t>
            </w:r>
          </w:p>
        </w:tc>
      </w:tr>
      <w:tr w:rsidR="00DB5F93" w:rsidTr="00DB5F93">
        <w:trPr>
          <w:trHeight w:hRule="exact" w:val="614"/>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260"/>
              <w:jc w:val="left"/>
            </w:pPr>
            <w:r>
              <w:rPr>
                <w:rStyle w:val="21"/>
                <w:rFonts w:eastAsiaTheme="minorHAnsi"/>
              </w:rPr>
              <w:t>1.30.1</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До 5 лет</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 человека/ 11%</w:t>
            </w:r>
          </w:p>
        </w:tc>
      </w:tr>
      <w:tr w:rsidR="00DB5F93" w:rsidTr="00DB5F93">
        <w:trPr>
          <w:trHeight w:hRule="exact" w:val="565"/>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260"/>
              <w:jc w:val="left"/>
            </w:pPr>
            <w:r>
              <w:rPr>
                <w:rStyle w:val="21"/>
                <w:rFonts w:eastAsiaTheme="minorHAnsi"/>
              </w:rPr>
              <w:t>1.30.2</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Свыше 30 лет</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6 человек/ 33%</w:t>
            </w:r>
          </w:p>
        </w:tc>
      </w:tr>
      <w:tr w:rsidR="00DB5F93" w:rsidTr="00DB5F93">
        <w:trPr>
          <w:trHeight w:hRule="exact" w:val="965"/>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ind w:left="380"/>
              <w:jc w:val="left"/>
            </w:pPr>
            <w:r>
              <w:rPr>
                <w:rStyle w:val="21"/>
                <w:rFonts w:eastAsiaTheme="minorHAnsi"/>
              </w:rPr>
              <w:t>1.31</w:t>
            </w:r>
          </w:p>
        </w:tc>
        <w:tc>
          <w:tcPr>
            <w:tcW w:w="8080"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322" w:lineRule="exact"/>
              <w:ind w:left="120"/>
              <w:jc w:val="left"/>
            </w:pPr>
            <w:r>
              <w:rPr>
                <w:rStyle w:val="21"/>
                <w:rFonts w:eastAsiaTheme="minorHAnsi"/>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2 человека/ 11%</w:t>
            </w:r>
          </w:p>
        </w:tc>
      </w:tr>
      <w:tr w:rsidR="00DB5F93" w:rsidTr="00DB5F93">
        <w:trPr>
          <w:trHeight w:hRule="exact" w:val="989"/>
        </w:trPr>
        <w:tc>
          <w:tcPr>
            <w:tcW w:w="993" w:type="dxa"/>
            <w:tcBorders>
              <w:top w:val="single" w:sz="4" w:space="0" w:color="auto"/>
              <w:left w:val="single" w:sz="4" w:space="0" w:color="auto"/>
              <w:bottom w:val="single" w:sz="4" w:space="0" w:color="auto"/>
            </w:tcBorders>
            <w:shd w:val="clear" w:color="auto" w:fill="FFFFFF"/>
          </w:tcPr>
          <w:p w:rsidR="00DB5F93" w:rsidRDefault="00DB5F93" w:rsidP="00DB5F93">
            <w:pPr>
              <w:pStyle w:val="3"/>
              <w:shd w:val="clear" w:color="auto" w:fill="auto"/>
              <w:spacing w:line="240" w:lineRule="exact"/>
              <w:ind w:right="320"/>
            </w:pPr>
            <w:r>
              <w:rPr>
                <w:rStyle w:val="21"/>
                <w:rFonts w:eastAsiaTheme="minorHAnsi"/>
              </w:rPr>
              <w:t>1.32</w:t>
            </w:r>
          </w:p>
        </w:tc>
        <w:tc>
          <w:tcPr>
            <w:tcW w:w="8080" w:type="dxa"/>
            <w:tcBorders>
              <w:top w:val="single" w:sz="4" w:space="0" w:color="auto"/>
              <w:left w:val="single" w:sz="4" w:space="0" w:color="auto"/>
              <w:bottom w:val="single" w:sz="4" w:space="0" w:color="auto"/>
            </w:tcBorders>
            <w:shd w:val="clear" w:color="auto" w:fill="FFFFFF"/>
          </w:tcPr>
          <w:p w:rsidR="00DB5F93" w:rsidRDefault="00DB5F93" w:rsidP="00DB5F93">
            <w:pPr>
              <w:pStyle w:val="3"/>
              <w:shd w:val="clear" w:color="auto" w:fill="auto"/>
              <w:spacing w:line="322" w:lineRule="exact"/>
              <w:ind w:left="120"/>
              <w:jc w:val="left"/>
            </w:pPr>
            <w:r>
              <w:rPr>
                <w:rStyle w:val="21"/>
                <w:rFonts w:eastAsiaTheme="minorHAnsi"/>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5 человек/ 28%</w:t>
            </w:r>
          </w:p>
        </w:tc>
      </w:tr>
    </w:tbl>
    <w:p w:rsidR="00DB5F93" w:rsidRDefault="00DB5F93" w:rsidP="00DB5F93">
      <w:pPr>
        <w:spacing w:line="240" w:lineRule="auto"/>
        <w:rPr>
          <w:rFonts w:ascii="Times New Roman" w:hAnsi="Times New Roman"/>
          <w:sz w:val="28"/>
          <w:szCs w:val="28"/>
        </w:rPr>
      </w:pPr>
    </w:p>
    <w:p w:rsidR="00DB5F93" w:rsidRDefault="00DB5F93" w:rsidP="00DB5F93">
      <w:pPr>
        <w:spacing w:line="240" w:lineRule="auto"/>
        <w:rPr>
          <w:rFonts w:ascii="Times New Roman" w:hAnsi="Times New Roman"/>
          <w:sz w:val="28"/>
          <w:szCs w:val="28"/>
        </w:rPr>
      </w:pPr>
    </w:p>
    <w:p w:rsidR="00DB5F93" w:rsidRDefault="00DB5F93" w:rsidP="00DB5F93">
      <w:pPr>
        <w:spacing w:line="240" w:lineRule="auto"/>
        <w:rPr>
          <w:rFonts w:ascii="Times New Roman" w:hAnsi="Times New Roman"/>
          <w:sz w:val="28"/>
          <w:szCs w:val="28"/>
        </w:rPr>
      </w:pPr>
    </w:p>
    <w:tbl>
      <w:tblPr>
        <w:tblpPr w:leftFromText="180" w:rightFromText="180" w:vertAnchor="text" w:horzAnchor="margin" w:tblpXSpec="center" w:tblpY="-4425"/>
        <w:tblW w:w="10348" w:type="dxa"/>
        <w:tblLayout w:type="fixed"/>
        <w:tblCellMar>
          <w:left w:w="10" w:type="dxa"/>
          <w:right w:w="10" w:type="dxa"/>
        </w:tblCellMar>
        <w:tblLook w:val="04A0"/>
      </w:tblPr>
      <w:tblGrid>
        <w:gridCol w:w="993"/>
        <w:gridCol w:w="8080"/>
        <w:gridCol w:w="1275"/>
      </w:tblGrid>
      <w:tr w:rsidR="00DB5F93" w:rsidTr="00DB5F93">
        <w:trPr>
          <w:trHeight w:hRule="exact" w:val="701"/>
        </w:trPr>
        <w:tc>
          <w:tcPr>
            <w:tcW w:w="993" w:type="dxa"/>
            <w:tcBorders>
              <w:top w:val="single" w:sz="4" w:space="0" w:color="auto"/>
              <w:lef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lastRenderedPageBreak/>
              <w:t>№ п/п</w:t>
            </w:r>
          </w:p>
        </w:tc>
        <w:tc>
          <w:tcPr>
            <w:tcW w:w="8080" w:type="dxa"/>
            <w:tcBorders>
              <w:top w:val="single" w:sz="4" w:space="0" w:color="auto"/>
              <w:lef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Показатели</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Единица измерения</w:t>
            </w:r>
          </w:p>
        </w:tc>
      </w:tr>
      <w:tr w:rsidR="00DB5F93" w:rsidTr="00DB5F93">
        <w:trPr>
          <w:trHeight w:hRule="exact" w:val="1997"/>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jc w:val="center"/>
            </w:pPr>
            <w:r>
              <w:rPr>
                <w:rStyle w:val="21"/>
                <w:rFonts w:eastAsiaTheme="minorHAnsi"/>
              </w:rPr>
              <w:t>1.33</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17" w:lineRule="exact"/>
              <w:ind w:left="120"/>
              <w:jc w:val="left"/>
            </w:pPr>
            <w:r>
              <w:rPr>
                <w:rStyle w:val="21"/>
                <w:rFonts w:eastAsiaTheme="minorHAnsi"/>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Pr="00274D41" w:rsidRDefault="00DB5F93" w:rsidP="00DB5F93">
            <w:pPr>
              <w:pStyle w:val="3"/>
              <w:shd w:val="clear" w:color="auto" w:fill="auto"/>
              <w:spacing w:line="240" w:lineRule="exact"/>
              <w:jc w:val="center"/>
            </w:pPr>
            <w:r>
              <w:rPr>
                <w:rStyle w:val="21"/>
                <w:rFonts w:eastAsiaTheme="minorHAnsi"/>
              </w:rPr>
              <w:t>16 человек/ 89</w:t>
            </w:r>
            <w:r w:rsidRPr="00274D41">
              <w:rPr>
                <w:rStyle w:val="21"/>
                <w:rFonts w:eastAsiaTheme="minorHAnsi"/>
              </w:rPr>
              <w:t>%</w:t>
            </w:r>
          </w:p>
        </w:tc>
      </w:tr>
      <w:tr w:rsidR="00DB5F93" w:rsidTr="00DB5F93">
        <w:trPr>
          <w:trHeight w:hRule="exact" w:val="1817"/>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jc w:val="center"/>
            </w:pPr>
            <w:r>
              <w:rPr>
                <w:rStyle w:val="21"/>
                <w:rFonts w:eastAsiaTheme="minorHAnsi"/>
              </w:rPr>
              <w:t>1.34</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2" w:lineRule="exact"/>
              <w:jc w:val="both"/>
            </w:pPr>
            <w:r>
              <w:rPr>
                <w:rStyle w:val="21"/>
                <w:rFonts w:eastAsiaTheme="minorHAnsi"/>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Pr="00274D41" w:rsidRDefault="00DB5F93" w:rsidP="00DB5F93">
            <w:pPr>
              <w:pStyle w:val="3"/>
              <w:shd w:val="clear" w:color="auto" w:fill="auto"/>
              <w:spacing w:line="240" w:lineRule="exact"/>
              <w:jc w:val="center"/>
            </w:pPr>
            <w:r w:rsidRPr="00274D41">
              <w:rPr>
                <w:rStyle w:val="21"/>
                <w:rFonts w:eastAsiaTheme="minorHAnsi"/>
              </w:rPr>
              <w:t>17 человек/ 94%</w:t>
            </w:r>
          </w:p>
        </w:tc>
      </w:tr>
      <w:tr w:rsidR="00DB5F93" w:rsidTr="00DB5F93">
        <w:trPr>
          <w:trHeight w:hRule="exact" w:val="331"/>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60" w:lineRule="exact"/>
              <w:jc w:val="center"/>
            </w:pPr>
            <w:r>
              <w:rPr>
                <w:rStyle w:val="13pt"/>
                <w:rFonts w:eastAsiaTheme="minorHAnsi"/>
              </w:rPr>
              <w:t>2.</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60" w:lineRule="exact"/>
              <w:ind w:left="120"/>
              <w:jc w:val="left"/>
            </w:pPr>
            <w:r>
              <w:rPr>
                <w:rStyle w:val="13pt"/>
                <w:rFonts w:eastAsiaTheme="minorHAnsi"/>
              </w:rPr>
              <w:t>Инфраструктура</w:t>
            </w:r>
          </w:p>
        </w:tc>
        <w:tc>
          <w:tcPr>
            <w:tcW w:w="1275" w:type="dxa"/>
            <w:tcBorders>
              <w:top w:val="single" w:sz="4" w:space="0" w:color="auto"/>
              <w:left w:val="single" w:sz="4" w:space="0" w:color="auto"/>
              <w:right w:val="single" w:sz="4" w:space="0" w:color="auto"/>
            </w:tcBorders>
            <w:shd w:val="clear" w:color="auto" w:fill="FFFFFF"/>
          </w:tcPr>
          <w:p w:rsidR="00DB5F93" w:rsidRDefault="00DB5F93" w:rsidP="00DB5F93">
            <w:pPr>
              <w:rPr>
                <w:sz w:val="10"/>
                <w:szCs w:val="10"/>
              </w:rPr>
            </w:pPr>
          </w:p>
        </w:tc>
      </w:tr>
      <w:tr w:rsidR="00DB5F93" w:rsidTr="00DB5F93">
        <w:trPr>
          <w:trHeight w:hRule="exact" w:val="326"/>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2.1</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Количество компьютеров в расчете на одного учащегося</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 xml:space="preserve">0,4 </w:t>
            </w:r>
          </w:p>
        </w:tc>
      </w:tr>
      <w:tr w:rsidR="00DB5F93" w:rsidTr="00DB5F93">
        <w:trPr>
          <w:trHeight w:hRule="exact" w:val="1068"/>
        </w:trPr>
        <w:tc>
          <w:tcPr>
            <w:tcW w:w="993" w:type="dxa"/>
            <w:tcBorders>
              <w:top w:val="single" w:sz="4" w:space="0" w:color="auto"/>
              <w:lef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2.2</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17" w:lineRule="exact"/>
              <w:jc w:val="both"/>
            </w:pPr>
            <w:r>
              <w:rPr>
                <w:rStyle w:val="21"/>
                <w:rFonts w:eastAsiaTheme="minorHAnsi"/>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t>84</w:t>
            </w:r>
          </w:p>
        </w:tc>
      </w:tr>
      <w:tr w:rsidR="00DB5F93" w:rsidTr="00DB5F93">
        <w:trPr>
          <w:trHeight w:hRule="exact" w:val="431"/>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2.3</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Наличие в образовательной организации системы электронного документооборота</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нет</w:t>
            </w:r>
          </w:p>
        </w:tc>
      </w:tr>
      <w:tr w:rsidR="00DB5F93" w:rsidTr="00DB5F93">
        <w:trPr>
          <w:trHeight w:hRule="exact" w:val="336"/>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2.4</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Наличие читального зала библиотеки, в том числе:</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да</w:t>
            </w:r>
          </w:p>
        </w:tc>
      </w:tr>
      <w:tr w:rsidR="00DB5F93" w:rsidTr="00DB5F93">
        <w:trPr>
          <w:trHeight w:hRule="exact" w:val="653"/>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jc w:val="center"/>
            </w:pPr>
            <w:r>
              <w:rPr>
                <w:rStyle w:val="21"/>
                <w:rFonts w:eastAsiaTheme="minorHAnsi"/>
              </w:rPr>
              <w:t>2.4.1</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31" w:lineRule="exact"/>
              <w:ind w:left="120"/>
              <w:jc w:val="left"/>
            </w:pPr>
            <w:r>
              <w:rPr>
                <w:rStyle w:val="21"/>
                <w:rFonts w:eastAsiaTheme="minorHAnsi"/>
              </w:rPr>
              <w:t>С обеспечением возможности работы на стационарных компьютерах или использования переносных компьютеров</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да</w:t>
            </w:r>
          </w:p>
        </w:tc>
      </w:tr>
      <w:tr w:rsidR="00DB5F93" w:rsidTr="00DB5F93">
        <w:trPr>
          <w:trHeight w:hRule="exact" w:val="331"/>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2.4.2</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С медиатекой</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да</w:t>
            </w:r>
          </w:p>
        </w:tc>
      </w:tr>
      <w:tr w:rsidR="00DB5F93" w:rsidTr="00DB5F93">
        <w:trPr>
          <w:trHeight w:hRule="exact" w:val="331"/>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2.4.3</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Оснащенного средствами сканирования и распознавания текстов</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да</w:t>
            </w:r>
          </w:p>
        </w:tc>
      </w:tr>
      <w:tr w:rsidR="00DB5F93" w:rsidTr="00DB5F93">
        <w:trPr>
          <w:trHeight w:hRule="exact" w:val="475"/>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2.4.4</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С выходом в Интернет с компьютеров, расположенных в помещении библиотеки</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да</w:t>
            </w:r>
          </w:p>
        </w:tc>
      </w:tr>
      <w:tr w:rsidR="00DB5F93" w:rsidTr="00DB5F93">
        <w:trPr>
          <w:trHeight w:hRule="exact" w:val="331"/>
        </w:trPr>
        <w:tc>
          <w:tcPr>
            <w:tcW w:w="993"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2.4.5</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240" w:lineRule="exact"/>
              <w:ind w:left="120"/>
              <w:jc w:val="left"/>
            </w:pPr>
            <w:r>
              <w:rPr>
                <w:rStyle w:val="21"/>
                <w:rFonts w:eastAsiaTheme="minorHAnsi"/>
              </w:rPr>
              <w:t>С контролируемой распечаткой бумажных материалов</w:t>
            </w:r>
          </w:p>
        </w:tc>
        <w:tc>
          <w:tcPr>
            <w:tcW w:w="1275" w:type="dxa"/>
            <w:tcBorders>
              <w:top w:val="single" w:sz="4" w:space="0" w:color="auto"/>
              <w:left w:val="single" w:sz="4" w:space="0" w:color="auto"/>
              <w:right w:val="single" w:sz="4" w:space="0" w:color="auto"/>
            </w:tcBorders>
            <w:shd w:val="clear" w:color="auto" w:fill="FFFFFF"/>
            <w:vAlign w:val="bottom"/>
          </w:tcPr>
          <w:p w:rsidR="00DB5F93" w:rsidRDefault="00DB5F93" w:rsidP="00DB5F93">
            <w:pPr>
              <w:pStyle w:val="3"/>
              <w:shd w:val="clear" w:color="auto" w:fill="auto"/>
              <w:spacing w:line="240" w:lineRule="exact"/>
              <w:jc w:val="center"/>
            </w:pPr>
            <w:r>
              <w:rPr>
                <w:rStyle w:val="21"/>
                <w:rFonts w:eastAsiaTheme="minorHAnsi"/>
              </w:rPr>
              <w:t>да</w:t>
            </w:r>
          </w:p>
        </w:tc>
      </w:tr>
      <w:tr w:rsidR="00DB5F93" w:rsidTr="00DB5F93">
        <w:trPr>
          <w:trHeight w:hRule="exact" w:val="996"/>
        </w:trPr>
        <w:tc>
          <w:tcPr>
            <w:tcW w:w="993" w:type="dxa"/>
            <w:tcBorders>
              <w:top w:val="single" w:sz="4" w:space="0" w:color="auto"/>
              <w:left w:val="single" w:sz="4" w:space="0" w:color="auto"/>
            </w:tcBorders>
            <w:shd w:val="clear" w:color="auto" w:fill="FFFFFF"/>
          </w:tcPr>
          <w:p w:rsidR="00DB5F93" w:rsidRDefault="00DB5F93" w:rsidP="00DB5F93">
            <w:pPr>
              <w:pStyle w:val="3"/>
              <w:shd w:val="clear" w:color="auto" w:fill="auto"/>
              <w:spacing w:line="240" w:lineRule="exact"/>
              <w:jc w:val="center"/>
            </w:pPr>
            <w:r>
              <w:rPr>
                <w:rStyle w:val="21"/>
                <w:rFonts w:eastAsiaTheme="minorHAnsi"/>
              </w:rPr>
              <w:t>2.5</w:t>
            </w:r>
          </w:p>
        </w:tc>
        <w:tc>
          <w:tcPr>
            <w:tcW w:w="8080" w:type="dxa"/>
            <w:tcBorders>
              <w:top w:val="single" w:sz="4" w:space="0" w:color="auto"/>
              <w:left w:val="single" w:sz="4" w:space="0" w:color="auto"/>
            </w:tcBorders>
            <w:shd w:val="clear" w:color="auto" w:fill="FFFFFF"/>
            <w:vAlign w:val="bottom"/>
          </w:tcPr>
          <w:p w:rsidR="00DB5F93" w:rsidRDefault="00DB5F93" w:rsidP="00DB5F93">
            <w:pPr>
              <w:pStyle w:val="3"/>
              <w:shd w:val="clear" w:color="auto" w:fill="auto"/>
              <w:spacing w:line="326" w:lineRule="exact"/>
              <w:jc w:val="both"/>
            </w:pPr>
            <w:r>
              <w:rPr>
                <w:rStyle w:val="21"/>
                <w:rFonts w:eastAsiaTheme="minorHAnsi"/>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5" w:type="dxa"/>
            <w:tcBorders>
              <w:top w:val="single" w:sz="4" w:space="0" w:color="auto"/>
              <w:left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0 человек/ 0%</w:t>
            </w:r>
          </w:p>
        </w:tc>
      </w:tr>
      <w:tr w:rsidR="00DB5F93" w:rsidTr="00DB5F93">
        <w:trPr>
          <w:trHeight w:hRule="exact" w:val="796"/>
        </w:trPr>
        <w:tc>
          <w:tcPr>
            <w:tcW w:w="993" w:type="dxa"/>
            <w:tcBorders>
              <w:top w:val="single" w:sz="4" w:space="0" w:color="auto"/>
              <w:left w:val="single" w:sz="4" w:space="0" w:color="auto"/>
              <w:bottom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2.6</w:t>
            </w:r>
          </w:p>
        </w:tc>
        <w:tc>
          <w:tcPr>
            <w:tcW w:w="8080" w:type="dxa"/>
            <w:tcBorders>
              <w:top w:val="single" w:sz="4" w:space="0" w:color="auto"/>
              <w:left w:val="single" w:sz="4" w:space="0" w:color="auto"/>
              <w:bottom w:val="single" w:sz="4" w:space="0" w:color="auto"/>
            </w:tcBorders>
            <w:shd w:val="clear" w:color="auto" w:fill="FFFFFF"/>
            <w:vAlign w:val="bottom"/>
          </w:tcPr>
          <w:p w:rsidR="00DB5F93" w:rsidRDefault="00DB5F93" w:rsidP="00DB5F93">
            <w:pPr>
              <w:pStyle w:val="3"/>
              <w:shd w:val="clear" w:color="auto" w:fill="auto"/>
              <w:spacing w:line="326" w:lineRule="exact"/>
              <w:jc w:val="both"/>
            </w:pPr>
            <w:r>
              <w:rPr>
                <w:rStyle w:val="21"/>
                <w:rFonts w:eastAsiaTheme="minorHAnsi"/>
              </w:rPr>
              <w:t>Общая площадь помещений, в которых осуществляется образовательная деятельность, в расчете на одного учащегося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B5F93" w:rsidRDefault="00DB5F93" w:rsidP="00DB5F93">
            <w:pPr>
              <w:pStyle w:val="3"/>
              <w:shd w:val="clear" w:color="auto" w:fill="auto"/>
              <w:spacing w:line="240" w:lineRule="exact"/>
              <w:jc w:val="center"/>
            </w:pPr>
            <w:r>
              <w:rPr>
                <w:rStyle w:val="21"/>
                <w:rFonts w:eastAsiaTheme="minorHAnsi"/>
              </w:rPr>
              <w:t>31,25 кв.м</w:t>
            </w:r>
          </w:p>
        </w:tc>
      </w:tr>
    </w:tbl>
    <w:p w:rsidR="00DB5F93" w:rsidRDefault="00DB5F93" w:rsidP="00DB5F93">
      <w:pPr>
        <w:spacing w:line="240" w:lineRule="auto"/>
        <w:rPr>
          <w:rFonts w:ascii="Times New Roman" w:hAnsi="Times New Roman"/>
          <w:sz w:val="28"/>
          <w:szCs w:val="28"/>
        </w:rPr>
      </w:pPr>
    </w:p>
    <w:p w:rsidR="00DB5F93" w:rsidRPr="00DA7A2E" w:rsidRDefault="00DB5F93" w:rsidP="00DB5F93">
      <w:pPr>
        <w:spacing w:line="240" w:lineRule="auto"/>
        <w:rPr>
          <w:rFonts w:ascii="Times New Roman" w:hAnsi="Times New Roman"/>
          <w:sz w:val="28"/>
          <w:szCs w:val="28"/>
        </w:rPr>
      </w:pPr>
      <w:r>
        <w:rPr>
          <w:noProof/>
        </w:rPr>
        <w:drawing>
          <wp:anchor distT="0" distB="0" distL="114300" distR="114300" simplePos="0" relativeHeight="251661312" behindDoc="1" locked="0" layoutInCell="1" allowOverlap="1">
            <wp:simplePos x="0" y="0"/>
            <wp:positionH relativeFrom="column">
              <wp:posOffset>3267710</wp:posOffset>
            </wp:positionH>
            <wp:positionV relativeFrom="paragraph">
              <wp:posOffset>88900</wp:posOffset>
            </wp:positionV>
            <wp:extent cx="2942590" cy="1685290"/>
            <wp:effectExtent l="19050" t="0" r="0" b="0"/>
            <wp:wrapNone/>
            <wp:docPr id="2" name="Рисунок 1" descr="C:\Users\GV\Desktop\подпись и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V\Desktop\подпись и печать.jpg"/>
                    <pic:cNvPicPr>
                      <a:picLocks noChangeAspect="1" noChangeArrowheads="1"/>
                    </pic:cNvPicPr>
                  </pic:nvPicPr>
                  <pic:blipFill>
                    <a:blip r:embed="rId9"/>
                    <a:srcRect/>
                    <a:stretch>
                      <a:fillRect/>
                    </a:stretch>
                  </pic:blipFill>
                  <pic:spPr bwMode="auto">
                    <a:xfrm>
                      <a:off x="0" y="0"/>
                      <a:ext cx="2942590" cy="1685290"/>
                    </a:xfrm>
                    <a:prstGeom prst="rect">
                      <a:avLst/>
                    </a:prstGeom>
                    <a:noFill/>
                    <a:ln w="9525">
                      <a:noFill/>
                      <a:miter lim="800000"/>
                      <a:headEnd/>
                      <a:tailEnd/>
                    </a:ln>
                  </pic:spPr>
                </pic:pic>
              </a:graphicData>
            </a:graphic>
          </wp:anchor>
        </w:drawing>
      </w:r>
    </w:p>
    <w:p w:rsidR="00DB5F93" w:rsidRPr="00DA7A2E" w:rsidRDefault="00DB5F93" w:rsidP="00DB5F93">
      <w:pPr>
        <w:spacing w:line="240" w:lineRule="auto"/>
        <w:rPr>
          <w:rFonts w:ascii="Times New Roman" w:hAnsi="Times New Roman"/>
          <w:sz w:val="28"/>
          <w:szCs w:val="28"/>
        </w:rPr>
      </w:pPr>
    </w:p>
    <w:p w:rsidR="005955DA" w:rsidRPr="00DB5F93" w:rsidRDefault="00DB5F93" w:rsidP="00DB5F93">
      <w:pPr>
        <w:spacing w:line="240" w:lineRule="auto"/>
        <w:rPr>
          <w:rFonts w:ascii="Times New Roman" w:hAnsi="Times New Roman"/>
          <w:sz w:val="24"/>
          <w:szCs w:val="24"/>
        </w:rPr>
      </w:pPr>
      <w:r w:rsidRPr="00DB5F93">
        <w:rPr>
          <w:rFonts w:ascii="Times New Roman" w:hAnsi="Times New Roman"/>
          <w:sz w:val="24"/>
          <w:szCs w:val="24"/>
        </w:rPr>
        <w:t xml:space="preserve">Директор  МКОУ «Розгребельская СОШ»                                    </w:t>
      </w:r>
    </w:p>
    <w:sectPr w:rsidR="005955DA" w:rsidRPr="00DB5F93" w:rsidSect="00DB5F93">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6A" w:rsidRDefault="00E94D6A" w:rsidP="006468D0">
      <w:pPr>
        <w:spacing w:after="0" w:line="240" w:lineRule="auto"/>
      </w:pPr>
      <w:r>
        <w:separator/>
      </w:r>
    </w:p>
  </w:endnote>
  <w:endnote w:type="continuationSeparator" w:id="1">
    <w:p w:rsidR="00E94D6A" w:rsidRDefault="00E94D6A"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8C" w:rsidRDefault="00D36BC5">
    <w:pPr>
      <w:pStyle w:val="a6"/>
      <w:jc w:val="right"/>
    </w:pPr>
    <w:fldSimple w:instr=" PAGE   \* MERGEFORMAT ">
      <w:r w:rsidR="00DB5F93">
        <w:rPr>
          <w:noProof/>
        </w:rPr>
        <w:t>20</w:t>
      </w:r>
    </w:fldSimple>
  </w:p>
  <w:p w:rsidR="00936C8C" w:rsidRDefault="00936C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6A" w:rsidRDefault="00E94D6A" w:rsidP="006468D0">
      <w:pPr>
        <w:spacing w:after="0" w:line="240" w:lineRule="auto"/>
      </w:pPr>
      <w:r>
        <w:separator/>
      </w:r>
    </w:p>
  </w:footnote>
  <w:footnote w:type="continuationSeparator" w:id="1">
    <w:p w:rsidR="00E94D6A" w:rsidRDefault="00E94D6A" w:rsidP="006468D0">
      <w:pPr>
        <w:spacing w:after="0" w:line="240" w:lineRule="auto"/>
      </w:pPr>
      <w:r>
        <w:continuationSeparator/>
      </w:r>
    </w:p>
  </w:footnote>
  <w:footnote w:id="2">
    <w:p w:rsidR="00936C8C" w:rsidRDefault="00936C8C"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68D0"/>
    <w:rsid w:val="000550A8"/>
    <w:rsid w:val="00190BB3"/>
    <w:rsid w:val="001F4749"/>
    <w:rsid w:val="00246CA2"/>
    <w:rsid w:val="0055066F"/>
    <w:rsid w:val="00561700"/>
    <w:rsid w:val="00590BA0"/>
    <w:rsid w:val="005955DA"/>
    <w:rsid w:val="006468D0"/>
    <w:rsid w:val="006738CF"/>
    <w:rsid w:val="006E3C8E"/>
    <w:rsid w:val="006F0E5F"/>
    <w:rsid w:val="006F6DAD"/>
    <w:rsid w:val="007A3E6A"/>
    <w:rsid w:val="00851804"/>
    <w:rsid w:val="008A762C"/>
    <w:rsid w:val="00921A0C"/>
    <w:rsid w:val="00936C8C"/>
    <w:rsid w:val="00943317"/>
    <w:rsid w:val="00B35B9E"/>
    <w:rsid w:val="00D36BC5"/>
    <w:rsid w:val="00D5059D"/>
    <w:rsid w:val="00DB5F93"/>
    <w:rsid w:val="00E94D6A"/>
    <w:rsid w:val="00EA3F10"/>
    <w:rsid w:val="00FA1A9A"/>
    <w:rsid w:val="00FD6BB7"/>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basedOn w:val="a0"/>
    <w:link w:val="3"/>
    <w:rsid w:val="00DB5F93"/>
    <w:rPr>
      <w:rFonts w:ascii="Times New Roman" w:hAnsi="Times New Roman"/>
      <w:spacing w:val="-3"/>
      <w:shd w:val="clear" w:color="auto" w:fill="FFFFFF"/>
    </w:rPr>
  </w:style>
  <w:style w:type="paragraph" w:customStyle="1" w:styleId="3">
    <w:name w:val="Основной текст3"/>
    <w:basedOn w:val="a"/>
    <w:link w:val="ac"/>
    <w:rsid w:val="00DB5F93"/>
    <w:pPr>
      <w:widowControl w:val="0"/>
      <w:shd w:val="clear" w:color="auto" w:fill="FFFFFF"/>
      <w:spacing w:after="0" w:line="0" w:lineRule="atLeast"/>
      <w:jc w:val="right"/>
    </w:pPr>
    <w:rPr>
      <w:rFonts w:ascii="Times New Roman" w:eastAsiaTheme="minorHAnsi" w:hAnsi="Times New Roman" w:cstheme="minorBidi"/>
      <w:spacing w:val="-3"/>
      <w:lang w:eastAsia="en-US"/>
    </w:rPr>
  </w:style>
  <w:style w:type="character" w:customStyle="1" w:styleId="21">
    <w:name w:val="Основной текст2"/>
    <w:basedOn w:val="ac"/>
    <w:rsid w:val="00DB5F93"/>
    <w:rPr>
      <w:rFonts w:eastAsia="Times New Roman" w:cs="Times New Roman"/>
      <w:color w:val="000000"/>
      <w:w w:val="100"/>
      <w:position w:val="0"/>
      <w:sz w:val="24"/>
      <w:szCs w:val="24"/>
      <w:lang w:val="ru-RU" w:eastAsia="ru-RU" w:bidi="ru-RU"/>
    </w:rPr>
  </w:style>
  <w:style w:type="character" w:customStyle="1" w:styleId="13pt">
    <w:name w:val="Основной текст + 13 pt;Полужирный"/>
    <w:basedOn w:val="ac"/>
    <w:rsid w:val="00DB5F93"/>
    <w:rPr>
      <w:rFonts w:eastAsia="Times New Roman" w:cs="Times New Roman"/>
      <w:b/>
      <w:bCs/>
      <w:color w:val="000000"/>
      <w:w w:val="100"/>
      <w:position w:val="0"/>
      <w:sz w:val="26"/>
      <w:szCs w:val="26"/>
      <w:lang w:val="ru-RU" w:eastAsia="ru-RU" w:bidi="ru-RU"/>
    </w:rPr>
  </w:style>
</w:styles>
</file>

<file path=word/webSettings.xml><?xml version="1.0" encoding="utf-8"?>
<w:webSettings xmlns:r="http://schemas.openxmlformats.org/officeDocument/2006/relationships" xmlns:w="http://schemas.openxmlformats.org/wordprocessingml/2006/main">
  <w:divs>
    <w:div w:id="10343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3F67-6A2E-4610-A59A-08FF951D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cp:lastModifiedBy>
  <cp:revision>10</cp:revision>
  <dcterms:created xsi:type="dcterms:W3CDTF">2021-03-14T18:59:00Z</dcterms:created>
  <dcterms:modified xsi:type="dcterms:W3CDTF">2021-03-17T11:04:00Z</dcterms:modified>
</cp:coreProperties>
</file>