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5E" w:rsidRDefault="009A125E" w:rsidP="00A01DDE">
      <w:pPr>
        <w:spacing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9A125E" w:rsidRDefault="009A125E" w:rsidP="00A01DDE">
      <w:pPr>
        <w:spacing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9A125E" w:rsidRPr="009A125E" w:rsidRDefault="009A125E" w:rsidP="009A125E">
      <w:pPr>
        <w:spacing w:line="240" w:lineRule="auto"/>
        <w:jc w:val="center"/>
        <w:rPr>
          <w:rFonts w:ascii="Times New Roman" w:hAnsi="Times New Roman"/>
          <w:b/>
          <w:color w:val="943634"/>
          <w:sz w:val="44"/>
          <w:szCs w:val="44"/>
        </w:rPr>
      </w:pPr>
      <w:r w:rsidRPr="009A125E">
        <w:rPr>
          <w:rFonts w:ascii="Times New Roman" w:hAnsi="Times New Roman"/>
          <w:b/>
          <w:color w:val="943634"/>
          <w:sz w:val="44"/>
          <w:szCs w:val="44"/>
        </w:rPr>
        <w:t>Мастер-класс</w:t>
      </w:r>
    </w:p>
    <w:p w:rsidR="009A125E" w:rsidRPr="009A125E" w:rsidRDefault="009A125E" w:rsidP="009A125E">
      <w:pPr>
        <w:spacing w:line="240" w:lineRule="auto"/>
        <w:jc w:val="center"/>
        <w:rPr>
          <w:rFonts w:ascii="Times New Roman" w:hAnsi="Times New Roman"/>
          <w:b/>
          <w:color w:val="943634"/>
          <w:sz w:val="40"/>
          <w:szCs w:val="40"/>
        </w:rPr>
      </w:pPr>
      <w:r w:rsidRPr="009A125E">
        <w:rPr>
          <w:rFonts w:ascii="Times New Roman" w:hAnsi="Times New Roman"/>
          <w:b/>
          <w:color w:val="943634"/>
          <w:sz w:val="40"/>
          <w:szCs w:val="40"/>
        </w:rPr>
        <w:t>для заседания РМО учителей начальных классов</w:t>
      </w:r>
    </w:p>
    <w:p w:rsidR="009A125E" w:rsidRPr="009A125E" w:rsidRDefault="009A125E" w:rsidP="009A125E">
      <w:pPr>
        <w:spacing w:line="240" w:lineRule="auto"/>
        <w:jc w:val="center"/>
        <w:rPr>
          <w:rFonts w:ascii="Times New Roman" w:hAnsi="Times New Roman"/>
          <w:b/>
          <w:color w:val="943634"/>
          <w:sz w:val="40"/>
          <w:szCs w:val="40"/>
        </w:rPr>
      </w:pPr>
      <w:proofErr w:type="spellStart"/>
      <w:r w:rsidRPr="009A125E">
        <w:rPr>
          <w:rFonts w:ascii="Times New Roman" w:hAnsi="Times New Roman"/>
          <w:b/>
          <w:color w:val="943634"/>
          <w:sz w:val="40"/>
          <w:szCs w:val="40"/>
        </w:rPr>
        <w:t>Большесолдатского</w:t>
      </w:r>
      <w:proofErr w:type="spellEnd"/>
      <w:r w:rsidRPr="009A125E">
        <w:rPr>
          <w:rFonts w:ascii="Times New Roman" w:hAnsi="Times New Roman"/>
          <w:b/>
          <w:color w:val="943634"/>
          <w:sz w:val="40"/>
          <w:szCs w:val="40"/>
        </w:rPr>
        <w:t xml:space="preserve"> района</w:t>
      </w:r>
    </w:p>
    <w:p w:rsidR="009A125E" w:rsidRPr="009A125E" w:rsidRDefault="009A125E" w:rsidP="00A01DDE">
      <w:pPr>
        <w:spacing w:line="240" w:lineRule="auto"/>
        <w:jc w:val="center"/>
        <w:rPr>
          <w:rFonts w:ascii="Times New Roman" w:hAnsi="Times New Roman"/>
          <w:b/>
          <w:color w:val="943634"/>
          <w:sz w:val="40"/>
          <w:szCs w:val="40"/>
        </w:rPr>
      </w:pPr>
    </w:p>
    <w:p w:rsidR="009A125E" w:rsidRPr="009A125E" w:rsidRDefault="009A125E" w:rsidP="00A01DDE">
      <w:pPr>
        <w:spacing w:line="240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9A125E">
        <w:rPr>
          <w:rFonts w:ascii="Times New Roman" w:hAnsi="Times New Roman"/>
          <w:b/>
          <w:color w:val="943634"/>
          <w:sz w:val="36"/>
          <w:szCs w:val="36"/>
        </w:rPr>
        <w:t xml:space="preserve">по теме </w:t>
      </w:r>
    </w:p>
    <w:p w:rsidR="009A125E" w:rsidRPr="009A125E" w:rsidRDefault="009A125E" w:rsidP="00A01DDE">
      <w:pPr>
        <w:spacing w:line="240" w:lineRule="auto"/>
        <w:jc w:val="center"/>
        <w:rPr>
          <w:rFonts w:ascii="Times New Roman" w:hAnsi="Times New Roman"/>
          <w:b/>
          <w:color w:val="943634"/>
          <w:sz w:val="48"/>
          <w:szCs w:val="48"/>
        </w:rPr>
      </w:pPr>
      <w:r w:rsidRPr="009A125E">
        <w:rPr>
          <w:rFonts w:ascii="Times New Roman" w:hAnsi="Times New Roman"/>
          <w:b/>
          <w:color w:val="943634"/>
          <w:sz w:val="48"/>
          <w:szCs w:val="48"/>
        </w:rPr>
        <w:t>«Современное состояние проблемы письменной речи у младших школьников»</w:t>
      </w:r>
    </w:p>
    <w:p w:rsidR="009A125E" w:rsidRPr="009A125E" w:rsidRDefault="009A125E" w:rsidP="00A01DDE">
      <w:pPr>
        <w:spacing w:line="240" w:lineRule="auto"/>
        <w:jc w:val="center"/>
        <w:rPr>
          <w:rFonts w:ascii="Times New Roman" w:hAnsi="Times New Roman"/>
          <w:b/>
          <w:color w:val="943634"/>
          <w:sz w:val="48"/>
          <w:szCs w:val="48"/>
        </w:rPr>
      </w:pPr>
    </w:p>
    <w:p w:rsidR="009A125E" w:rsidRDefault="009A125E" w:rsidP="00A01DDE">
      <w:pPr>
        <w:spacing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9A125E" w:rsidRDefault="009A125E" w:rsidP="00A01DDE">
      <w:pPr>
        <w:spacing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9A125E" w:rsidRDefault="009A125E" w:rsidP="00A01DDE">
      <w:pPr>
        <w:spacing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9A125E" w:rsidRPr="005F1368" w:rsidRDefault="009A125E" w:rsidP="009A125E">
      <w:pPr>
        <w:spacing w:line="240" w:lineRule="auto"/>
        <w:jc w:val="right"/>
        <w:rPr>
          <w:rFonts w:ascii="Times New Roman" w:hAnsi="Times New Roman"/>
          <w:b/>
          <w:color w:val="943634"/>
          <w:sz w:val="32"/>
          <w:szCs w:val="32"/>
        </w:rPr>
      </w:pPr>
      <w:r w:rsidRPr="005F1368">
        <w:rPr>
          <w:rFonts w:ascii="Times New Roman" w:hAnsi="Times New Roman"/>
          <w:b/>
          <w:color w:val="943634"/>
          <w:sz w:val="32"/>
          <w:szCs w:val="32"/>
        </w:rPr>
        <w:t>Подготовила и провела</w:t>
      </w:r>
      <w:r w:rsidR="005F1368">
        <w:rPr>
          <w:rFonts w:ascii="Times New Roman" w:hAnsi="Times New Roman"/>
          <w:b/>
          <w:color w:val="943634"/>
          <w:sz w:val="32"/>
          <w:szCs w:val="32"/>
        </w:rPr>
        <w:t>:</w:t>
      </w:r>
    </w:p>
    <w:p w:rsidR="009A125E" w:rsidRPr="005F1368" w:rsidRDefault="009A125E" w:rsidP="009A125E">
      <w:pPr>
        <w:spacing w:line="240" w:lineRule="auto"/>
        <w:jc w:val="right"/>
        <w:rPr>
          <w:rFonts w:ascii="Times New Roman" w:hAnsi="Times New Roman"/>
          <w:b/>
          <w:color w:val="943634"/>
          <w:sz w:val="32"/>
          <w:szCs w:val="32"/>
        </w:rPr>
      </w:pPr>
      <w:r w:rsidRPr="005F1368">
        <w:rPr>
          <w:rFonts w:ascii="Times New Roman" w:hAnsi="Times New Roman"/>
          <w:b/>
          <w:color w:val="943634"/>
          <w:sz w:val="32"/>
          <w:szCs w:val="32"/>
        </w:rPr>
        <w:t>Тетерева Галина Алексеевна</w:t>
      </w:r>
    </w:p>
    <w:p w:rsidR="009A125E" w:rsidRPr="005F1368" w:rsidRDefault="009A125E" w:rsidP="009A125E">
      <w:pPr>
        <w:spacing w:line="240" w:lineRule="auto"/>
        <w:jc w:val="right"/>
        <w:rPr>
          <w:rFonts w:ascii="Times New Roman" w:hAnsi="Times New Roman"/>
          <w:b/>
          <w:color w:val="943634"/>
          <w:sz w:val="32"/>
          <w:szCs w:val="32"/>
        </w:rPr>
      </w:pPr>
      <w:r w:rsidRPr="005F1368">
        <w:rPr>
          <w:rFonts w:ascii="Times New Roman" w:hAnsi="Times New Roman"/>
          <w:b/>
          <w:color w:val="943634"/>
          <w:sz w:val="32"/>
          <w:szCs w:val="32"/>
        </w:rPr>
        <w:t>учитель начальных классов</w:t>
      </w:r>
    </w:p>
    <w:p w:rsidR="009A125E" w:rsidRPr="005F1368" w:rsidRDefault="009A125E" w:rsidP="009A125E">
      <w:pPr>
        <w:spacing w:line="240" w:lineRule="auto"/>
        <w:jc w:val="right"/>
        <w:rPr>
          <w:rFonts w:ascii="Times New Roman" w:hAnsi="Times New Roman"/>
          <w:b/>
          <w:color w:val="943634"/>
          <w:sz w:val="32"/>
          <w:szCs w:val="32"/>
        </w:rPr>
      </w:pPr>
      <w:r w:rsidRPr="005F1368">
        <w:rPr>
          <w:rFonts w:ascii="Times New Roman" w:hAnsi="Times New Roman"/>
          <w:b/>
          <w:color w:val="943634"/>
          <w:sz w:val="32"/>
          <w:szCs w:val="32"/>
        </w:rPr>
        <w:t xml:space="preserve"> МКОУ «</w:t>
      </w:r>
      <w:proofErr w:type="spellStart"/>
      <w:r w:rsidRPr="005F1368">
        <w:rPr>
          <w:rFonts w:ascii="Times New Roman" w:hAnsi="Times New Roman"/>
          <w:b/>
          <w:color w:val="943634"/>
          <w:sz w:val="32"/>
          <w:szCs w:val="32"/>
        </w:rPr>
        <w:t>Розгребельская</w:t>
      </w:r>
      <w:proofErr w:type="spellEnd"/>
      <w:r w:rsidRPr="005F1368">
        <w:rPr>
          <w:rFonts w:ascii="Times New Roman" w:hAnsi="Times New Roman"/>
          <w:b/>
          <w:color w:val="943634"/>
          <w:sz w:val="32"/>
          <w:szCs w:val="32"/>
        </w:rPr>
        <w:t xml:space="preserve"> СОШ»</w:t>
      </w:r>
    </w:p>
    <w:p w:rsidR="009A125E" w:rsidRPr="005F1368" w:rsidRDefault="009A125E" w:rsidP="009A125E">
      <w:pPr>
        <w:spacing w:line="240" w:lineRule="auto"/>
        <w:jc w:val="right"/>
        <w:rPr>
          <w:rFonts w:ascii="Times New Roman" w:hAnsi="Times New Roman"/>
          <w:b/>
          <w:color w:val="943634"/>
          <w:sz w:val="32"/>
          <w:szCs w:val="32"/>
        </w:rPr>
      </w:pPr>
    </w:p>
    <w:p w:rsidR="009A125E" w:rsidRDefault="009A125E" w:rsidP="009A125E">
      <w:pPr>
        <w:spacing w:line="240" w:lineRule="auto"/>
        <w:jc w:val="right"/>
        <w:rPr>
          <w:rFonts w:ascii="Times New Roman" w:hAnsi="Times New Roman"/>
          <w:b/>
          <w:color w:val="943634"/>
          <w:sz w:val="28"/>
          <w:szCs w:val="28"/>
        </w:rPr>
      </w:pPr>
    </w:p>
    <w:p w:rsidR="009A125E" w:rsidRDefault="009A125E" w:rsidP="009A125E">
      <w:pPr>
        <w:spacing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9A125E" w:rsidRDefault="009A125E" w:rsidP="009A125E">
      <w:pPr>
        <w:spacing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9A125E" w:rsidRDefault="009A125E" w:rsidP="009A125E">
      <w:pPr>
        <w:spacing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9A125E" w:rsidRPr="005F1368" w:rsidRDefault="009A125E" w:rsidP="009A125E">
      <w:pPr>
        <w:spacing w:line="240" w:lineRule="auto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 w:rsidRPr="005F1368">
        <w:rPr>
          <w:rFonts w:ascii="Times New Roman" w:hAnsi="Times New Roman"/>
          <w:b/>
          <w:color w:val="943634"/>
          <w:sz w:val="32"/>
          <w:szCs w:val="32"/>
        </w:rPr>
        <w:t>Август 2015 г.</w:t>
      </w:r>
    </w:p>
    <w:p w:rsidR="009A125E" w:rsidRPr="005F1368" w:rsidRDefault="009A125E" w:rsidP="00A01DDE">
      <w:pPr>
        <w:spacing w:line="240" w:lineRule="auto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263A66" w:rsidRPr="00A01DDE" w:rsidRDefault="00263A66" w:rsidP="005F1368">
      <w:pPr>
        <w:spacing w:line="240" w:lineRule="auto"/>
        <w:jc w:val="center"/>
        <w:rPr>
          <w:rFonts w:ascii="Times New Roman" w:hAnsi="Times New Roman"/>
          <w:b/>
          <w:color w:val="943634"/>
          <w:sz w:val="28"/>
          <w:szCs w:val="28"/>
        </w:rPr>
      </w:pPr>
      <w:r w:rsidRPr="004E1EBA">
        <w:rPr>
          <w:rFonts w:ascii="Times New Roman" w:hAnsi="Times New Roman"/>
          <w:b/>
          <w:color w:val="943634"/>
          <w:sz w:val="28"/>
          <w:szCs w:val="28"/>
        </w:rPr>
        <w:lastRenderedPageBreak/>
        <w:t>СОВРЕМЕННОЕ СОСТОЯНИЕ ПРОБЛЕМЫ ПИСЬМЕННОЙ РЕЧИ</w:t>
      </w:r>
    </w:p>
    <w:p w:rsidR="00263A66" w:rsidRPr="00961CE7" w:rsidRDefault="00263A66" w:rsidP="002C300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Бывает о</w:t>
      </w:r>
      <w:r w:rsidRPr="00961CE7">
        <w:rPr>
          <w:rFonts w:ascii="Times New Roman" w:hAnsi="Times New Roman"/>
          <w:sz w:val="28"/>
          <w:szCs w:val="28"/>
        </w:rPr>
        <w:t>чень обидно, когда</w:t>
      </w:r>
      <w:r>
        <w:rPr>
          <w:rFonts w:ascii="Times New Roman" w:hAnsi="Times New Roman"/>
          <w:sz w:val="28"/>
          <w:szCs w:val="28"/>
        </w:rPr>
        <w:t xml:space="preserve"> некоторые из вас, просматривая тетради своих детей, обнаруживают</w:t>
      </w:r>
      <w:r w:rsidRPr="00961CE7">
        <w:rPr>
          <w:rFonts w:ascii="Times New Roman" w:hAnsi="Times New Roman"/>
          <w:sz w:val="28"/>
          <w:szCs w:val="28"/>
        </w:rPr>
        <w:t xml:space="preserve"> в каждой строчке, в каждом слове – ошибки. Ладно бы не старались, так ведь нет, есть дети, которые стараются! Но не дается им грамота – хоть плач</w:t>
      </w:r>
      <w:r>
        <w:rPr>
          <w:rFonts w:ascii="Times New Roman" w:hAnsi="Times New Roman"/>
          <w:sz w:val="28"/>
          <w:szCs w:val="28"/>
        </w:rPr>
        <w:t>ь</w:t>
      </w:r>
      <w:r w:rsidRPr="00961CE7">
        <w:rPr>
          <w:rFonts w:ascii="Times New Roman" w:hAnsi="Times New Roman"/>
          <w:sz w:val="28"/>
          <w:szCs w:val="28"/>
        </w:rPr>
        <w:t>!</w:t>
      </w:r>
    </w:p>
    <w:p w:rsidR="00263A66" w:rsidRPr="00961CE7" w:rsidRDefault="00263A66" w:rsidP="002B676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CE7">
        <w:rPr>
          <w:rFonts w:ascii="Times New Roman" w:hAnsi="Times New Roman"/>
          <w:sz w:val="28"/>
          <w:szCs w:val="28"/>
        </w:rPr>
        <w:tab/>
        <w:t xml:space="preserve">Для современной общеобразовательной школы характерна буквально катастрофическая неуспеваемость многих учащихся по русскому </w:t>
      </w:r>
      <w:r w:rsidR="005F1368">
        <w:rPr>
          <w:rFonts w:ascii="Times New Roman" w:hAnsi="Times New Roman"/>
          <w:sz w:val="28"/>
          <w:szCs w:val="28"/>
        </w:rPr>
        <w:t xml:space="preserve">языку. Это явление не случайное, </w:t>
      </w:r>
      <w:r>
        <w:rPr>
          <w:rFonts w:ascii="Times New Roman" w:hAnsi="Times New Roman"/>
          <w:sz w:val="28"/>
          <w:szCs w:val="28"/>
        </w:rPr>
        <w:t>так как п</w:t>
      </w:r>
      <w:r w:rsidRPr="00961CE7">
        <w:rPr>
          <w:rFonts w:ascii="Times New Roman" w:hAnsi="Times New Roman"/>
          <w:sz w:val="28"/>
          <w:szCs w:val="28"/>
        </w:rPr>
        <w:t xml:space="preserve">исьмо представляет собой сложную форму речевой деятельности, многоуровневый процесс. В нем принимают участие 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961CE7">
        <w:rPr>
          <w:rFonts w:ascii="Times New Roman" w:hAnsi="Times New Roman"/>
          <w:sz w:val="28"/>
          <w:szCs w:val="28"/>
        </w:rPr>
        <w:t xml:space="preserve"> анализаторы: речеслуховой, </w:t>
      </w:r>
      <w:proofErr w:type="spellStart"/>
      <w:r w:rsidRPr="00961CE7">
        <w:rPr>
          <w:rFonts w:ascii="Times New Roman" w:hAnsi="Times New Roman"/>
          <w:sz w:val="28"/>
          <w:szCs w:val="28"/>
        </w:rPr>
        <w:t>речедвигательный</w:t>
      </w:r>
      <w:proofErr w:type="spellEnd"/>
      <w:r w:rsidRPr="00961CE7">
        <w:rPr>
          <w:rFonts w:ascii="Times New Roman" w:hAnsi="Times New Roman"/>
          <w:sz w:val="28"/>
          <w:szCs w:val="28"/>
        </w:rPr>
        <w:t xml:space="preserve">, зрительный, </w:t>
      </w:r>
      <w:proofErr w:type="spellStart"/>
      <w:r w:rsidRPr="00961CE7">
        <w:rPr>
          <w:rFonts w:ascii="Times New Roman" w:hAnsi="Times New Roman"/>
          <w:sz w:val="28"/>
          <w:szCs w:val="28"/>
        </w:rPr>
        <w:t>общедвигательный</w:t>
      </w:r>
      <w:proofErr w:type="spellEnd"/>
      <w:r w:rsidRPr="00961CE7">
        <w:rPr>
          <w:rFonts w:ascii="Times New Roman" w:hAnsi="Times New Roman"/>
          <w:sz w:val="28"/>
          <w:szCs w:val="28"/>
        </w:rPr>
        <w:t>. Между ними в процессе письма уст</w:t>
      </w:r>
      <w:r w:rsidR="005F1368">
        <w:rPr>
          <w:rFonts w:ascii="Times New Roman" w:hAnsi="Times New Roman"/>
          <w:sz w:val="28"/>
          <w:szCs w:val="28"/>
        </w:rPr>
        <w:t xml:space="preserve">анавливается тесная взаимосвязь. </w:t>
      </w:r>
      <w:r w:rsidRPr="00961CE7">
        <w:rPr>
          <w:rFonts w:ascii="Times New Roman" w:hAnsi="Times New Roman"/>
          <w:sz w:val="28"/>
          <w:szCs w:val="28"/>
        </w:rPr>
        <w:t>Письмо тесно связано с процессом устной речи и осуществляется на основе достаточно высокого уровня его развития. Поэтому любая речевая патология на р</w:t>
      </w:r>
      <w:r>
        <w:rPr>
          <w:rFonts w:ascii="Times New Roman" w:hAnsi="Times New Roman"/>
          <w:sz w:val="28"/>
          <w:szCs w:val="28"/>
        </w:rPr>
        <w:t>азных этапах развития устной</w:t>
      </w:r>
      <w:r w:rsidRPr="00961CE7">
        <w:rPr>
          <w:rFonts w:ascii="Times New Roman" w:hAnsi="Times New Roman"/>
          <w:sz w:val="28"/>
          <w:szCs w:val="28"/>
        </w:rPr>
        <w:t xml:space="preserve"> речи являетс</w:t>
      </w:r>
      <w:r>
        <w:rPr>
          <w:rFonts w:ascii="Times New Roman" w:hAnsi="Times New Roman"/>
          <w:sz w:val="28"/>
          <w:szCs w:val="28"/>
        </w:rPr>
        <w:t xml:space="preserve">я одной из причин затруднений </w:t>
      </w:r>
      <w:r w:rsidR="005F1368">
        <w:rPr>
          <w:rFonts w:ascii="Times New Roman" w:hAnsi="Times New Roman"/>
          <w:sz w:val="28"/>
          <w:szCs w:val="28"/>
        </w:rPr>
        <w:t xml:space="preserve"> формирования </w:t>
      </w:r>
      <w:r>
        <w:rPr>
          <w:rFonts w:ascii="Times New Roman" w:hAnsi="Times New Roman"/>
          <w:sz w:val="28"/>
          <w:szCs w:val="28"/>
        </w:rPr>
        <w:t>письменн</w:t>
      </w:r>
      <w:r w:rsidR="005F136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="005F1368">
        <w:rPr>
          <w:rFonts w:ascii="Times New Roman" w:hAnsi="Times New Roman"/>
          <w:sz w:val="28"/>
          <w:szCs w:val="28"/>
        </w:rPr>
        <w:t xml:space="preserve"> речи.</w:t>
      </w:r>
      <w:r w:rsidRPr="00961CE7">
        <w:rPr>
          <w:rFonts w:ascii="Times New Roman" w:hAnsi="Times New Roman"/>
          <w:sz w:val="28"/>
          <w:szCs w:val="28"/>
        </w:rPr>
        <w:t xml:space="preserve"> Так же </w:t>
      </w:r>
      <w:proofErr w:type="spellStart"/>
      <w:r w:rsidRPr="00961CE7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961CE7">
        <w:rPr>
          <w:rFonts w:ascii="Times New Roman" w:hAnsi="Times New Roman"/>
          <w:sz w:val="28"/>
          <w:szCs w:val="28"/>
        </w:rPr>
        <w:t xml:space="preserve"> какой-либо из указанных функций любого анализатора может вызвать нарушение письменной речи.</w:t>
      </w:r>
    </w:p>
    <w:p w:rsidR="00263A66" w:rsidRPr="00961CE7" w:rsidRDefault="00263A66" w:rsidP="002C300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CE7">
        <w:rPr>
          <w:rFonts w:ascii="Times New Roman" w:hAnsi="Times New Roman"/>
          <w:sz w:val="28"/>
          <w:szCs w:val="28"/>
        </w:rPr>
        <w:t>Что же такое нарушение письменной ре</w:t>
      </w:r>
      <w:r>
        <w:rPr>
          <w:rFonts w:ascii="Times New Roman" w:hAnsi="Times New Roman"/>
          <w:sz w:val="28"/>
          <w:szCs w:val="28"/>
        </w:rPr>
        <w:t xml:space="preserve">чи? Как проявляются? Как </w:t>
      </w:r>
      <w:r w:rsidRPr="00961CE7">
        <w:rPr>
          <w:rFonts w:ascii="Times New Roman" w:hAnsi="Times New Roman"/>
          <w:sz w:val="28"/>
          <w:szCs w:val="28"/>
        </w:rPr>
        <w:t xml:space="preserve"> помочь ребенку?</w:t>
      </w:r>
    </w:p>
    <w:p w:rsidR="00263A66" w:rsidRDefault="00263A66" w:rsidP="002C300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CE7">
        <w:rPr>
          <w:rFonts w:ascii="Times New Roman" w:hAnsi="Times New Roman"/>
          <w:sz w:val="28"/>
          <w:szCs w:val="28"/>
        </w:rPr>
        <w:t xml:space="preserve">В логопедии нарушение письменной речи обозначают таким термином как </w:t>
      </w:r>
      <w:proofErr w:type="spellStart"/>
      <w:r w:rsidRPr="00961CE7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961C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1CE7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961CE7">
        <w:rPr>
          <w:rFonts w:ascii="Times New Roman" w:hAnsi="Times New Roman"/>
          <w:sz w:val="28"/>
          <w:szCs w:val="28"/>
        </w:rPr>
        <w:t xml:space="preserve"> – это частичное специфическое нарушение процесса письма. Своевременное выявление и устранение </w:t>
      </w:r>
      <w:proofErr w:type="spellStart"/>
      <w:r w:rsidRPr="00961CE7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961CE7">
        <w:rPr>
          <w:rFonts w:ascii="Times New Roman" w:hAnsi="Times New Roman"/>
          <w:sz w:val="28"/>
          <w:szCs w:val="28"/>
        </w:rPr>
        <w:t xml:space="preserve"> облегчает в дальнейшем учебно-познавательную деятельность учащихся.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961CE7">
        <w:rPr>
          <w:rFonts w:ascii="Times New Roman" w:hAnsi="Times New Roman"/>
          <w:sz w:val="28"/>
          <w:szCs w:val="28"/>
        </w:rPr>
        <w:t xml:space="preserve">еобходимо помнить, что все ошибки, которые можно отнести к </w:t>
      </w:r>
      <w:proofErr w:type="spellStart"/>
      <w:r w:rsidRPr="00961CE7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961CE7">
        <w:rPr>
          <w:rFonts w:ascii="Times New Roman" w:hAnsi="Times New Roman"/>
          <w:sz w:val="28"/>
          <w:szCs w:val="28"/>
        </w:rPr>
        <w:t>, специфичны и носят стойкий характер.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CE7">
        <w:rPr>
          <w:rFonts w:ascii="Times New Roman" w:hAnsi="Times New Roman"/>
          <w:sz w:val="28"/>
          <w:szCs w:val="28"/>
        </w:rPr>
        <w:t xml:space="preserve">  Если ошибки носят единичный характер, </w:t>
      </w:r>
      <w:proofErr w:type="gramStart"/>
      <w:r w:rsidRPr="00961CE7">
        <w:rPr>
          <w:rFonts w:ascii="Times New Roman" w:hAnsi="Times New Roman"/>
          <w:sz w:val="28"/>
          <w:szCs w:val="28"/>
        </w:rPr>
        <w:t>то</w:t>
      </w:r>
      <w:proofErr w:type="gramEnd"/>
      <w:r w:rsidRPr="00961CE7">
        <w:rPr>
          <w:rFonts w:ascii="Times New Roman" w:hAnsi="Times New Roman"/>
          <w:sz w:val="28"/>
          <w:szCs w:val="28"/>
        </w:rPr>
        <w:t xml:space="preserve"> скорее всего, это результат переутомления. </w:t>
      </w:r>
    </w:p>
    <w:p w:rsidR="005F1368" w:rsidRDefault="005F1368" w:rsidP="005A3003">
      <w:pPr>
        <w:tabs>
          <w:tab w:val="left" w:pos="3449"/>
        </w:tabs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F1368" w:rsidRDefault="005F1368" w:rsidP="005A3003">
      <w:pPr>
        <w:tabs>
          <w:tab w:val="left" w:pos="3449"/>
        </w:tabs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63A66" w:rsidRDefault="00263A66" w:rsidP="005A3003">
      <w:pPr>
        <w:tabs>
          <w:tab w:val="left" w:pos="344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Основные дисграфические ошибки</w:t>
      </w:r>
    </w:p>
    <w:p w:rsidR="00263A66" w:rsidRDefault="00263A66" w:rsidP="002B676D">
      <w:pPr>
        <w:pStyle w:val="a3"/>
        <w:tabs>
          <w:tab w:val="left" w:pos="344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Смешение звонких и глухих согласных;</w:t>
      </w:r>
    </w:p>
    <w:p w:rsidR="00263A66" w:rsidRDefault="00263A66" w:rsidP="002B676D">
      <w:pPr>
        <w:pStyle w:val="a3"/>
        <w:tabs>
          <w:tab w:val="left" w:pos="344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различения твердых и мягких согласных</w:t>
      </w:r>
    </w:p>
    <w:p w:rsidR="00263A66" w:rsidRDefault="00263A66" w:rsidP="002B676D">
      <w:pPr>
        <w:pStyle w:val="a3"/>
        <w:tabs>
          <w:tab w:val="left" w:pos="344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 гласных, согласных букв;</w:t>
      </w:r>
    </w:p>
    <w:p w:rsidR="00263A66" w:rsidRDefault="00263A66" w:rsidP="002B676D">
      <w:pPr>
        <w:pStyle w:val="a3"/>
        <w:tabs>
          <w:tab w:val="left" w:pos="344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Пропуски слогов;</w:t>
      </w:r>
    </w:p>
    <w:p w:rsidR="00263A66" w:rsidRDefault="00263A66" w:rsidP="002B676D">
      <w:pPr>
        <w:pStyle w:val="a3"/>
        <w:tabs>
          <w:tab w:val="left" w:pos="344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Перестановки букв, слогов;</w:t>
      </w:r>
    </w:p>
    <w:p w:rsidR="00263A66" w:rsidRDefault="00263A66" w:rsidP="002B676D">
      <w:pPr>
        <w:pStyle w:val="a3"/>
        <w:tabs>
          <w:tab w:val="left" w:pos="344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Недописывание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слова;</w:t>
      </w:r>
    </w:p>
    <w:p w:rsidR="00263A66" w:rsidRDefault="00263A66" w:rsidP="002B676D">
      <w:pPr>
        <w:pStyle w:val="a3"/>
        <w:tabs>
          <w:tab w:val="left" w:pos="344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границ предложений.</w:t>
      </w:r>
    </w:p>
    <w:p w:rsidR="00263A66" w:rsidRDefault="00263A66" w:rsidP="002B676D">
      <w:pPr>
        <w:pStyle w:val="a3"/>
        <w:tabs>
          <w:tab w:val="left" w:pos="344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Слитное написание и произвольное деление слов</w:t>
      </w:r>
    </w:p>
    <w:p w:rsidR="00263A66" w:rsidRPr="00961CE7" w:rsidRDefault="00263A66" w:rsidP="002C300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63A66" w:rsidRPr="002C300E" w:rsidRDefault="00263A66" w:rsidP="002C300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Обратимся к</w:t>
      </w:r>
      <w:r w:rsidR="00C12686">
        <w:rPr>
          <w:rFonts w:ascii="Times New Roman" w:hAnsi="Times New Roman"/>
          <w:sz w:val="28"/>
          <w:szCs w:val="28"/>
        </w:rPr>
        <w:t xml:space="preserve"> рассмотрению анализаторов</w:t>
      </w:r>
      <w:r>
        <w:rPr>
          <w:rFonts w:ascii="Times New Roman" w:hAnsi="Times New Roman"/>
          <w:sz w:val="28"/>
          <w:szCs w:val="28"/>
        </w:rPr>
        <w:t>,</w:t>
      </w:r>
      <w:r w:rsidR="00C12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влияющих на развитие письменной речи</w:t>
      </w:r>
    </w:p>
    <w:p w:rsidR="00263A66" w:rsidRPr="00961CE7" w:rsidRDefault="00263A66" w:rsidP="002C300E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EF0D8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F0D87">
        <w:rPr>
          <w:rFonts w:ascii="Times New Roman" w:hAnsi="Times New Roman"/>
          <w:b/>
          <w:sz w:val="28"/>
          <w:szCs w:val="28"/>
        </w:rPr>
        <w:t xml:space="preserve"> </w:t>
      </w:r>
      <w:r w:rsidRPr="00961CE7">
        <w:rPr>
          <w:rFonts w:ascii="Times New Roman" w:hAnsi="Times New Roman"/>
          <w:b/>
          <w:sz w:val="28"/>
          <w:szCs w:val="28"/>
        </w:rPr>
        <w:t>Речеслуховой анализатор</w:t>
      </w:r>
    </w:p>
    <w:p w:rsidR="00263A66" w:rsidRPr="00961CE7" w:rsidRDefault="00263A66" w:rsidP="002C300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CE7">
        <w:rPr>
          <w:rFonts w:ascii="Times New Roman" w:hAnsi="Times New Roman"/>
          <w:sz w:val="28"/>
          <w:szCs w:val="28"/>
        </w:rPr>
        <w:t>Известно, что человек обладает тремя видами слуха: физическим, музыкальным и речевым</w:t>
      </w:r>
      <w:r>
        <w:rPr>
          <w:rFonts w:ascii="Times New Roman" w:hAnsi="Times New Roman"/>
          <w:sz w:val="28"/>
          <w:szCs w:val="28"/>
        </w:rPr>
        <w:t>. Если с первыми двумя все более или менее понятно, то с понятием речевой слух я хочу вас познакомить. Он служит</w:t>
      </w:r>
      <w:r w:rsidRPr="00961CE7">
        <w:rPr>
          <w:rFonts w:ascii="Times New Roman" w:hAnsi="Times New Roman"/>
          <w:sz w:val="28"/>
          <w:szCs w:val="28"/>
        </w:rPr>
        <w:t xml:space="preserve"> для понимания сказанного, отличия одного звука от другого, определения разницы между словами (дочка-точка, уголь-угол). </w:t>
      </w:r>
      <w:r w:rsidR="00C12686">
        <w:rPr>
          <w:rFonts w:ascii="Times New Roman" w:hAnsi="Times New Roman"/>
          <w:sz w:val="28"/>
          <w:szCs w:val="28"/>
        </w:rPr>
        <w:t>А способн</w:t>
      </w:r>
      <w:r>
        <w:rPr>
          <w:rFonts w:ascii="Times New Roman" w:hAnsi="Times New Roman"/>
          <w:sz w:val="28"/>
          <w:szCs w:val="28"/>
        </w:rPr>
        <w:t>ость</w:t>
      </w:r>
      <w:r w:rsidRPr="00961CE7">
        <w:rPr>
          <w:rFonts w:ascii="Times New Roman" w:hAnsi="Times New Roman"/>
          <w:sz w:val="28"/>
          <w:szCs w:val="28"/>
        </w:rPr>
        <w:t xml:space="preserve"> человека к распознанию звуков речи  </w:t>
      </w:r>
      <w:r>
        <w:rPr>
          <w:rFonts w:ascii="Times New Roman" w:hAnsi="Times New Roman"/>
          <w:sz w:val="28"/>
          <w:szCs w:val="28"/>
        </w:rPr>
        <w:t>называется</w:t>
      </w:r>
      <w:r w:rsidRPr="00961CE7">
        <w:rPr>
          <w:rFonts w:ascii="Times New Roman" w:hAnsi="Times New Roman"/>
          <w:sz w:val="28"/>
          <w:szCs w:val="28"/>
        </w:rPr>
        <w:t xml:space="preserve"> фонематический слух. В ходе специального обучения ребенок учится звуковому анализу и синтезу слов – фонематическому восприятию.</w:t>
      </w:r>
    </w:p>
    <w:p w:rsidR="00263A66" w:rsidRPr="005F1368" w:rsidRDefault="00263A66" w:rsidP="005F1368">
      <w:pPr>
        <w:pStyle w:val="a3"/>
        <w:tabs>
          <w:tab w:val="left" w:pos="3449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136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F1368">
        <w:rPr>
          <w:rFonts w:ascii="Times New Roman" w:hAnsi="Times New Roman"/>
          <w:b/>
          <w:sz w:val="28"/>
          <w:szCs w:val="28"/>
        </w:rPr>
        <w:t>. Двигательный анализатор</w:t>
      </w:r>
    </w:p>
    <w:p w:rsidR="00263A66" w:rsidRDefault="00263A66" w:rsidP="00AA60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поступлении ребенка в школу важен показатель развития мелкой моторики. При его недоразвитии в тетрадях детей наблюдается следующая картина:</w:t>
      </w:r>
    </w:p>
    <w:p w:rsidR="00263A66" w:rsidRDefault="00263A66" w:rsidP="00AA60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Дрожащие линии;</w:t>
      </w:r>
    </w:p>
    <w:p w:rsidR="00263A66" w:rsidRDefault="00263A66" w:rsidP="00AA60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Колебание наклона и высоты букв;</w:t>
      </w:r>
    </w:p>
    <w:p w:rsidR="00263A66" w:rsidRDefault="00263A66" w:rsidP="00AA60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Быстрое наступление мышечного утомления;</w:t>
      </w:r>
    </w:p>
    <w:p w:rsidR="00263A66" w:rsidRDefault="00263A66" w:rsidP="00AA60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Небрежное выполнение письменных работ.</w:t>
      </w:r>
    </w:p>
    <w:p w:rsidR="00263A66" w:rsidRPr="00837946" w:rsidRDefault="00263A66" w:rsidP="008379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63A66" w:rsidRDefault="00263A66" w:rsidP="00AA603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F0D8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Речедвигательный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анализатор</w:t>
      </w:r>
    </w:p>
    <w:p w:rsidR="00263A66" w:rsidRDefault="00263A66" w:rsidP="004361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Если у ребенка в речи имеются нарушения произношения, они могут отразиться на письме. Ребенок с нарушением звукопроизношения, опираясь на свое дефектное произношение, фиксирует его и на письме: </w:t>
      </w:r>
    </w:p>
    <w:p w:rsidR="00263A66" w:rsidRDefault="00263A66" w:rsidP="004361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Как говорю, так и пишу». </w:t>
      </w:r>
    </w:p>
    <w:p w:rsidR="00263A66" w:rsidRPr="00326A0A" w:rsidRDefault="00263A66" w:rsidP="00575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.</w:t>
      </w:r>
    </w:p>
    <w:p w:rsidR="00263A66" w:rsidRDefault="00263A66" w:rsidP="00575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ряде случаев ошибки на письме сохраняются у детей и после того, как нарушение звуков в устной речи устранены. Причина -  при внутреннем проговаривании не происходит опоры на правильную артикуляцию звуков.</w:t>
      </w:r>
    </w:p>
    <w:p w:rsidR="00263A66" w:rsidRPr="005F1368" w:rsidRDefault="00263A66" w:rsidP="005F13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F0D87">
        <w:rPr>
          <w:rFonts w:ascii="Times New Roman" w:hAnsi="Times New Roman"/>
          <w:b/>
          <w:sz w:val="28"/>
          <w:szCs w:val="28"/>
        </w:rPr>
        <w:t xml:space="preserve">. </w:t>
      </w:r>
      <w:r w:rsidRPr="0000782F">
        <w:rPr>
          <w:rFonts w:ascii="Times New Roman" w:hAnsi="Times New Roman"/>
          <w:b/>
          <w:sz w:val="28"/>
          <w:szCs w:val="28"/>
        </w:rPr>
        <w:t>Зрительный анализатор</w:t>
      </w:r>
    </w:p>
    <w:p w:rsidR="00263A66" w:rsidRPr="00712CCF" w:rsidRDefault="00263A66" w:rsidP="00712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Смешение букв по оптическому сходству: </w:t>
      </w:r>
      <w:proofErr w:type="spellStart"/>
      <w:r w:rsidRPr="00954300">
        <w:rPr>
          <w:rFonts w:ascii="Times New Roman" w:hAnsi="Times New Roman"/>
          <w:i/>
          <w:sz w:val="28"/>
          <w:szCs w:val="28"/>
        </w:rPr>
        <w:t>б-д</w:t>
      </w:r>
      <w:proofErr w:type="spellEnd"/>
      <w:r w:rsidRPr="0095430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54300">
        <w:rPr>
          <w:rFonts w:ascii="Times New Roman" w:hAnsi="Times New Roman"/>
          <w:i/>
          <w:sz w:val="28"/>
          <w:szCs w:val="28"/>
        </w:rPr>
        <w:t>п-т</w:t>
      </w:r>
      <w:proofErr w:type="spellEnd"/>
      <w:r w:rsidRPr="0095430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54300">
        <w:rPr>
          <w:rFonts w:ascii="Times New Roman" w:hAnsi="Times New Roman"/>
          <w:i/>
          <w:sz w:val="28"/>
          <w:szCs w:val="28"/>
        </w:rPr>
        <w:t>о-а</w:t>
      </w:r>
      <w:proofErr w:type="spellEnd"/>
      <w:r w:rsidRPr="0095430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54300">
        <w:rPr>
          <w:rFonts w:ascii="Times New Roman" w:hAnsi="Times New Roman"/>
          <w:i/>
          <w:sz w:val="28"/>
          <w:szCs w:val="28"/>
        </w:rPr>
        <w:t>и-у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-м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263A66" w:rsidRPr="001F15BB" w:rsidRDefault="00263A66" w:rsidP="001F1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Зеркальность (</w:t>
      </w:r>
      <w:proofErr w:type="spellStart"/>
      <w:r w:rsidRPr="00DA31D6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DA31D6">
        <w:rPr>
          <w:rFonts w:ascii="Times New Roman" w:hAnsi="Times New Roman"/>
          <w:i/>
          <w:sz w:val="28"/>
          <w:szCs w:val="28"/>
        </w:rPr>
        <w:t>,э</w:t>
      </w:r>
      <w:proofErr w:type="gramEnd"/>
      <w:r w:rsidRPr="00DA31D6">
        <w:rPr>
          <w:rFonts w:ascii="Times New Roman" w:hAnsi="Times New Roman"/>
          <w:i/>
          <w:sz w:val="28"/>
          <w:szCs w:val="28"/>
        </w:rPr>
        <w:t>,з,е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5F1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(дети пишут эти буквы в обратную сторону)</w:t>
      </w:r>
    </w:p>
    <w:p w:rsidR="00263A66" w:rsidRPr="001F15BB" w:rsidRDefault="00263A66" w:rsidP="00EF0D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Трудность удержания строки, наклона</w:t>
      </w:r>
    </w:p>
    <w:p w:rsidR="00263A66" w:rsidRDefault="00263A66" w:rsidP="00712CC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К</w:t>
      </w:r>
      <w:r w:rsidRPr="00961CE7">
        <w:rPr>
          <w:rFonts w:ascii="Times New Roman" w:hAnsi="Times New Roman"/>
          <w:sz w:val="28"/>
          <w:szCs w:val="28"/>
        </w:rPr>
        <w:t>оррекцию нарушения письменной речи</w:t>
      </w:r>
      <w:r>
        <w:rPr>
          <w:rFonts w:ascii="Times New Roman" w:hAnsi="Times New Roman"/>
          <w:sz w:val="28"/>
          <w:szCs w:val="28"/>
        </w:rPr>
        <w:t xml:space="preserve"> в школе</w:t>
      </w:r>
      <w:r w:rsidRPr="00961CE7">
        <w:rPr>
          <w:rFonts w:ascii="Times New Roman" w:hAnsi="Times New Roman"/>
          <w:sz w:val="28"/>
          <w:szCs w:val="28"/>
        </w:rPr>
        <w:t xml:space="preserve"> выполняют логопеды.</w:t>
      </w:r>
      <w:r>
        <w:rPr>
          <w:rFonts w:ascii="Times New Roman" w:hAnsi="Times New Roman"/>
          <w:sz w:val="28"/>
          <w:szCs w:val="28"/>
        </w:rPr>
        <w:t xml:space="preserve"> Но и </w:t>
      </w:r>
      <w:r w:rsidR="007133BB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7133BB">
        <w:rPr>
          <w:rFonts w:ascii="Times New Roman" w:hAnsi="Times New Roman"/>
          <w:sz w:val="28"/>
          <w:szCs w:val="28"/>
        </w:rPr>
        <w:t>гут помочь своим ученикам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1CE7">
        <w:rPr>
          <w:rFonts w:ascii="Times New Roman" w:hAnsi="Times New Roman"/>
          <w:sz w:val="28"/>
          <w:szCs w:val="28"/>
        </w:rPr>
        <w:t>Некоторые тренировочные упражнения я представлю вашему вниманию.</w:t>
      </w:r>
    </w:p>
    <w:p w:rsidR="00263A66" w:rsidRPr="00A01DDE" w:rsidRDefault="00263A66" w:rsidP="002504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263A66" w:rsidRPr="001F15BB" w:rsidRDefault="00263A66" w:rsidP="001728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F0D8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Рекомендации по развитию фонематического слуха и восприят</w:t>
      </w:r>
      <w:r w:rsidRPr="0002480E">
        <w:rPr>
          <w:rFonts w:ascii="Times New Roman" w:hAnsi="Times New Roman"/>
          <w:b/>
          <w:sz w:val="28"/>
          <w:szCs w:val="28"/>
        </w:rPr>
        <w:t xml:space="preserve">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3A66" w:rsidRPr="001F15BB" w:rsidRDefault="00263A66" w:rsidP="005A3003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15BB">
        <w:rPr>
          <w:rFonts w:ascii="Times New Roman" w:hAnsi="Times New Roman"/>
          <w:b/>
          <w:sz w:val="28"/>
          <w:szCs w:val="28"/>
        </w:rPr>
        <w:t xml:space="preserve">     Упражнения при нарушении речеслухового анализатора:</w:t>
      </w:r>
    </w:p>
    <w:p w:rsidR="00263A66" w:rsidRDefault="00263A66" w:rsidP="005A3003">
      <w:pPr>
        <w:tabs>
          <w:tab w:val="left" w:pos="344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повторять слоговые цепочки разной степени сложности (</w:t>
      </w:r>
      <w:proofErr w:type="spellStart"/>
      <w:r>
        <w:rPr>
          <w:rFonts w:ascii="Times New Roman" w:hAnsi="Times New Roman"/>
          <w:sz w:val="28"/>
          <w:szCs w:val="28"/>
        </w:rPr>
        <w:t>ба-па-ба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по-па-ба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263A66" w:rsidRDefault="00263A66" w:rsidP="005A3003">
      <w:pPr>
        <w:tabs>
          <w:tab w:val="left" w:pos="344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отбирать картинки на заданный звук;</w:t>
      </w:r>
    </w:p>
    <w:p w:rsidR="00263A66" w:rsidRDefault="00263A66" w:rsidP="005A3003">
      <w:pPr>
        <w:tabs>
          <w:tab w:val="left" w:pos="344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 первый, последний звуки в словах;</w:t>
      </w:r>
    </w:p>
    <w:p w:rsidR="00263A66" w:rsidRDefault="00263A66" w:rsidP="005A3003">
      <w:pPr>
        <w:tabs>
          <w:tab w:val="left" w:pos="344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последовательность и количество звуков в словах;</w:t>
      </w:r>
    </w:p>
    <w:p w:rsidR="00263A66" w:rsidRDefault="00263A66" w:rsidP="001F15BB">
      <w:pPr>
        <w:tabs>
          <w:tab w:val="left" w:pos="344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синтезировать звуки речи в целое слово (</w:t>
      </w:r>
      <w:proofErr w:type="spellStart"/>
      <w:r>
        <w:rPr>
          <w:rFonts w:ascii="Times New Roman" w:hAnsi="Times New Roman"/>
          <w:sz w:val="28"/>
          <w:szCs w:val="28"/>
        </w:rPr>
        <w:t>м-и-р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63A66" w:rsidRPr="001F15BB" w:rsidRDefault="00263A66" w:rsidP="001F15B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63A66" w:rsidRDefault="00263A66" w:rsidP="00712C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D8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Развитие языкового анализа и синтеза</w:t>
      </w:r>
    </w:p>
    <w:p w:rsidR="00263A66" w:rsidRPr="00712CCF" w:rsidRDefault="00263A66" w:rsidP="00712C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Задания сводятся к формированию умения определять количество, последовательность и место слов в предложении. Этого можно достичь, выполняя следующие задания:</w:t>
      </w:r>
    </w:p>
    <w:p w:rsidR="00263A66" w:rsidRDefault="00263A66" w:rsidP="007169B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Придумать предложение по сюжетной картинке и определить в нем количество слов.</w:t>
      </w:r>
    </w:p>
    <w:p w:rsidR="00263A66" w:rsidRDefault="00263A66" w:rsidP="007169B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графическую схему данного предложения.</w:t>
      </w:r>
    </w:p>
    <w:p w:rsidR="00263A66" w:rsidRDefault="00263A66" w:rsidP="007169B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Поднять, цифру, соответствующую количеству слов в данном предложении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т.д.</w:t>
      </w:r>
    </w:p>
    <w:p w:rsidR="00263A66" w:rsidRDefault="00263A66" w:rsidP="007169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D87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Развитие слогового анализа и синтеза</w:t>
      </w:r>
    </w:p>
    <w:p w:rsidR="00263A66" w:rsidRDefault="00263A66" w:rsidP="0044461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слогового анализа и синтеза можно использовать следующие  упражнения:</w:t>
      </w:r>
    </w:p>
    <w:p w:rsidR="00263A66" w:rsidRDefault="00263A66" w:rsidP="0044461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письме подчеркивать все гласные (если ребенок пропускает гласные)</w:t>
      </w:r>
    </w:p>
    <w:p w:rsidR="00263A66" w:rsidRDefault="00263A66" w:rsidP="007169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Или согласные (если ребенок пропускает согласные).</w:t>
      </w:r>
    </w:p>
    <w:p w:rsidR="00263A66" w:rsidRDefault="00263A66" w:rsidP="007169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Прохлопать столько раз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сколько слогов в слове</w:t>
      </w:r>
    </w:p>
    <w:p w:rsidR="00263A66" w:rsidRDefault="00263A66" w:rsidP="00CA64D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F0D87">
        <w:rPr>
          <w:rFonts w:ascii="Times New Roman" w:hAnsi="Times New Roman"/>
          <w:b/>
          <w:sz w:val="28"/>
          <w:szCs w:val="28"/>
        </w:rPr>
        <w:t xml:space="preserve">. </w:t>
      </w:r>
      <w:r w:rsidRPr="003A03E7">
        <w:rPr>
          <w:rFonts w:ascii="Times New Roman" w:hAnsi="Times New Roman"/>
          <w:b/>
          <w:sz w:val="28"/>
          <w:szCs w:val="28"/>
        </w:rPr>
        <w:t xml:space="preserve">Рекомендации по развитию </w:t>
      </w:r>
      <w:r>
        <w:rPr>
          <w:rFonts w:ascii="Times New Roman" w:hAnsi="Times New Roman"/>
          <w:b/>
          <w:sz w:val="28"/>
          <w:szCs w:val="28"/>
        </w:rPr>
        <w:t>мелкой моторики рук</w:t>
      </w:r>
    </w:p>
    <w:p w:rsidR="00263A66" w:rsidRDefault="00263A66" w:rsidP="00CA64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Это могут быть всевозможные штриховки, раскрашивание, лепка .мозаика, перебирание зерна</w:t>
      </w:r>
      <w:proofErr w:type="gramStart"/>
      <w:r>
        <w:rPr>
          <w:rFonts w:ascii="Times New Roman" w:hAnsi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sz w:val="28"/>
          <w:szCs w:val="28"/>
        </w:rPr>
        <w:t xml:space="preserve">чень проста и не требует большой подготовки </w:t>
      </w:r>
      <w:r w:rsidRPr="007173C5">
        <w:rPr>
          <w:rFonts w:ascii="Times New Roman" w:hAnsi="Times New Roman"/>
          <w:b/>
          <w:sz w:val="28"/>
          <w:szCs w:val="28"/>
        </w:rPr>
        <w:t>пальчиковая гимнастика за столом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63A66" w:rsidRDefault="00263A66" w:rsidP="007173C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похлопывание кистями по столу поочередно и одновременно.</w:t>
      </w:r>
    </w:p>
    <w:p w:rsidR="00263A66" w:rsidRDefault="00263A66" w:rsidP="007173C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постукивание пальцами по столу обеими руками и поочередно.</w:t>
      </w:r>
    </w:p>
    <w:p w:rsidR="00263A66" w:rsidRDefault="00263A66" w:rsidP="007173C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Поочередное приподнимание и опускание пальцев (кисти рук лежат на столе): правой руки, левой руки; обеих рук одновременно.</w:t>
      </w:r>
    </w:p>
    <w:p w:rsidR="00263A66" w:rsidRPr="00ED0C35" w:rsidRDefault="00263A66" w:rsidP="00ED0C3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Имитация игры на пианино.</w:t>
      </w:r>
    </w:p>
    <w:p w:rsidR="00263A66" w:rsidRDefault="00263A66" w:rsidP="00A675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3A66" w:rsidRDefault="00263A66" w:rsidP="00A675DC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F0D8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Рекомендации при формировании зрительного анализа и синтеза.</w:t>
      </w:r>
    </w:p>
    <w:p w:rsidR="00263A66" w:rsidRPr="006E398C" w:rsidRDefault="00263A66" w:rsidP="00A675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предметы по их контурам.</w:t>
      </w:r>
    </w:p>
    <w:p w:rsidR="00263A66" w:rsidRPr="006E398C" w:rsidRDefault="00263A66" w:rsidP="00A675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и дорисовать предметы.</w:t>
      </w:r>
    </w:p>
    <w:p w:rsidR="00263A66" w:rsidRPr="006E398C" w:rsidRDefault="00263A66" w:rsidP="00A675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поиск «спрятанных предметов на картинке.</w:t>
      </w:r>
    </w:p>
    <w:p w:rsidR="00263A66" w:rsidRPr="003B3DFA" w:rsidRDefault="00263A66" w:rsidP="00A675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перечеркнутые изображения (буквы, цифры)</w:t>
      </w:r>
    </w:p>
    <w:p w:rsidR="00263A66" w:rsidRPr="006E398C" w:rsidRDefault="00263A66" w:rsidP="00A675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Обвести контуры букв, цифр.</w:t>
      </w:r>
    </w:p>
    <w:p w:rsidR="00263A66" w:rsidRPr="006E398C" w:rsidRDefault="00263A66" w:rsidP="00A675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Выделить предметные изображения, наложенные друг на друга.</w:t>
      </w:r>
    </w:p>
    <w:p w:rsidR="00263A66" w:rsidRPr="006E398C" w:rsidRDefault="00263A66" w:rsidP="00A675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правильно написанную букву.</w:t>
      </w:r>
    </w:p>
    <w:p w:rsidR="00263A66" w:rsidRPr="003B3DFA" w:rsidRDefault="00263A66" w:rsidP="00A675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Распределить предметы по «величине» (учитывая реальные размеры)</w:t>
      </w:r>
    </w:p>
    <w:p w:rsidR="00263A66" w:rsidRPr="006E398C" w:rsidRDefault="00263A66" w:rsidP="00A675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Сконструировать буквы печатного и рукописного шрифта из данных элементов печатных и рукописных букв и т. д.</w:t>
      </w:r>
    </w:p>
    <w:p w:rsidR="00263A66" w:rsidRPr="00EF0D87" w:rsidRDefault="00263A66" w:rsidP="00EF0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3A66" w:rsidRDefault="00263A66" w:rsidP="00EF0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0D8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Таким образом, мы должны помочь детям преодолеть трудности в решении учебных и речевых проблем.</w:t>
      </w:r>
    </w:p>
    <w:p w:rsidR="00263A66" w:rsidRDefault="00263A66" w:rsidP="00EF0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3A66" w:rsidRDefault="00263A66" w:rsidP="00E74A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04D8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263A66" w:rsidRDefault="00263A66" w:rsidP="00E74A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A6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 М., 2005</w:t>
      </w:r>
    </w:p>
    <w:p w:rsidR="00263A66" w:rsidRDefault="00263A66" w:rsidP="00E74A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Борисова Е.А. Игры с пальчиками. Биробиджан, 2004</w:t>
      </w:r>
    </w:p>
    <w:p w:rsidR="00263A66" w:rsidRDefault="00263A66" w:rsidP="00E74A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Елецкая О.В., Горбачевская Н.Ю. Организация логопедической работы в школе. М., 2007</w:t>
      </w:r>
    </w:p>
    <w:p w:rsidR="00263A66" w:rsidRDefault="00263A66" w:rsidP="00E74A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Ефименкова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Коррекция устной и письменной речи учащихся начальных классов: Кн. Для логопедов. М., 1991</w:t>
      </w:r>
    </w:p>
    <w:p w:rsidR="00263A66" w:rsidRDefault="00263A66" w:rsidP="00E74A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/>
          <w:sz w:val="28"/>
          <w:szCs w:val="28"/>
        </w:rPr>
        <w:t>Хлоп-топ</w:t>
      </w:r>
      <w:proofErr w:type="gramStart"/>
      <w:r>
        <w:rPr>
          <w:rFonts w:ascii="Times New Roman" w:hAnsi="Times New Roman"/>
          <w:sz w:val="28"/>
          <w:szCs w:val="28"/>
        </w:rPr>
        <w:t>:Н</w:t>
      </w:r>
      <w:proofErr w:type="gramEnd"/>
      <w:r>
        <w:rPr>
          <w:rFonts w:ascii="Times New Roman" w:hAnsi="Times New Roman"/>
          <w:sz w:val="28"/>
          <w:szCs w:val="28"/>
        </w:rPr>
        <w:t>етрадиционные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приемы коррекционной логопедической работы с детьми 6-10 лет. М., 2004</w:t>
      </w:r>
    </w:p>
    <w:p w:rsidR="00263A66" w:rsidRDefault="00263A66" w:rsidP="00E74A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Мисаренко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Г.Г. Обучение фонемному анализу в первом классе. М., 2008</w:t>
      </w:r>
    </w:p>
    <w:p w:rsidR="00263A66" w:rsidRDefault="00263A66" w:rsidP="00E74A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 Нарушения письменной речи и их преодоление у младших школьников: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М., 1997</w:t>
      </w:r>
    </w:p>
    <w:p w:rsidR="00263A66" w:rsidRDefault="00263A66" w:rsidP="00E74A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Коррекция недостатков речи у учащихся общеобразовательных школ. М., 1997.</w:t>
      </w:r>
    </w:p>
    <w:p w:rsidR="00263A66" w:rsidRPr="00E74A6F" w:rsidRDefault="00263A66" w:rsidP="00E74A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3A66" w:rsidRPr="003B3DFA" w:rsidRDefault="00263A66" w:rsidP="00E74A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63A66" w:rsidRPr="003B3DFA" w:rsidSect="0090060E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910"/>
    <w:multiLevelType w:val="hybridMultilevel"/>
    <w:tmpl w:val="59DA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324"/>
    <w:multiLevelType w:val="hybridMultilevel"/>
    <w:tmpl w:val="AA46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6153"/>
    <w:multiLevelType w:val="hybridMultilevel"/>
    <w:tmpl w:val="F6F2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D4FD4"/>
    <w:multiLevelType w:val="hybridMultilevel"/>
    <w:tmpl w:val="697C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562D0"/>
    <w:multiLevelType w:val="hybridMultilevel"/>
    <w:tmpl w:val="2B34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55C08"/>
    <w:multiLevelType w:val="hybridMultilevel"/>
    <w:tmpl w:val="DD30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86603"/>
    <w:multiLevelType w:val="hybridMultilevel"/>
    <w:tmpl w:val="A59CE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DBA"/>
    <w:rsid w:val="0000782F"/>
    <w:rsid w:val="0002480E"/>
    <w:rsid w:val="000467C3"/>
    <w:rsid w:val="0009362D"/>
    <w:rsid w:val="000B50D4"/>
    <w:rsid w:val="0013075C"/>
    <w:rsid w:val="00135417"/>
    <w:rsid w:val="00140346"/>
    <w:rsid w:val="00144BE1"/>
    <w:rsid w:val="00156C59"/>
    <w:rsid w:val="00172869"/>
    <w:rsid w:val="001B7414"/>
    <w:rsid w:val="001F15BB"/>
    <w:rsid w:val="002076FE"/>
    <w:rsid w:val="002101DC"/>
    <w:rsid w:val="00250472"/>
    <w:rsid w:val="00263A66"/>
    <w:rsid w:val="0027791F"/>
    <w:rsid w:val="0029514C"/>
    <w:rsid w:val="002B676D"/>
    <w:rsid w:val="002C300E"/>
    <w:rsid w:val="00312C7F"/>
    <w:rsid w:val="00326A0A"/>
    <w:rsid w:val="003324F7"/>
    <w:rsid w:val="0034085A"/>
    <w:rsid w:val="003652F5"/>
    <w:rsid w:val="003A03E7"/>
    <w:rsid w:val="003B3DFA"/>
    <w:rsid w:val="003E3674"/>
    <w:rsid w:val="003E42A6"/>
    <w:rsid w:val="004052F2"/>
    <w:rsid w:val="00430B69"/>
    <w:rsid w:val="004361F4"/>
    <w:rsid w:val="00444613"/>
    <w:rsid w:val="004D4F46"/>
    <w:rsid w:val="004E1EBA"/>
    <w:rsid w:val="005724BB"/>
    <w:rsid w:val="0057525D"/>
    <w:rsid w:val="00575F7E"/>
    <w:rsid w:val="005A3003"/>
    <w:rsid w:val="005A4FBB"/>
    <w:rsid w:val="005E692E"/>
    <w:rsid w:val="005F1368"/>
    <w:rsid w:val="00660125"/>
    <w:rsid w:val="00667CB2"/>
    <w:rsid w:val="006A3B1F"/>
    <w:rsid w:val="006A3FBE"/>
    <w:rsid w:val="006D4DBA"/>
    <w:rsid w:val="006E3040"/>
    <w:rsid w:val="006E398C"/>
    <w:rsid w:val="006E4866"/>
    <w:rsid w:val="006F7C1A"/>
    <w:rsid w:val="00701486"/>
    <w:rsid w:val="00712CCF"/>
    <w:rsid w:val="00712DDF"/>
    <w:rsid w:val="007133BB"/>
    <w:rsid w:val="007169BD"/>
    <w:rsid w:val="007173C5"/>
    <w:rsid w:val="00721585"/>
    <w:rsid w:val="0073600D"/>
    <w:rsid w:val="007D569A"/>
    <w:rsid w:val="007E0E95"/>
    <w:rsid w:val="007E748B"/>
    <w:rsid w:val="007F7933"/>
    <w:rsid w:val="00803537"/>
    <w:rsid w:val="008245B6"/>
    <w:rsid w:val="008338AF"/>
    <w:rsid w:val="00837946"/>
    <w:rsid w:val="00870206"/>
    <w:rsid w:val="008B006C"/>
    <w:rsid w:val="008B7259"/>
    <w:rsid w:val="0090060E"/>
    <w:rsid w:val="00925CDA"/>
    <w:rsid w:val="00945C15"/>
    <w:rsid w:val="00954300"/>
    <w:rsid w:val="00961CE7"/>
    <w:rsid w:val="009A0055"/>
    <w:rsid w:val="009A125E"/>
    <w:rsid w:val="009C04D8"/>
    <w:rsid w:val="00A01DDE"/>
    <w:rsid w:val="00A16E63"/>
    <w:rsid w:val="00A675DC"/>
    <w:rsid w:val="00AA29B7"/>
    <w:rsid w:val="00AA6036"/>
    <w:rsid w:val="00B11739"/>
    <w:rsid w:val="00B45372"/>
    <w:rsid w:val="00B458C1"/>
    <w:rsid w:val="00C03B40"/>
    <w:rsid w:val="00C12686"/>
    <w:rsid w:val="00C34472"/>
    <w:rsid w:val="00CA64D9"/>
    <w:rsid w:val="00CA6C2C"/>
    <w:rsid w:val="00CD071D"/>
    <w:rsid w:val="00CE6076"/>
    <w:rsid w:val="00CF5C6C"/>
    <w:rsid w:val="00D4255C"/>
    <w:rsid w:val="00D46DDD"/>
    <w:rsid w:val="00D610BA"/>
    <w:rsid w:val="00D90A4C"/>
    <w:rsid w:val="00DA1579"/>
    <w:rsid w:val="00DA31D6"/>
    <w:rsid w:val="00DA463D"/>
    <w:rsid w:val="00DB2C86"/>
    <w:rsid w:val="00E133A4"/>
    <w:rsid w:val="00E325ED"/>
    <w:rsid w:val="00E40974"/>
    <w:rsid w:val="00E70317"/>
    <w:rsid w:val="00E73730"/>
    <w:rsid w:val="00E74A6F"/>
    <w:rsid w:val="00EC32D0"/>
    <w:rsid w:val="00ED0C35"/>
    <w:rsid w:val="00EF0D87"/>
    <w:rsid w:val="00F01E12"/>
    <w:rsid w:val="00F2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926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СОВРЕМЕННОЕ СОСТОЯНИЕ ПРОБЛЕМЫ ПИСЬМЕННОЙ РЕЧИ</vt:lpstr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СОВРЕМЕННОЕ СОСТОЯНИЕ ПРОБЛЕМЫ ПИСЬМЕННОЙ РЕЧИ</dc:title>
  <dc:subject/>
  <dc:creator>Люда</dc:creator>
  <cp:keywords/>
  <dc:description/>
  <cp:lastModifiedBy>Админ</cp:lastModifiedBy>
  <cp:revision>4</cp:revision>
  <cp:lastPrinted>2012-11-20T16:38:00Z</cp:lastPrinted>
  <dcterms:created xsi:type="dcterms:W3CDTF">2012-11-20T16:57:00Z</dcterms:created>
  <dcterms:modified xsi:type="dcterms:W3CDTF">2018-01-15T15:42:00Z</dcterms:modified>
</cp:coreProperties>
</file>