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84" w:type="dxa"/>
        <w:tblCellMar>
          <w:left w:w="0" w:type="dxa"/>
          <w:right w:w="0" w:type="dxa"/>
        </w:tblCellMar>
        <w:tblLook w:val="04A0"/>
      </w:tblPr>
      <w:tblGrid>
        <w:gridCol w:w="9639"/>
      </w:tblGrid>
      <w:tr w:rsidR="00DD0288" w:rsidRPr="009E0CF9" w:rsidTr="009E0CF9">
        <w:trPr>
          <w:tblCellSpacing w:w="0" w:type="dxa"/>
        </w:trPr>
        <w:tc>
          <w:tcPr>
            <w:tcW w:w="9973" w:type="dxa"/>
            <w:vAlign w:val="center"/>
            <w:hideMark/>
          </w:tcPr>
          <w:tbl>
            <w:tblPr>
              <w:tblW w:w="9215" w:type="dxa"/>
              <w:tblCellSpacing w:w="0" w:type="dxa"/>
              <w:tblCellMar>
                <w:left w:w="0" w:type="dxa"/>
                <w:right w:w="0" w:type="dxa"/>
              </w:tblCellMar>
              <w:tblLook w:val="04A0"/>
            </w:tblPr>
            <w:tblGrid>
              <w:gridCol w:w="9639"/>
            </w:tblGrid>
            <w:tr w:rsidR="00DD0288" w:rsidRPr="009E0CF9" w:rsidTr="004E2B57">
              <w:trPr>
                <w:tblCellSpacing w:w="0" w:type="dxa"/>
              </w:trPr>
              <w:tc>
                <w:tcPr>
                  <w:tcW w:w="9215" w:type="dxa"/>
                  <w:vAlign w:val="center"/>
                  <w:hideMark/>
                </w:tcPr>
                <w:tbl>
                  <w:tblPr>
                    <w:tblpPr w:leftFromText="180" w:rightFromText="180" w:topFromText="100" w:bottomFromText="100" w:vertAnchor="text" w:tblpX="288"/>
                    <w:tblW w:w="8613" w:type="dxa"/>
                    <w:tblCellMar>
                      <w:left w:w="0" w:type="dxa"/>
                      <w:right w:w="0" w:type="dxa"/>
                    </w:tblCellMar>
                    <w:tblLook w:val="00A0"/>
                  </w:tblPr>
                  <w:tblGrid>
                    <w:gridCol w:w="5637"/>
                    <w:gridCol w:w="2976"/>
                  </w:tblGrid>
                  <w:tr w:rsidR="00651938" w:rsidRPr="003A732F" w:rsidTr="005C3F3A">
                    <w:trPr>
                      <w:trHeight w:val="867"/>
                    </w:trPr>
                    <w:tc>
                      <w:tcPr>
                        <w:tcW w:w="5637" w:type="dxa"/>
                        <w:tcMar>
                          <w:top w:w="0" w:type="dxa"/>
                          <w:left w:w="108" w:type="dxa"/>
                          <w:bottom w:w="0" w:type="dxa"/>
                          <w:right w:w="108" w:type="dxa"/>
                        </w:tcMar>
                      </w:tcPr>
                      <w:p w:rsidR="00651938" w:rsidRPr="003A732F" w:rsidRDefault="00651938" w:rsidP="00651938">
                        <w:pPr>
                          <w:spacing w:after="0" w:line="240" w:lineRule="auto"/>
                          <w:ind w:firstLine="480"/>
                          <w:rPr>
                            <w:rFonts w:ascii="Times New Roman" w:hAnsi="Times New Roman" w:cs="Times New Roman"/>
                            <w:sz w:val="24"/>
                            <w:szCs w:val="24"/>
                            <w:lang w:eastAsia="ru-RU"/>
                          </w:rPr>
                        </w:pPr>
                        <w:r>
                          <w:rPr>
                            <w:rFonts w:ascii="Times New Roman" w:hAnsi="Times New Roman" w:cs="Times New Roman"/>
                            <w:b/>
                            <w:bCs/>
                            <w:sz w:val="24"/>
                            <w:szCs w:val="24"/>
                            <w:lang w:eastAsia="ru-RU"/>
                          </w:rPr>
                          <w:t>  </w:t>
                        </w:r>
                        <w:r w:rsidRPr="003A732F">
                          <w:rPr>
                            <w:rFonts w:ascii="Times New Roman" w:hAnsi="Times New Roman" w:cs="Times New Roman"/>
                            <w:b/>
                            <w:bCs/>
                            <w:sz w:val="24"/>
                            <w:szCs w:val="24"/>
                            <w:lang w:eastAsia="ru-RU"/>
                          </w:rPr>
                          <w:t>ПРИНЯТ</w:t>
                        </w:r>
                        <w:r>
                          <w:rPr>
                            <w:rFonts w:ascii="Times New Roman" w:hAnsi="Times New Roman" w:cs="Times New Roman"/>
                            <w:b/>
                            <w:bCs/>
                            <w:sz w:val="24"/>
                            <w:szCs w:val="24"/>
                            <w:lang w:eastAsia="ru-RU"/>
                          </w:rPr>
                          <w:t>А</w:t>
                        </w:r>
                      </w:p>
                      <w:p w:rsidR="00651938" w:rsidRPr="003A732F" w:rsidRDefault="00651938" w:rsidP="00651938">
                        <w:pPr>
                          <w:spacing w:after="0" w:line="240" w:lineRule="auto"/>
                          <w:ind w:firstLine="480"/>
                          <w:rPr>
                            <w:rFonts w:ascii="Times New Roman" w:hAnsi="Times New Roman" w:cs="Times New Roman"/>
                            <w:sz w:val="24"/>
                            <w:szCs w:val="24"/>
                            <w:lang w:eastAsia="ru-RU"/>
                          </w:rPr>
                        </w:pPr>
                        <w:r w:rsidRPr="003A732F">
                          <w:rPr>
                            <w:rFonts w:ascii="Times New Roman" w:hAnsi="Times New Roman" w:cs="Times New Roman"/>
                            <w:b/>
                            <w:bCs/>
                            <w:sz w:val="24"/>
                            <w:szCs w:val="24"/>
                            <w:lang w:eastAsia="ru-RU"/>
                          </w:rPr>
                          <w:t> </w:t>
                        </w:r>
                      </w:p>
                      <w:p w:rsidR="00651938" w:rsidRPr="003A732F" w:rsidRDefault="00651938" w:rsidP="00651938">
                        <w:pPr>
                          <w:spacing w:after="0" w:line="240" w:lineRule="auto"/>
                          <w:ind w:firstLine="34"/>
                          <w:rPr>
                            <w:rFonts w:ascii="Times New Roman" w:hAnsi="Times New Roman" w:cs="Times New Roman"/>
                            <w:sz w:val="24"/>
                            <w:szCs w:val="24"/>
                            <w:lang w:eastAsia="ru-RU"/>
                          </w:rPr>
                        </w:pPr>
                        <w:r>
                          <w:rPr>
                            <w:rFonts w:ascii="Calibri" w:hAnsi="Calibri" w:cs="Calibri"/>
                            <w:noProof/>
                            <w:lang w:eastAsia="ru-RU"/>
                          </w:rPr>
                          <w:drawing>
                            <wp:anchor distT="0" distB="0" distL="114300" distR="114300" simplePos="0" relativeHeight="251660288" behindDoc="1" locked="0" layoutInCell="1" allowOverlap="1">
                              <wp:simplePos x="0" y="0"/>
                              <wp:positionH relativeFrom="column">
                                <wp:posOffset>2606675</wp:posOffset>
                              </wp:positionH>
                              <wp:positionV relativeFrom="paragraph">
                                <wp:posOffset>63500</wp:posOffset>
                              </wp:positionV>
                              <wp:extent cx="1524000" cy="1495425"/>
                              <wp:effectExtent l="19050" t="0" r="0" b="0"/>
                              <wp:wrapNone/>
                              <wp:docPr id="2" name="Рисунок 1" descr="печать и подпись д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и подпись дир"/>
                                      <pic:cNvPicPr>
                                        <a:picLocks noChangeAspect="1" noChangeArrowheads="1"/>
                                      </pic:cNvPicPr>
                                    </pic:nvPicPr>
                                    <pic:blipFill>
                                      <a:blip r:embed="rId8" cstate="print"/>
                                      <a:srcRect/>
                                      <a:stretch>
                                        <a:fillRect/>
                                      </a:stretch>
                                    </pic:blipFill>
                                    <pic:spPr bwMode="auto">
                                      <a:xfrm>
                                        <a:off x="0" y="0"/>
                                        <a:ext cx="1524000" cy="1495425"/>
                                      </a:xfrm>
                                      <a:prstGeom prst="rect">
                                        <a:avLst/>
                                      </a:prstGeom>
                                      <a:noFill/>
                                    </pic:spPr>
                                  </pic:pic>
                                </a:graphicData>
                              </a:graphic>
                            </wp:anchor>
                          </w:drawing>
                        </w:r>
                        <w:r w:rsidRPr="003A732F">
                          <w:rPr>
                            <w:rFonts w:ascii="Times New Roman" w:hAnsi="Times New Roman" w:cs="Times New Roman"/>
                            <w:sz w:val="24"/>
                            <w:szCs w:val="24"/>
                            <w:lang w:eastAsia="ru-RU"/>
                          </w:rPr>
                          <w:t>Педагогическим советом</w:t>
                        </w:r>
                      </w:p>
                      <w:p w:rsidR="00651938" w:rsidRPr="003A732F" w:rsidRDefault="00651938" w:rsidP="00651938">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Протокол   № 7</w:t>
                        </w:r>
                      </w:p>
                      <w:p w:rsidR="00651938" w:rsidRPr="003A732F" w:rsidRDefault="00651938" w:rsidP="00651938">
                        <w:pPr>
                          <w:spacing w:after="0" w:line="240" w:lineRule="auto"/>
                          <w:ind w:firstLine="34"/>
                          <w:rPr>
                            <w:rFonts w:ascii="Times New Roman" w:hAnsi="Times New Roman" w:cs="Times New Roman"/>
                            <w:sz w:val="24"/>
                            <w:szCs w:val="24"/>
                            <w:lang w:eastAsia="ru-RU"/>
                          </w:rPr>
                        </w:pPr>
                      </w:p>
                      <w:p w:rsidR="00651938" w:rsidRPr="003A732F" w:rsidRDefault="00651938" w:rsidP="00651938">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от  17.06. 2015</w:t>
                        </w:r>
                        <w:r w:rsidRPr="003A732F">
                          <w:rPr>
                            <w:rFonts w:ascii="Times New Roman" w:hAnsi="Times New Roman" w:cs="Times New Roman"/>
                            <w:sz w:val="24"/>
                            <w:szCs w:val="24"/>
                            <w:lang w:eastAsia="ru-RU"/>
                          </w:rPr>
                          <w:t>  года</w:t>
                        </w:r>
                      </w:p>
                      <w:p w:rsidR="00651938" w:rsidRPr="003A732F" w:rsidRDefault="00651938" w:rsidP="00651938">
                        <w:pPr>
                          <w:spacing w:after="0" w:line="240" w:lineRule="auto"/>
                          <w:ind w:firstLine="480"/>
                          <w:rPr>
                            <w:rFonts w:ascii="Times New Roman" w:hAnsi="Times New Roman" w:cs="Times New Roman"/>
                            <w:sz w:val="24"/>
                            <w:szCs w:val="24"/>
                            <w:lang w:eastAsia="ru-RU"/>
                          </w:rPr>
                        </w:pPr>
                        <w:r w:rsidRPr="003A732F">
                          <w:rPr>
                            <w:rFonts w:ascii="Times New Roman" w:hAnsi="Times New Roman" w:cs="Times New Roman"/>
                            <w:sz w:val="24"/>
                            <w:szCs w:val="24"/>
                            <w:lang w:eastAsia="ru-RU"/>
                          </w:rPr>
                          <w:t> </w:t>
                        </w:r>
                      </w:p>
                      <w:p w:rsidR="00651938" w:rsidRPr="003A732F" w:rsidRDefault="00651938" w:rsidP="00651938">
                        <w:pPr>
                          <w:spacing w:after="0" w:line="240" w:lineRule="auto"/>
                          <w:ind w:firstLine="480"/>
                          <w:rPr>
                            <w:rFonts w:ascii="Times New Roman" w:hAnsi="Times New Roman" w:cs="Times New Roman"/>
                            <w:sz w:val="24"/>
                            <w:szCs w:val="24"/>
                            <w:lang w:eastAsia="ru-RU"/>
                          </w:rPr>
                        </w:pPr>
                        <w:r w:rsidRPr="003A732F">
                          <w:rPr>
                            <w:rFonts w:ascii="Times New Roman" w:hAnsi="Times New Roman" w:cs="Times New Roman"/>
                            <w:b/>
                            <w:bCs/>
                            <w:sz w:val="24"/>
                            <w:szCs w:val="24"/>
                            <w:lang w:eastAsia="ru-RU"/>
                          </w:rPr>
                          <w:t> </w:t>
                        </w:r>
                      </w:p>
                    </w:tc>
                    <w:tc>
                      <w:tcPr>
                        <w:tcW w:w="2976" w:type="dxa"/>
                        <w:tcMar>
                          <w:top w:w="0" w:type="dxa"/>
                          <w:left w:w="108" w:type="dxa"/>
                          <w:bottom w:w="0" w:type="dxa"/>
                          <w:right w:w="108" w:type="dxa"/>
                        </w:tcMar>
                      </w:tcPr>
                      <w:p w:rsidR="00651938" w:rsidRPr="003A732F" w:rsidRDefault="00651938" w:rsidP="00651938">
                        <w:pPr>
                          <w:spacing w:after="0" w:line="240" w:lineRule="auto"/>
                          <w:rPr>
                            <w:rFonts w:ascii="Times New Roman" w:hAnsi="Times New Roman" w:cs="Times New Roman"/>
                            <w:sz w:val="24"/>
                            <w:szCs w:val="24"/>
                            <w:lang w:eastAsia="ru-RU"/>
                          </w:rPr>
                        </w:pPr>
                        <w:r w:rsidRPr="003A732F">
                          <w:rPr>
                            <w:rFonts w:ascii="Times New Roman" w:hAnsi="Times New Roman" w:cs="Times New Roman"/>
                            <w:b/>
                            <w:bCs/>
                            <w:sz w:val="24"/>
                            <w:szCs w:val="24"/>
                            <w:lang w:eastAsia="ru-RU"/>
                          </w:rPr>
                          <w:t>УТВЕРЖДЕН</w:t>
                        </w:r>
                        <w:r>
                          <w:rPr>
                            <w:rFonts w:ascii="Times New Roman" w:hAnsi="Times New Roman" w:cs="Times New Roman"/>
                            <w:b/>
                            <w:bCs/>
                            <w:sz w:val="24"/>
                            <w:szCs w:val="24"/>
                            <w:lang w:eastAsia="ru-RU"/>
                          </w:rPr>
                          <w:t>А</w:t>
                        </w:r>
                      </w:p>
                      <w:p w:rsidR="00651938" w:rsidRDefault="00651938" w:rsidP="00651938">
                        <w:pPr>
                          <w:spacing w:after="0" w:line="240" w:lineRule="auto"/>
                          <w:rPr>
                            <w:rFonts w:ascii="Times New Roman" w:hAnsi="Times New Roman" w:cs="Times New Roman"/>
                            <w:sz w:val="24"/>
                            <w:szCs w:val="24"/>
                            <w:lang w:eastAsia="ru-RU"/>
                          </w:rPr>
                        </w:pPr>
                        <w:r w:rsidRPr="003A732F">
                          <w:rPr>
                            <w:rFonts w:ascii="Times New Roman" w:hAnsi="Times New Roman" w:cs="Times New Roman"/>
                            <w:b/>
                            <w:bCs/>
                            <w:sz w:val="24"/>
                            <w:szCs w:val="24"/>
                            <w:lang w:eastAsia="ru-RU"/>
                          </w:rPr>
                          <w:t> </w:t>
                        </w:r>
                        <w:r w:rsidRPr="003A732F">
                          <w:rPr>
                            <w:rFonts w:ascii="Times New Roman" w:hAnsi="Times New Roman" w:cs="Times New Roman"/>
                            <w:sz w:val="24"/>
                            <w:szCs w:val="24"/>
                            <w:lang w:eastAsia="ru-RU"/>
                          </w:rPr>
                          <w:t xml:space="preserve">Приказ  №  </w:t>
                        </w:r>
                        <w:r>
                          <w:rPr>
                            <w:rFonts w:ascii="Times New Roman" w:hAnsi="Times New Roman" w:cs="Times New Roman"/>
                            <w:sz w:val="24"/>
                            <w:szCs w:val="24"/>
                            <w:lang w:eastAsia="ru-RU"/>
                          </w:rPr>
                          <w:t>40-а</w:t>
                        </w:r>
                      </w:p>
                      <w:p w:rsidR="00651938" w:rsidRPr="003A732F" w:rsidRDefault="00651938" w:rsidP="00651938">
                        <w:pPr>
                          <w:spacing w:after="0" w:line="240" w:lineRule="auto"/>
                          <w:rPr>
                            <w:rFonts w:ascii="Times New Roman" w:hAnsi="Times New Roman" w:cs="Times New Roman"/>
                            <w:sz w:val="24"/>
                            <w:szCs w:val="24"/>
                            <w:lang w:eastAsia="ru-RU"/>
                          </w:rPr>
                        </w:pPr>
                        <w:r w:rsidRPr="003A73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 23.06.2015</w:t>
                        </w:r>
                        <w:r w:rsidRPr="003A732F">
                          <w:rPr>
                            <w:rFonts w:ascii="Times New Roman" w:hAnsi="Times New Roman" w:cs="Times New Roman"/>
                            <w:sz w:val="24"/>
                            <w:szCs w:val="24"/>
                            <w:lang w:eastAsia="ru-RU"/>
                          </w:rPr>
                          <w:t>  года</w:t>
                        </w:r>
                      </w:p>
                      <w:p w:rsidR="00651938" w:rsidRPr="003A732F" w:rsidRDefault="00651938" w:rsidP="00651938">
                        <w:pPr>
                          <w:spacing w:after="0" w:line="240" w:lineRule="auto"/>
                          <w:ind w:firstLine="480"/>
                          <w:rPr>
                            <w:rFonts w:ascii="Times New Roman" w:hAnsi="Times New Roman" w:cs="Times New Roman"/>
                            <w:sz w:val="24"/>
                            <w:szCs w:val="24"/>
                            <w:lang w:eastAsia="ru-RU"/>
                          </w:rPr>
                        </w:pPr>
                        <w:r w:rsidRPr="003A732F">
                          <w:rPr>
                            <w:rFonts w:ascii="Times New Roman" w:hAnsi="Times New Roman" w:cs="Times New Roman"/>
                            <w:sz w:val="24"/>
                            <w:szCs w:val="24"/>
                            <w:lang w:eastAsia="ru-RU"/>
                          </w:rPr>
                          <w:t> </w:t>
                        </w:r>
                      </w:p>
                      <w:p w:rsidR="00651938" w:rsidRDefault="00651938" w:rsidP="00651938">
                        <w:pPr>
                          <w:spacing w:after="0" w:line="240" w:lineRule="auto"/>
                          <w:rPr>
                            <w:rFonts w:ascii="Times New Roman" w:hAnsi="Times New Roman" w:cs="Times New Roman"/>
                            <w:sz w:val="24"/>
                            <w:szCs w:val="24"/>
                            <w:lang w:eastAsia="ru-RU"/>
                          </w:rPr>
                        </w:pPr>
                        <w:r w:rsidRPr="003A732F">
                          <w:rPr>
                            <w:rFonts w:ascii="Times New Roman" w:hAnsi="Times New Roman" w:cs="Times New Roman"/>
                            <w:sz w:val="24"/>
                            <w:szCs w:val="24"/>
                            <w:lang w:eastAsia="ru-RU"/>
                          </w:rPr>
                          <w:t xml:space="preserve">Директор школы  </w:t>
                        </w:r>
                      </w:p>
                      <w:p w:rsidR="00651938" w:rsidRPr="003A732F" w:rsidRDefault="00651938" w:rsidP="00651938">
                        <w:pPr>
                          <w:spacing w:after="0" w:line="240" w:lineRule="auto"/>
                          <w:rPr>
                            <w:rFonts w:ascii="Times New Roman" w:hAnsi="Times New Roman" w:cs="Times New Roman"/>
                            <w:sz w:val="24"/>
                            <w:szCs w:val="24"/>
                            <w:lang w:eastAsia="ru-RU"/>
                          </w:rPr>
                        </w:pPr>
                        <w:r w:rsidRPr="003A73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A732F">
                          <w:rPr>
                            <w:rFonts w:ascii="Times New Roman" w:hAnsi="Times New Roman" w:cs="Times New Roman"/>
                            <w:sz w:val="24"/>
                            <w:szCs w:val="24"/>
                            <w:lang w:eastAsia="ru-RU"/>
                          </w:rPr>
                          <w:t>/</w:t>
                        </w:r>
                        <w:r>
                          <w:rPr>
                            <w:rFonts w:ascii="Times New Roman" w:hAnsi="Times New Roman" w:cs="Times New Roman"/>
                            <w:sz w:val="24"/>
                            <w:szCs w:val="24"/>
                            <w:lang w:eastAsia="ru-RU"/>
                          </w:rPr>
                          <w:t>Н.Н.</w:t>
                        </w:r>
                        <w:r w:rsidRPr="003A732F">
                          <w:rPr>
                            <w:rFonts w:ascii="Times New Roman" w:hAnsi="Times New Roman" w:cs="Times New Roman"/>
                            <w:sz w:val="24"/>
                            <w:szCs w:val="24"/>
                            <w:lang w:eastAsia="ru-RU"/>
                          </w:rPr>
                          <w:t>Сухорукова/</w:t>
                        </w:r>
                      </w:p>
                    </w:tc>
                  </w:tr>
                </w:tbl>
                <w:p w:rsidR="00651938" w:rsidRDefault="00651938" w:rsidP="00651938"/>
                <w:p w:rsidR="00651938" w:rsidRDefault="00651938" w:rsidP="00651938">
                  <w:pPr>
                    <w:spacing w:after="0" w:line="285" w:lineRule="atLeast"/>
                    <w:rPr>
                      <w:rFonts w:ascii="Times New Roman" w:hAnsi="Times New Roman" w:cs="Times New Roman"/>
                      <w:b/>
                      <w:bCs/>
                      <w:color w:val="000000"/>
                      <w:sz w:val="72"/>
                      <w:szCs w:val="72"/>
                      <w:lang w:eastAsia="ru-RU"/>
                    </w:rPr>
                  </w:pPr>
                </w:p>
                <w:p w:rsidR="00651938" w:rsidRDefault="00651938" w:rsidP="00651938">
                  <w:pPr>
                    <w:spacing w:after="0" w:line="285" w:lineRule="atLeast"/>
                    <w:ind w:firstLine="480"/>
                    <w:jc w:val="center"/>
                    <w:rPr>
                      <w:rFonts w:ascii="Times New Roman" w:hAnsi="Times New Roman" w:cs="Times New Roman"/>
                      <w:b/>
                      <w:bCs/>
                      <w:color w:val="000000"/>
                      <w:sz w:val="72"/>
                      <w:szCs w:val="72"/>
                      <w:lang w:eastAsia="ru-RU"/>
                    </w:rPr>
                  </w:pPr>
                </w:p>
                <w:p w:rsidR="00651938" w:rsidRDefault="00651938" w:rsidP="00651938">
                  <w:pPr>
                    <w:spacing w:after="0" w:line="285" w:lineRule="atLeast"/>
                    <w:ind w:firstLine="480"/>
                    <w:jc w:val="center"/>
                    <w:rPr>
                      <w:rFonts w:ascii="Times New Roman" w:hAnsi="Times New Roman" w:cs="Times New Roman"/>
                      <w:b/>
                      <w:bCs/>
                      <w:color w:val="000000"/>
                      <w:sz w:val="52"/>
                      <w:szCs w:val="52"/>
                      <w:lang w:eastAsia="ru-RU"/>
                    </w:rPr>
                  </w:pPr>
                  <w:r w:rsidRPr="00137001">
                    <w:rPr>
                      <w:rFonts w:ascii="Times New Roman" w:hAnsi="Times New Roman" w:cs="Times New Roman"/>
                      <w:b/>
                      <w:bCs/>
                      <w:color w:val="000000"/>
                      <w:sz w:val="52"/>
                      <w:szCs w:val="52"/>
                      <w:lang w:eastAsia="ru-RU"/>
                    </w:rPr>
                    <w:t xml:space="preserve"> </w:t>
                  </w:r>
                </w:p>
                <w:p w:rsidR="00651938" w:rsidRDefault="00651938" w:rsidP="00651938">
                  <w:pPr>
                    <w:spacing w:after="0" w:line="285" w:lineRule="atLeast"/>
                    <w:ind w:firstLine="480"/>
                    <w:jc w:val="center"/>
                    <w:rPr>
                      <w:rFonts w:ascii="Times New Roman" w:hAnsi="Times New Roman" w:cs="Times New Roman"/>
                      <w:b/>
                      <w:bCs/>
                      <w:color w:val="000000"/>
                      <w:sz w:val="52"/>
                      <w:szCs w:val="52"/>
                      <w:lang w:eastAsia="ru-RU"/>
                    </w:rPr>
                  </w:pPr>
                </w:p>
                <w:p w:rsidR="00651938" w:rsidRDefault="00651938" w:rsidP="00651938">
                  <w:pPr>
                    <w:spacing w:after="0" w:line="285" w:lineRule="atLeast"/>
                    <w:ind w:firstLine="480"/>
                    <w:jc w:val="center"/>
                    <w:rPr>
                      <w:rFonts w:ascii="Times New Roman" w:hAnsi="Times New Roman" w:cs="Times New Roman"/>
                      <w:b/>
                      <w:bCs/>
                      <w:color w:val="000000"/>
                      <w:sz w:val="52"/>
                      <w:szCs w:val="52"/>
                      <w:lang w:eastAsia="ru-RU"/>
                    </w:rPr>
                  </w:pPr>
                </w:p>
                <w:p w:rsidR="00651938" w:rsidRPr="00137001" w:rsidRDefault="00651938" w:rsidP="00651938">
                  <w:pPr>
                    <w:spacing w:after="0" w:line="285" w:lineRule="atLeast"/>
                    <w:ind w:firstLine="480"/>
                    <w:jc w:val="center"/>
                    <w:rPr>
                      <w:rFonts w:ascii="Times New Roman" w:hAnsi="Times New Roman" w:cs="Times New Roman"/>
                      <w:b/>
                      <w:bCs/>
                      <w:color w:val="000000"/>
                      <w:sz w:val="52"/>
                      <w:szCs w:val="52"/>
                      <w:lang w:eastAsia="ru-RU"/>
                    </w:rPr>
                  </w:pPr>
                  <w:r>
                    <w:rPr>
                      <w:rFonts w:ascii="Times New Roman" w:hAnsi="Times New Roman" w:cs="Times New Roman"/>
                      <w:b/>
                      <w:bCs/>
                      <w:color w:val="000000"/>
                      <w:sz w:val="52"/>
                      <w:szCs w:val="52"/>
                      <w:lang w:eastAsia="ru-RU"/>
                    </w:rPr>
                    <w:t>Основная о</w:t>
                  </w:r>
                  <w:r w:rsidRPr="00137001">
                    <w:rPr>
                      <w:rFonts w:ascii="Times New Roman" w:hAnsi="Times New Roman" w:cs="Times New Roman"/>
                      <w:b/>
                      <w:bCs/>
                      <w:color w:val="000000"/>
                      <w:sz w:val="52"/>
                      <w:szCs w:val="52"/>
                      <w:lang w:eastAsia="ru-RU"/>
                    </w:rPr>
                    <w:t>бразовательная программа</w:t>
                  </w:r>
                </w:p>
                <w:p w:rsidR="00651938" w:rsidRPr="00137001" w:rsidRDefault="00651938" w:rsidP="00651938">
                  <w:pPr>
                    <w:spacing w:after="0" w:line="285" w:lineRule="atLeast"/>
                    <w:ind w:firstLine="480"/>
                    <w:jc w:val="center"/>
                    <w:rPr>
                      <w:rFonts w:ascii="Times New Roman" w:hAnsi="Times New Roman" w:cs="Times New Roman"/>
                      <w:b/>
                      <w:bCs/>
                      <w:color w:val="000000"/>
                      <w:sz w:val="52"/>
                      <w:szCs w:val="52"/>
                      <w:lang w:eastAsia="ru-RU"/>
                    </w:rPr>
                  </w:pPr>
                  <w:r w:rsidRPr="00137001">
                    <w:rPr>
                      <w:rFonts w:ascii="Times New Roman" w:hAnsi="Times New Roman" w:cs="Times New Roman"/>
                      <w:b/>
                      <w:bCs/>
                      <w:color w:val="000000"/>
                      <w:sz w:val="52"/>
                      <w:szCs w:val="52"/>
                      <w:lang w:eastAsia="ru-RU"/>
                    </w:rPr>
                    <w:t>основного общего образования</w:t>
                  </w:r>
                </w:p>
                <w:p w:rsidR="00651938" w:rsidRDefault="00651938" w:rsidP="00651938">
                  <w:pPr>
                    <w:spacing w:after="0" w:line="285" w:lineRule="atLeast"/>
                    <w:ind w:firstLine="480"/>
                    <w:jc w:val="center"/>
                    <w:rPr>
                      <w:rFonts w:ascii="Times New Roman" w:hAnsi="Times New Roman" w:cs="Times New Roman"/>
                      <w:b/>
                      <w:bCs/>
                      <w:color w:val="000000"/>
                      <w:sz w:val="52"/>
                      <w:szCs w:val="52"/>
                      <w:lang w:eastAsia="ru-RU"/>
                    </w:rPr>
                  </w:pPr>
                  <w:r w:rsidRPr="00137001">
                    <w:rPr>
                      <w:rFonts w:ascii="Times New Roman" w:hAnsi="Times New Roman" w:cs="Times New Roman"/>
                      <w:b/>
                      <w:bCs/>
                      <w:color w:val="000000"/>
                      <w:sz w:val="52"/>
                      <w:szCs w:val="52"/>
                      <w:lang w:eastAsia="ru-RU"/>
                    </w:rPr>
                    <w:t>(ООП ООО ФГОС)</w:t>
                  </w:r>
                </w:p>
                <w:p w:rsidR="00651938" w:rsidRPr="00137001" w:rsidRDefault="00651938" w:rsidP="00651938">
                  <w:pPr>
                    <w:spacing w:after="0" w:line="285" w:lineRule="atLeast"/>
                    <w:ind w:firstLine="480"/>
                    <w:jc w:val="center"/>
                    <w:rPr>
                      <w:rFonts w:ascii="Times New Roman" w:hAnsi="Times New Roman" w:cs="Times New Roman"/>
                      <w:b/>
                      <w:bCs/>
                      <w:color w:val="000000"/>
                      <w:sz w:val="52"/>
                      <w:szCs w:val="52"/>
                      <w:lang w:eastAsia="ru-RU"/>
                    </w:rPr>
                  </w:pPr>
                </w:p>
                <w:p w:rsidR="00651938" w:rsidRPr="00651938" w:rsidRDefault="00651938" w:rsidP="00651938">
                  <w:pPr>
                    <w:spacing w:after="0" w:line="240" w:lineRule="auto"/>
                    <w:jc w:val="center"/>
                    <w:rPr>
                      <w:rStyle w:val="af"/>
                      <w:rFonts w:ascii="Times New Roman" w:hAnsi="Times New Roman" w:cs="Times New Roman"/>
                      <w:color w:val="000000"/>
                      <w:sz w:val="36"/>
                      <w:szCs w:val="36"/>
                    </w:rPr>
                  </w:pPr>
                  <w:r w:rsidRPr="00651938">
                    <w:rPr>
                      <w:rStyle w:val="af"/>
                      <w:rFonts w:ascii="Times New Roman" w:hAnsi="Times New Roman" w:cs="Times New Roman"/>
                      <w:color w:val="000000"/>
                      <w:sz w:val="36"/>
                      <w:szCs w:val="36"/>
                    </w:rPr>
                    <w:t>МКОУ «Розгребельская СОШ»</w:t>
                  </w:r>
                </w:p>
                <w:p w:rsidR="00651938" w:rsidRPr="00241674" w:rsidRDefault="00651938" w:rsidP="00651938">
                  <w:pPr>
                    <w:spacing w:after="0" w:line="240" w:lineRule="auto"/>
                    <w:jc w:val="center"/>
                    <w:rPr>
                      <w:rFonts w:ascii="Times New Roman" w:hAnsi="Times New Roman" w:cs="Times New Roman"/>
                      <w:b/>
                      <w:bCs/>
                      <w:color w:val="000000"/>
                      <w:sz w:val="36"/>
                      <w:szCs w:val="36"/>
                    </w:rPr>
                  </w:pPr>
                  <w:r w:rsidRPr="00241674">
                    <w:rPr>
                      <w:rFonts w:ascii="Times New Roman" w:hAnsi="Times New Roman" w:cs="Times New Roman"/>
                      <w:b/>
                      <w:bCs/>
                      <w:color w:val="000000"/>
                      <w:sz w:val="36"/>
                      <w:szCs w:val="36"/>
                    </w:rPr>
                    <w:t>Большесолдатского района</w:t>
                  </w:r>
                </w:p>
                <w:p w:rsidR="00651938" w:rsidRDefault="00651938" w:rsidP="00651938">
                  <w:pPr>
                    <w:spacing w:after="0" w:line="240" w:lineRule="auto"/>
                    <w:jc w:val="center"/>
                    <w:rPr>
                      <w:rFonts w:ascii="Times New Roman" w:hAnsi="Times New Roman" w:cs="Times New Roman"/>
                      <w:b/>
                      <w:bCs/>
                      <w:color w:val="000000"/>
                      <w:sz w:val="36"/>
                      <w:szCs w:val="36"/>
                    </w:rPr>
                  </w:pPr>
                  <w:r w:rsidRPr="00241674">
                    <w:rPr>
                      <w:rFonts w:ascii="Times New Roman" w:hAnsi="Times New Roman" w:cs="Times New Roman"/>
                      <w:b/>
                      <w:bCs/>
                      <w:color w:val="000000"/>
                      <w:sz w:val="36"/>
                      <w:szCs w:val="36"/>
                    </w:rPr>
                    <w:t>Курской области</w:t>
                  </w:r>
                </w:p>
                <w:p w:rsidR="00651938" w:rsidRDefault="00651938" w:rsidP="00651938">
                  <w:pPr>
                    <w:spacing w:after="0" w:line="240" w:lineRule="auto"/>
                    <w:jc w:val="center"/>
                    <w:rPr>
                      <w:rFonts w:ascii="Times New Roman" w:hAnsi="Times New Roman" w:cs="Times New Roman"/>
                      <w:b/>
                      <w:bCs/>
                      <w:color w:val="000000"/>
                      <w:sz w:val="36"/>
                      <w:szCs w:val="36"/>
                    </w:rPr>
                  </w:pPr>
                </w:p>
                <w:p w:rsidR="00651938" w:rsidRPr="00452D1E" w:rsidRDefault="00651938" w:rsidP="00651938">
                  <w:pPr>
                    <w:spacing w:after="0" w:line="285" w:lineRule="atLeast"/>
                    <w:ind w:firstLine="48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40"/>
                      <w:szCs w:val="40"/>
                      <w:lang w:eastAsia="ru-RU"/>
                    </w:rPr>
                    <w:t>5 класс</w:t>
                  </w:r>
                </w:p>
                <w:p w:rsidR="00651938" w:rsidRDefault="00651938" w:rsidP="00651938">
                  <w:pPr>
                    <w:spacing w:line="240" w:lineRule="auto"/>
                    <w:jc w:val="center"/>
                    <w:rPr>
                      <w:rFonts w:ascii="Times New Roman" w:hAnsi="Times New Roman" w:cs="Times New Roman"/>
                      <w:b/>
                      <w:bCs/>
                      <w:sz w:val="36"/>
                      <w:szCs w:val="36"/>
                    </w:rPr>
                  </w:pPr>
                </w:p>
                <w:p w:rsidR="00651938" w:rsidRPr="00241674" w:rsidRDefault="00651938" w:rsidP="00651938">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2015-2016 учебный год</w:t>
                  </w:r>
                </w:p>
                <w:p w:rsidR="00651938" w:rsidRDefault="00651938" w:rsidP="00651938"/>
                <w:p w:rsidR="00651938" w:rsidRDefault="00651938" w:rsidP="00651938"/>
                <w:p w:rsidR="00651938" w:rsidRDefault="00651938" w:rsidP="00651938"/>
                <w:p w:rsidR="00651938" w:rsidRDefault="00651938" w:rsidP="00651938"/>
                <w:p w:rsidR="00651938" w:rsidRDefault="00651938" w:rsidP="00651938"/>
                <w:p w:rsidR="00651938" w:rsidRDefault="00651938" w:rsidP="00651938"/>
                <w:p w:rsidR="00651938" w:rsidRDefault="00651938" w:rsidP="00651938"/>
                <w:p w:rsidR="00651938" w:rsidRDefault="00651938" w:rsidP="00651938"/>
                <w:p w:rsidR="00651938" w:rsidRPr="00C754CB" w:rsidRDefault="00651938" w:rsidP="00651938">
                  <w:pPr>
                    <w:jc w:val="center"/>
                    <w:rPr>
                      <w:rFonts w:ascii="Times New Roman" w:hAnsi="Times New Roman" w:cs="Times New Roman"/>
                      <w:sz w:val="28"/>
                      <w:szCs w:val="28"/>
                    </w:rPr>
                  </w:pPr>
                  <w:r>
                    <w:rPr>
                      <w:rFonts w:ascii="Times New Roman" w:hAnsi="Times New Roman" w:cs="Times New Roman"/>
                      <w:sz w:val="28"/>
                      <w:szCs w:val="28"/>
                    </w:rPr>
                    <w:t>с</w:t>
                  </w:r>
                  <w:r w:rsidRPr="00C754CB">
                    <w:rPr>
                      <w:rFonts w:ascii="Times New Roman" w:hAnsi="Times New Roman" w:cs="Times New Roman"/>
                      <w:sz w:val="28"/>
                      <w:szCs w:val="28"/>
                    </w:rPr>
                    <w:t>. Розгребли</w:t>
                  </w:r>
                </w:p>
                <w:p w:rsidR="00DD0288" w:rsidRPr="00664207" w:rsidRDefault="00DD0288" w:rsidP="00141A6B">
                  <w:pPr>
                    <w:spacing w:after="0" w:line="240" w:lineRule="auto"/>
                    <w:rPr>
                      <w:rFonts w:ascii="Times New Roman" w:eastAsia="Times New Roman" w:hAnsi="Times New Roman" w:cs="Times New Roman"/>
                      <w:sz w:val="28"/>
                      <w:szCs w:val="28"/>
                      <w:lang w:eastAsia="ru-RU"/>
                    </w:rPr>
                  </w:pPr>
                </w:p>
                <w:p w:rsidR="005C2004" w:rsidRPr="00664207" w:rsidRDefault="005C2004" w:rsidP="009E0CF9">
                  <w:pPr>
                    <w:spacing w:after="0" w:line="240" w:lineRule="auto"/>
                    <w:ind w:left="2854" w:hanging="720"/>
                    <w:rPr>
                      <w:rFonts w:ascii="Times New Roman" w:eastAsia="Times New Roman" w:hAnsi="Times New Roman" w:cs="Times New Roman"/>
                      <w:b/>
                      <w:color w:val="000000"/>
                      <w:sz w:val="28"/>
                      <w:szCs w:val="28"/>
                      <w:lang w:eastAsia="ru-RU"/>
                    </w:rPr>
                  </w:pPr>
                </w:p>
                <w:p w:rsidR="00141A6B" w:rsidRPr="00141A6B" w:rsidRDefault="00141A6B" w:rsidP="00141A6B">
                  <w:pPr>
                    <w:jc w:val="center"/>
                    <w:rPr>
                      <w:rFonts w:ascii="Times New Roman" w:hAnsi="Times New Roman" w:cs="Times New Roman"/>
                      <w:b/>
                      <w:sz w:val="28"/>
                      <w:szCs w:val="28"/>
                    </w:rPr>
                  </w:pPr>
                  <w:r w:rsidRPr="00141A6B">
                    <w:rPr>
                      <w:rFonts w:ascii="Times New Roman" w:hAnsi="Times New Roman" w:cs="Times New Roman"/>
                      <w:b/>
                      <w:sz w:val="28"/>
                      <w:szCs w:val="28"/>
                    </w:rPr>
                    <w:lastRenderedPageBreak/>
                    <w:t>ОГЛАВЛЕНИЕ</w:t>
                  </w:r>
                </w:p>
                <w:p w:rsidR="005C2004" w:rsidRPr="00664207" w:rsidRDefault="005C2004" w:rsidP="009E0CF9">
                  <w:pPr>
                    <w:spacing w:after="0" w:line="240" w:lineRule="auto"/>
                    <w:ind w:left="2854" w:hanging="720"/>
                    <w:rPr>
                      <w:rFonts w:ascii="Times New Roman" w:eastAsia="Times New Roman" w:hAnsi="Times New Roman" w:cs="Times New Roman"/>
                      <w:b/>
                      <w:color w:val="000000"/>
                      <w:sz w:val="28"/>
                      <w:szCs w:val="28"/>
                      <w:lang w:eastAsia="ru-RU"/>
                    </w:rPr>
                  </w:pPr>
                </w:p>
                <w:p w:rsidR="00664207" w:rsidRPr="00664207" w:rsidRDefault="00DD0288" w:rsidP="00664207">
                  <w:pPr>
                    <w:pStyle w:val="a6"/>
                    <w:numPr>
                      <w:ilvl w:val="0"/>
                      <w:numId w:val="10"/>
                    </w:numPr>
                    <w:spacing w:after="0"/>
                    <w:rPr>
                      <w:b/>
                      <w:color w:val="000000"/>
                      <w:sz w:val="28"/>
                      <w:szCs w:val="28"/>
                    </w:rPr>
                  </w:pPr>
                  <w:r w:rsidRPr="00664207">
                    <w:rPr>
                      <w:b/>
                      <w:color w:val="000000"/>
                      <w:sz w:val="28"/>
                      <w:szCs w:val="28"/>
                    </w:rPr>
                    <w:t>Целевой раздел</w:t>
                  </w:r>
                </w:p>
                <w:p w:rsidR="00DD0288" w:rsidRPr="00664207" w:rsidRDefault="00DD0288"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1.1.Пояснительная записка</w:t>
                  </w:r>
                </w:p>
                <w:p w:rsidR="00DD0288" w:rsidRPr="00664207" w:rsidRDefault="00DD0288" w:rsidP="009E0CF9">
                  <w:pPr>
                    <w:spacing w:after="0" w:line="240" w:lineRule="auto"/>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 xml:space="preserve">          </w:t>
                  </w:r>
                  <w:r w:rsidRPr="00664207">
                    <w:rPr>
                      <w:rFonts w:ascii="Times New Roman" w:eastAsia="Times New Roman" w:hAnsi="Times New Roman" w:cs="Times New Roman"/>
                      <w:b/>
                      <w:color w:val="000000"/>
                      <w:sz w:val="28"/>
                      <w:szCs w:val="28"/>
                      <w:lang w:eastAsia="ru-RU"/>
                    </w:rPr>
                    <w:tab/>
                    <w:t xml:space="preserve">1. 2. Планируемые результаты </w:t>
                  </w:r>
                  <w:r w:rsidR="00065207" w:rsidRPr="00664207">
                    <w:rPr>
                      <w:rFonts w:ascii="Times New Roman" w:eastAsia="Times New Roman" w:hAnsi="Times New Roman" w:cs="Times New Roman"/>
                      <w:b/>
                      <w:color w:val="000000"/>
                      <w:sz w:val="28"/>
                      <w:szCs w:val="28"/>
                      <w:lang w:eastAsia="ru-RU"/>
                    </w:rPr>
                    <w:t xml:space="preserve">освоения обучающимися основной образовательной программы основного </w:t>
                  </w:r>
                  <w:r w:rsidRPr="00664207">
                    <w:rPr>
                      <w:rFonts w:ascii="Times New Roman" w:eastAsia="Times New Roman" w:hAnsi="Times New Roman" w:cs="Times New Roman"/>
                      <w:b/>
                      <w:color w:val="000000"/>
                      <w:sz w:val="28"/>
                      <w:szCs w:val="28"/>
                      <w:lang w:eastAsia="ru-RU"/>
                    </w:rPr>
                    <w:t xml:space="preserve"> общего</w:t>
                  </w:r>
                  <w:r w:rsidR="00065207" w:rsidRPr="00664207">
                    <w:rPr>
                      <w:rFonts w:ascii="Times New Roman" w:eastAsia="Times New Roman" w:hAnsi="Times New Roman" w:cs="Times New Roman"/>
                      <w:b/>
                      <w:color w:val="000000"/>
                      <w:sz w:val="28"/>
                      <w:szCs w:val="28"/>
                      <w:lang w:eastAsia="ru-RU"/>
                    </w:rPr>
                    <w:t xml:space="preserve"> образования</w:t>
                  </w:r>
                  <w:r w:rsidRPr="00664207">
                    <w:rPr>
                      <w:rFonts w:ascii="Times New Roman" w:eastAsia="Times New Roman" w:hAnsi="Times New Roman" w:cs="Times New Roman"/>
                      <w:b/>
                      <w:color w:val="000000"/>
                      <w:sz w:val="28"/>
                      <w:szCs w:val="28"/>
                      <w:lang w:eastAsia="ru-RU"/>
                    </w:rPr>
                    <w:t xml:space="preserve"> </w:t>
                  </w:r>
                </w:p>
                <w:p w:rsidR="00DD0288" w:rsidRPr="00664207" w:rsidRDefault="00065207"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 xml:space="preserve">1.3. Система </w:t>
                  </w:r>
                  <w:r w:rsidR="00DD0288" w:rsidRPr="00664207">
                    <w:rPr>
                      <w:rFonts w:ascii="Times New Roman" w:eastAsia="Times New Roman" w:hAnsi="Times New Roman" w:cs="Times New Roman"/>
                      <w:b/>
                      <w:color w:val="000000"/>
                      <w:sz w:val="28"/>
                      <w:szCs w:val="28"/>
                      <w:lang w:eastAsia="ru-RU"/>
                    </w:rPr>
                    <w:t xml:space="preserve"> оцен</w:t>
                  </w:r>
                  <w:r w:rsidRPr="00664207">
                    <w:rPr>
                      <w:rFonts w:ascii="Times New Roman" w:eastAsia="Times New Roman" w:hAnsi="Times New Roman" w:cs="Times New Roman"/>
                      <w:b/>
                      <w:color w:val="000000"/>
                      <w:sz w:val="28"/>
                      <w:szCs w:val="28"/>
                      <w:lang w:eastAsia="ru-RU"/>
                    </w:rPr>
                    <w:t>ки достижения</w:t>
                  </w:r>
                  <w:r w:rsidR="004B4F83" w:rsidRPr="00664207">
                    <w:rPr>
                      <w:rFonts w:ascii="Times New Roman" w:eastAsia="Times New Roman" w:hAnsi="Times New Roman" w:cs="Times New Roman"/>
                      <w:b/>
                      <w:color w:val="000000"/>
                      <w:sz w:val="28"/>
                      <w:szCs w:val="28"/>
                      <w:lang w:eastAsia="ru-RU"/>
                    </w:rPr>
                    <w:t xml:space="preserve"> планируемых результатов освоения основной образовательной программы основного общего образования</w:t>
                  </w:r>
                </w:p>
                <w:p w:rsidR="00DD0288" w:rsidRPr="00664207" w:rsidRDefault="00DD0288"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 </w:t>
                  </w:r>
                </w:p>
                <w:p w:rsidR="00DD0288" w:rsidRPr="00664207" w:rsidRDefault="004B4F83" w:rsidP="009E0CF9">
                  <w:pPr>
                    <w:spacing w:after="0" w:line="240" w:lineRule="auto"/>
                    <w:ind w:left="2854" w:hanging="720"/>
                    <w:rPr>
                      <w:rFonts w:ascii="Times New Roman" w:eastAsia="Times New Roman" w:hAnsi="Times New Roman" w:cs="Times New Roman"/>
                      <w:b/>
                      <w:color w:val="000000"/>
                      <w:sz w:val="28"/>
                      <w:szCs w:val="28"/>
                      <w:lang w:eastAsia="ru-RU"/>
                    </w:rPr>
                  </w:pPr>
                  <w:r w:rsidRPr="00664207">
                    <w:rPr>
                      <w:rFonts w:ascii="Times New Roman" w:eastAsia="Times New Roman" w:hAnsi="Times New Roman" w:cs="Times New Roman"/>
                      <w:color w:val="000000"/>
                      <w:sz w:val="28"/>
                      <w:szCs w:val="28"/>
                      <w:lang w:eastAsia="ru-RU"/>
                    </w:rPr>
                    <w:t>II.</w:t>
                  </w:r>
                  <w:r w:rsidR="00DD0288" w:rsidRPr="00664207">
                    <w:rPr>
                      <w:rFonts w:ascii="Times New Roman" w:eastAsia="Times New Roman" w:hAnsi="Times New Roman" w:cs="Times New Roman"/>
                      <w:color w:val="000000"/>
                      <w:sz w:val="28"/>
                      <w:szCs w:val="28"/>
                      <w:lang w:eastAsia="ru-RU"/>
                    </w:rPr>
                    <w:t xml:space="preserve"> </w:t>
                  </w:r>
                  <w:r w:rsidR="00DD0288" w:rsidRPr="00664207">
                    <w:rPr>
                      <w:rFonts w:ascii="Times New Roman" w:eastAsia="Times New Roman" w:hAnsi="Times New Roman" w:cs="Times New Roman"/>
                      <w:b/>
                      <w:color w:val="000000"/>
                      <w:sz w:val="28"/>
                      <w:szCs w:val="28"/>
                      <w:lang w:eastAsia="ru-RU"/>
                    </w:rPr>
                    <w:t>Содержательный раздел</w:t>
                  </w:r>
                </w:p>
                <w:p w:rsidR="00664207" w:rsidRPr="00664207" w:rsidRDefault="00664207" w:rsidP="009E0CF9">
                  <w:pPr>
                    <w:spacing w:after="0" w:line="240" w:lineRule="auto"/>
                    <w:ind w:left="2854" w:hanging="720"/>
                    <w:rPr>
                      <w:rFonts w:ascii="Times New Roman" w:eastAsia="Times New Roman" w:hAnsi="Times New Roman" w:cs="Times New Roman"/>
                      <w:sz w:val="28"/>
                      <w:szCs w:val="28"/>
                      <w:lang w:eastAsia="ru-RU"/>
                    </w:rPr>
                  </w:pPr>
                </w:p>
                <w:p w:rsidR="00DD0288" w:rsidRPr="00664207" w:rsidRDefault="00DD0288" w:rsidP="00664207">
                  <w:pPr>
                    <w:spacing w:after="0" w:line="240" w:lineRule="auto"/>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 xml:space="preserve">     </w:t>
                  </w:r>
                </w:p>
                <w:p w:rsidR="00DD0288" w:rsidRPr="00664207" w:rsidRDefault="00664207" w:rsidP="00664207">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Arial Unicode MS" w:hAnsi="Times New Roman" w:cs="Times New Roman"/>
                      <w:b/>
                      <w:color w:val="000000"/>
                      <w:sz w:val="28"/>
                      <w:szCs w:val="28"/>
                      <w:lang w:eastAsia="ru-RU"/>
                    </w:rPr>
                    <w:t>2.1</w:t>
                  </w:r>
                  <w:r w:rsidR="00DD0288" w:rsidRPr="00664207">
                    <w:rPr>
                      <w:rFonts w:ascii="Times New Roman" w:eastAsia="@Arial Unicode MS" w:hAnsi="Times New Roman" w:cs="Times New Roman"/>
                      <w:b/>
                      <w:color w:val="000000"/>
                      <w:sz w:val="28"/>
                      <w:szCs w:val="28"/>
                      <w:lang w:eastAsia="ru-RU"/>
                    </w:rPr>
                    <w:t>.</w:t>
                  </w:r>
                  <w:r w:rsidRPr="00664207">
                    <w:rPr>
                      <w:rFonts w:ascii="Times New Roman" w:eastAsia="@Arial Unicode MS" w:hAnsi="Times New Roman" w:cs="Times New Roman"/>
                      <w:b/>
                      <w:color w:val="000000"/>
                      <w:sz w:val="28"/>
                      <w:szCs w:val="28"/>
                      <w:lang w:eastAsia="ru-RU"/>
                    </w:rPr>
                    <w:t xml:space="preserve">  </w:t>
                  </w:r>
                  <w:r w:rsidR="00DD0288" w:rsidRPr="00664207">
                    <w:rPr>
                      <w:rFonts w:ascii="Times New Roman" w:eastAsia="@Arial Unicode MS" w:hAnsi="Times New Roman" w:cs="Times New Roman"/>
                      <w:b/>
                      <w:color w:val="000000"/>
                      <w:sz w:val="28"/>
                      <w:szCs w:val="28"/>
                      <w:lang w:eastAsia="ru-RU"/>
                    </w:rPr>
                    <w:t>Программа формировании универсальных учебных</w:t>
                  </w:r>
                  <w:r w:rsidRPr="00664207">
                    <w:rPr>
                      <w:rFonts w:ascii="Times New Roman" w:eastAsia="Times New Roman" w:hAnsi="Times New Roman" w:cs="Times New Roman"/>
                      <w:sz w:val="28"/>
                      <w:szCs w:val="28"/>
                      <w:lang w:eastAsia="ru-RU"/>
                    </w:rPr>
                    <w:t xml:space="preserve"> </w:t>
                  </w:r>
                  <w:r w:rsidR="00DD0288" w:rsidRPr="00664207">
                    <w:rPr>
                      <w:rFonts w:ascii="Times New Roman" w:eastAsia="@Arial Unicode MS" w:hAnsi="Times New Roman" w:cs="Times New Roman"/>
                      <w:b/>
                      <w:color w:val="000000"/>
                      <w:sz w:val="28"/>
                      <w:szCs w:val="28"/>
                      <w:lang w:eastAsia="ru-RU"/>
                    </w:rPr>
                    <w:t>действий</w:t>
                  </w:r>
                </w:p>
                <w:p w:rsidR="00DD0288" w:rsidRPr="00664207" w:rsidRDefault="00664207"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Arial Unicode MS" w:hAnsi="Times New Roman" w:cs="Times New Roman"/>
                      <w:b/>
                      <w:color w:val="000000"/>
                      <w:sz w:val="28"/>
                      <w:szCs w:val="28"/>
                      <w:lang w:eastAsia="ru-RU"/>
                    </w:rPr>
                    <w:t>2.2</w:t>
                  </w:r>
                  <w:r w:rsidR="00DD0288" w:rsidRPr="00664207">
                    <w:rPr>
                      <w:rFonts w:ascii="Times New Roman" w:eastAsia="@Arial Unicode MS" w:hAnsi="Times New Roman" w:cs="Times New Roman"/>
                      <w:b/>
                      <w:color w:val="000000"/>
                      <w:sz w:val="28"/>
                      <w:szCs w:val="28"/>
                      <w:lang w:eastAsia="ru-RU"/>
                    </w:rPr>
                    <w:t>.</w:t>
                  </w:r>
                  <w:r w:rsidRPr="00664207">
                    <w:rPr>
                      <w:rFonts w:ascii="Times New Roman" w:eastAsia="@Arial Unicode MS" w:hAnsi="Times New Roman" w:cs="Times New Roman"/>
                      <w:b/>
                      <w:color w:val="000000"/>
                      <w:sz w:val="28"/>
                      <w:szCs w:val="28"/>
                      <w:lang w:eastAsia="ru-RU"/>
                    </w:rPr>
                    <w:t xml:space="preserve"> </w:t>
                  </w:r>
                  <w:r w:rsidR="00DD0288" w:rsidRPr="00664207">
                    <w:rPr>
                      <w:rFonts w:ascii="Times New Roman" w:eastAsia="@Arial Unicode MS" w:hAnsi="Times New Roman" w:cs="Times New Roman"/>
                      <w:b/>
                      <w:color w:val="000000"/>
                      <w:sz w:val="28"/>
                      <w:szCs w:val="28"/>
                      <w:lang w:eastAsia="ru-RU"/>
                    </w:rPr>
                    <w:t xml:space="preserve"> Проект «Основы смыслового чтения и работы с текстом»  </w:t>
                  </w:r>
                </w:p>
                <w:p w:rsidR="00DD0288" w:rsidRPr="00664207" w:rsidRDefault="00664207"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2.3</w:t>
                  </w:r>
                  <w:r w:rsidR="00DD0288" w:rsidRPr="00664207">
                    <w:rPr>
                      <w:rFonts w:ascii="Times New Roman" w:eastAsia="Times New Roman" w:hAnsi="Times New Roman" w:cs="Times New Roman"/>
                      <w:b/>
                      <w:color w:val="000000"/>
                      <w:sz w:val="28"/>
                      <w:szCs w:val="28"/>
                      <w:lang w:eastAsia="ru-RU"/>
                    </w:rPr>
                    <w:t xml:space="preserve">. </w:t>
                  </w:r>
                  <w:r w:rsidRPr="00664207">
                    <w:rPr>
                      <w:rFonts w:ascii="Times New Roman" w:eastAsia="Times New Roman" w:hAnsi="Times New Roman" w:cs="Times New Roman"/>
                      <w:b/>
                      <w:color w:val="000000"/>
                      <w:sz w:val="28"/>
                      <w:szCs w:val="28"/>
                      <w:lang w:eastAsia="ru-RU"/>
                    </w:rPr>
                    <w:t xml:space="preserve"> </w:t>
                  </w:r>
                  <w:r w:rsidR="00DD0288" w:rsidRPr="00664207">
                    <w:rPr>
                      <w:rFonts w:ascii="Times New Roman" w:eastAsia="Times New Roman" w:hAnsi="Times New Roman" w:cs="Times New Roman"/>
                      <w:b/>
                      <w:color w:val="000000"/>
                      <w:sz w:val="28"/>
                      <w:szCs w:val="28"/>
                      <w:lang w:eastAsia="ru-RU"/>
                    </w:rPr>
                    <w:t xml:space="preserve">Программа проектно-исследовательской деятельности  </w:t>
                  </w:r>
                </w:p>
                <w:p w:rsidR="00DD0288" w:rsidRPr="00664207" w:rsidRDefault="00664207"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2.4</w:t>
                  </w:r>
                  <w:r w:rsidR="00DD0288" w:rsidRPr="00664207">
                    <w:rPr>
                      <w:rFonts w:ascii="Times New Roman" w:eastAsia="Times New Roman" w:hAnsi="Times New Roman" w:cs="Times New Roman"/>
                      <w:b/>
                      <w:color w:val="000000"/>
                      <w:sz w:val="28"/>
                      <w:szCs w:val="28"/>
                      <w:lang w:eastAsia="ru-RU"/>
                    </w:rPr>
                    <w:t>.</w:t>
                  </w:r>
                  <w:r w:rsidRPr="00664207">
                    <w:rPr>
                      <w:rFonts w:ascii="Times New Roman" w:eastAsia="Times New Roman" w:hAnsi="Times New Roman" w:cs="Times New Roman"/>
                      <w:b/>
                      <w:color w:val="000000"/>
                      <w:sz w:val="28"/>
                      <w:szCs w:val="28"/>
                      <w:lang w:eastAsia="ru-RU"/>
                    </w:rPr>
                    <w:t xml:space="preserve">  </w:t>
                  </w:r>
                  <w:r w:rsidR="00DD0288" w:rsidRPr="00664207">
                    <w:rPr>
                      <w:rFonts w:ascii="Times New Roman" w:eastAsia="Times New Roman" w:hAnsi="Times New Roman" w:cs="Times New Roman"/>
                      <w:b/>
                      <w:color w:val="000000"/>
                      <w:sz w:val="28"/>
                      <w:szCs w:val="28"/>
                      <w:lang w:eastAsia="ru-RU"/>
                    </w:rPr>
                    <w:t xml:space="preserve">Проект «Формирование </w:t>
                  </w:r>
                  <w:proofErr w:type="spellStart"/>
                  <w:r w:rsidR="00DD0288" w:rsidRPr="00664207">
                    <w:rPr>
                      <w:rFonts w:ascii="Times New Roman" w:eastAsia="Times New Roman" w:hAnsi="Times New Roman" w:cs="Times New Roman"/>
                      <w:b/>
                      <w:color w:val="000000"/>
                      <w:sz w:val="28"/>
                      <w:szCs w:val="28"/>
                      <w:lang w:eastAsia="ru-RU"/>
                    </w:rPr>
                    <w:t>ИКТ-компетентности</w:t>
                  </w:r>
                  <w:proofErr w:type="spellEnd"/>
                  <w:r w:rsidR="009B2913" w:rsidRPr="00664207">
                    <w:rPr>
                      <w:rFonts w:ascii="Times New Roman" w:eastAsia="Times New Roman" w:hAnsi="Times New Roman" w:cs="Times New Roman"/>
                      <w:b/>
                      <w:color w:val="000000"/>
                      <w:sz w:val="28"/>
                      <w:szCs w:val="28"/>
                      <w:lang w:eastAsia="ru-RU"/>
                    </w:rPr>
                    <w:t>»</w:t>
                  </w:r>
                </w:p>
                <w:p w:rsidR="00DD0288" w:rsidRPr="00664207" w:rsidRDefault="00664207"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2.5</w:t>
                  </w:r>
                  <w:r w:rsidR="00DD0288" w:rsidRPr="00664207">
                    <w:rPr>
                      <w:rFonts w:ascii="Times New Roman" w:eastAsia="Times New Roman" w:hAnsi="Times New Roman" w:cs="Times New Roman"/>
                      <w:b/>
                      <w:color w:val="000000"/>
                      <w:sz w:val="28"/>
                      <w:szCs w:val="28"/>
                      <w:lang w:eastAsia="ru-RU"/>
                    </w:rPr>
                    <w:t>.</w:t>
                  </w:r>
                  <w:r w:rsidRPr="00664207">
                    <w:rPr>
                      <w:rFonts w:ascii="Times New Roman" w:eastAsia="Times New Roman" w:hAnsi="Times New Roman" w:cs="Times New Roman"/>
                      <w:b/>
                      <w:color w:val="000000"/>
                      <w:sz w:val="28"/>
                      <w:szCs w:val="28"/>
                      <w:lang w:eastAsia="ru-RU"/>
                    </w:rPr>
                    <w:t xml:space="preserve">  </w:t>
                  </w:r>
                  <w:r w:rsidR="00DD0288" w:rsidRPr="00664207">
                    <w:rPr>
                      <w:rFonts w:ascii="Times New Roman" w:eastAsia="Times New Roman" w:hAnsi="Times New Roman" w:cs="Times New Roman"/>
                      <w:b/>
                      <w:color w:val="000000"/>
                      <w:sz w:val="28"/>
                      <w:szCs w:val="28"/>
                      <w:lang w:eastAsia="ru-RU"/>
                    </w:rPr>
                    <w:t>Программа коррекционной работы</w:t>
                  </w:r>
                </w:p>
                <w:p w:rsidR="00DD0288" w:rsidRPr="00664207" w:rsidRDefault="00DD0288"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Times New Roman" w:hAnsi="Times New Roman" w:cs="Times New Roman"/>
                      <w:color w:val="000000"/>
                      <w:sz w:val="28"/>
                      <w:szCs w:val="28"/>
                      <w:lang w:eastAsia="ru-RU"/>
                    </w:rPr>
                    <w:t> </w:t>
                  </w:r>
                </w:p>
                <w:p w:rsidR="00DD0288" w:rsidRPr="00664207" w:rsidRDefault="00DD0288" w:rsidP="009E0CF9">
                  <w:pPr>
                    <w:spacing w:after="0" w:line="240" w:lineRule="auto"/>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color w:val="000000"/>
                      <w:sz w:val="28"/>
                      <w:szCs w:val="28"/>
                      <w:lang w:eastAsia="ru-RU"/>
                    </w:rPr>
                    <w:tab/>
                  </w:r>
                  <w:r w:rsidRPr="00664207">
                    <w:rPr>
                      <w:rFonts w:ascii="Times New Roman" w:eastAsia="Times New Roman" w:hAnsi="Times New Roman" w:cs="Times New Roman"/>
                      <w:b/>
                      <w:color w:val="000000"/>
                      <w:sz w:val="28"/>
                      <w:szCs w:val="28"/>
                      <w:lang w:eastAsia="ru-RU"/>
                    </w:rPr>
                    <w:tab/>
                  </w:r>
                  <w:r w:rsidRPr="00664207">
                    <w:rPr>
                      <w:rFonts w:ascii="Times New Roman" w:eastAsia="Times New Roman" w:hAnsi="Times New Roman" w:cs="Times New Roman"/>
                      <w:b/>
                      <w:color w:val="000000"/>
                      <w:sz w:val="28"/>
                      <w:szCs w:val="28"/>
                      <w:lang w:eastAsia="ru-RU"/>
                    </w:rPr>
                    <w:tab/>
                  </w:r>
                  <w:r w:rsidRPr="00664207">
                    <w:rPr>
                      <w:rFonts w:ascii="Times New Roman" w:eastAsia="Times New Roman" w:hAnsi="Times New Roman" w:cs="Times New Roman"/>
                      <w:b/>
                      <w:color w:val="000000"/>
                      <w:sz w:val="28"/>
                      <w:szCs w:val="28"/>
                      <w:lang w:val="en-US" w:eastAsia="ru-RU"/>
                    </w:rPr>
                    <w:t>III</w:t>
                  </w:r>
                  <w:r w:rsidRPr="00664207">
                    <w:rPr>
                      <w:rFonts w:ascii="Times New Roman" w:eastAsia="Times New Roman" w:hAnsi="Times New Roman" w:cs="Times New Roman"/>
                      <w:b/>
                      <w:color w:val="000000"/>
                      <w:sz w:val="28"/>
                      <w:szCs w:val="28"/>
                      <w:lang w:eastAsia="ru-RU"/>
                    </w:rPr>
                    <w:t>. Организационный раздел</w:t>
                  </w:r>
                </w:p>
                <w:p w:rsidR="009B2913" w:rsidRPr="00664207" w:rsidRDefault="00DD0288" w:rsidP="009E0CF9">
                  <w:pPr>
                    <w:spacing w:after="0" w:line="240" w:lineRule="auto"/>
                    <w:ind w:firstLine="709"/>
                    <w:rPr>
                      <w:rFonts w:ascii="Times New Roman" w:eastAsia="Times New Roman" w:hAnsi="Times New Roman" w:cs="Times New Roman"/>
                      <w:b/>
                      <w:color w:val="000000"/>
                      <w:sz w:val="28"/>
                      <w:szCs w:val="28"/>
                      <w:lang w:eastAsia="ru-RU"/>
                    </w:rPr>
                  </w:pPr>
                  <w:r w:rsidRPr="00664207">
                    <w:rPr>
                      <w:rFonts w:ascii="Times New Roman" w:eastAsia="Times New Roman" w:hAnsi="Times New Roman" w:cs="Times New Roman"/>
                      <w:b/>
                      <w:color w:val="000000"/>
                      <w:sz w:val="28"/>
                      <w:szCs w:val="28"/>
                      <w:lang w:eastAsia="ru-RU"/>
                    </w:rPr>
                    <w:t xml:space="preserve"> 3.1.</w:t>
                  </w:r>
                  <w:r w:rsidRPr="00664207">
                    <w:rPr>
                      <w:rFonts w:ascii="Times New Roman" w:eastAsia="Times New Roman" w:hAnsi="Times New Roman" w:cs="Times New Roman"/>
                      <w:color w:val="000000"/>
                      <w:sz w:val="28"/>
                      <w:szCs w:val="28"/>
                      <w:lang w:eastAsia="ru-RU"/>
                    </w:rPr>
                    <w:t xml:space="preserve"> </w:t>
                  </w:r>
                  <w:r w:rsidR="009B2913" w:rsidRPr="00664207">
                    <w:rPr>
                      <w:rFonts w:ascii="Times New Roman" w:eastAsia="Times New Roman" w:hAnsi="Times New Roman" w:cs="Times New Roman"/>
                      <w:b/>
                      <w:color w:val="000000"/>
                      <w:sz w:val="28"/>
                      <w:szCs w:val="28"/>
                      <w:lang w:eastAsia="ru-RU"/>
                    </w:rPr>
                    <w:t xml:space="preserve">Учебный план   </w:t>
                  </w:r>
                </w:p>
                <w:p w:rsidR="00664207" w:rsidRDefault="009B2913" w:rsidP="009E0CF9">
                  <w:pPr>
                    <w:spacing w:after="0" w:line="240" w:lineRule="auto"/>
                    <w:ind w:firstLine="709"/>
                    <w:rPr>
                      <w:rFonts w:ascii="Times New Roman" w:eastAsia="Times New Roman" w:hAnsi="Times New Roman" w:cs="Times New Roman"/>
                      <w:b/>
                      <w:color w:val="000000"/>
                      <w:sz w:val="28"/>
                      <w:szCs w:val="28"/>
                      <w:lang w:eastAsia="ru-RU"/>
                    </w:rPr>
                  </w:pPr>
                  <w:r w:rsidRPr="00664207">
                    <w:rPr>
                      <w:rFonts w:ascii="Times New Roman" w:eastAsia="Times New Roman" w:hAnsi="Times New Roman" w:cs="Times New Roman"/>
                      <w:b/>
                      <w:color w:val="000000"/>
                      <w:sz w:val="28"/>
                      <w:szCs w:val="28"/>
                      <w:lang w:eastAsia="ru-RU"/>
                    </w:rPr>
                    <w:t xml:space="preserve">3.2. Календарный учебный график    </w:t>
                  </w:r>
                </w:p>
                <w:p w:rsidR="00DD0288" w:rsidRPr="00664207" w:rsidRDefault="00664207" w:rsidP="009E0C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3.3. План внеурочной деятельности</w:t>
                  </w:r>
                  <w:r w:rsidR="009B2913" w:rsidRPr="00664207">
                    <w:rPr>
                      <w:rFonts w:ascii="Times New Roman" w:eastAsia="Times New Roman" w:hAnsi="Times New Roman" w:cs="Times New Roman"/>
                      <w:b/>
                      <w:color w:val="000000"/>
                      <w:sz w:val="28"/>
                      <w:szCs w:val="28"/>
                      <w:lang w:eastAsia="ru-RU"/>
                    </w:rPr>
                    <w:t xml:space="preserve">          </w:t>
                  </w:r>
                  <w:r w:rsidR="00DD0288" w:rsidRPr="00664207">
                    <w:rPr>
                      <w:rFonts w:ascii="Times New Roman" w:eastAsia="Times New Roman" w:hAnsi="Times New Roman" w:cs="Times New Roman"/>
                      <w:b/>
                      <w:color w:val="000000"/>
                      <w:sz w:val="28"/>
                      <w:szCs w:val="28"/>
                      <w:lang w:eastAsia="ru-RU"/>
                    </w:rPr>
                    <w:t xml:space="preserve">                </w:t>
                  </w:r>
                  <w:r w:rsidR="009B2913" w:rsidRPr="00664207">
                    <w:rPr>
                      <w:rFonts w:ascii="Times New Roman" w:eastAsia="Times New Roman" w:hAnsi="Times New Roman" w:cs="Times New Roman"/>
                      <w:b/>
                      <w:color w:val="000000"/>
                      <w:sz w:val="28"/>
                      <w:szCs w:val="28"/>
                      <w:lang w:eastAsia="ru-RU"/>
                    </w:rPr>
                    <w:t xml:space="preserve">                       </w:t>
                  </w:r>
                  <w:r w:rsidR="00DD0288" w:rsidRPr="00664207">
                    <w:rPr>
                      <w:rFonts w:ascii="Times New Roman" w:eastAsia="Times New Roman" w:hAnsi="Times New Roman" w:cs="Times New Roman"/>
                      <w:b/>
                      <w:color w:val="000000"/>
                      <w:sz w:val="28"/>
                      <w:szCs w:val="28"/>
                      <w:lang w:eastAsia="ru-RU"/>
                    </w:rPr>
                    <w:t xml:space="preserve">  </w:t>
                  </w:r>
                </w:p>
                <w:p w:rsidR="00DD0288" w:rsidRPr="00664207" w:rsidRDefault="00DD0288" w:rsidP="009E0CF9">
                  <w:pPr>
                    <w:spacing w:after="0" w:line="240" w:lineRule="auto"/>
                    <w:ind w:firstLine="709"/>
                    <w:rPr>
                      <w:rFonts w:ascii="Times New Roman" w:eastAsia="Times New Roman" w:hAnsi="Times New Roman" w:cs="Times New Roman"/>
                      <w:sz w:val="28"/>
                      <w:szCs w:val="28"/>
                      <w:lang w:eastAsia="ru-RU"/>
                    </w:rPr>
                  </w:pPr>
                  <w:r w:rsidRPr="00664207">
                    <w:rPr>
                      <w:rFonts w:ascii="Times New Roman" w:eastAsia="Times New Roman" w:hAnsi="Times New Roman" w:cs="Times New Roman"/>
                      <w:color w:val="000000"/>
                      <w:sz w:val="28"/>
                      <w:szCs w:val="28"/>
                      <w:lang w:eastAsia="ru-RU"/>
                    </w:rPr>
                    <w:t> </w:t>
                  </w:r>
                </w:p>
                <w:p w:rsidR="00DD0288" w:rsidRPr="00664207" w:rsidRDefault="00DD0288" w:rsidP="009E0CF9">
                  <w:pPr>
                    <w:spacing w:after="0" w:line="240" w:lineRule="auto"/>
                    <w:rPr>
                      <w:rFonts w:ascii="Times New Roman" w:eastAsia="Times New Roman" w:hAnsi="Times New Roman" w:cs="Times New Roman"/>
                      <w:sz w:val="28"/>
                      <w:szCs w:val="28"/>
                      <w:lang w:eastAsia="ru-RU"/>
                    </w:rPr>
                  </w:pP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val="en-US" w:eastAsia="ru-RU"/>
                    </w:rPr>
                    <w:t>IV</w:t>
                  </w:r>
                  <w:r w:rsidRPr="00664207">
                    <w:rPr>
                      <w:rFonts w:ascii="Times New Roman" w:eastAsia="Times New Roman" w:hAnsi="Times New Roman" w:cs="Times New Roman"/>
                      <w:b/>
                      <w:sz w:val="28"/>
                      <w:szCs w:val="28"/>
                      <w:lang w:eastAsia="ru-RU"/>
                    </w:rPr>
                    <w:t>.  Приложения</w:t>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664207">
                    <w:rPr>
                      <w:rFonts w:ascii="Times New Roman" w:eastAsia="Times New Roman" w:hAnsi="Times New Roman" w:cs="Times New Roman"/>
                      <w:b/>
                      <w:sz w:val="28"/>
                      <w:szCs w:val="28"/>
                      <w:lang w:eastAsia="ru-RU"/>
                    </w:rPr>
                    <w:tab/>
                  </w:r>
                  <w:r w:rsidRPr="009E0CF9">
                    <w:rPr>
                      <w:rFonts w:ascii="Times New Roman" w:eastAsia="Times New Roman" w:hAnsi="Times New Roman" w:cs="Times New Roman"/>
                      <w:b/>
                      <w:sz w:val="24"/>
                      <w:szCs w:val="24"/>
                      <w:lang w:eastAsia="ru-RU"/>
                    </w:rPr>
                    <w:tab/>
                  </w:r>
                  <w:r w:rsidRPr="009E0CF9">
                    <w:rPr>
                      <w:rFonts w:ascii="Times New Roman" w:eastAsia="Times New Roman" w:hAnsi="Times New Roman" w:cs="Times New Roman"/>
                      <w:b/>
                      <w:sz w:val="24"/>
                      <w:szCs w:val="24"/>
                      <w:lang w:eastAsia="ru-RU"/>
                    </w:rPr>
                    <w:tab/>
                  </w:r>
                  <w:r w:rsidRPr="009E0CF9">
                    <w:rPr>
                      <w:rFonts w:ascii="Times New Roman" w:eastAsia="Times New Roman" w:hAnsi="Times New Roman" w:cs="Times New Roman"/>
                      <w:b/>
                      <w:sz w:val="24"/>
                      <w:szCs w:val="24"/>
                      <w:lang w:eastAsia="ru-RU"/>
                    </w:rPr>
                    <w:tab/>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9E0CF9">
                  <w:pPr>
                    <w:spacing w:after="0" w:line="240" w:lineRule="auto"/>
                    <w:jc w:val="center"/>
                    <w:rPr>
                      <w:rFonts w:ascii="Times New Roman" w:eastAsia="Times New Roman" w:hAnsi="Times New Roman" w:cs="Times New Roman"/>
                      <w:b/>
                      <w:sz w:val="24"/>
                      <w:szCs w:val="24"/>
                      <w:lang w:eastAsia="ru-RU"/>
                    </w:rPr>
                  </w:pPr>
                </w:p>
                <w:p w:rsidR="008E0421" w:rsidRDefault="008E0421" w:rsidP="00664207">
                  <w:pPr>
                    <w:spacing w:after="0" w:line="240" w:lineRule="auto"/>
                    <w:rPr>
                      <w:rFonts w:ascii="Times New Roman" w:eastAsia="Times New Roman" w:hAnsi="Times New Roman" w:cs="Times New Roman"/>
                      <w:b/>
                      <w:sz w:val="24"/>
                      <w:szCs w:val="24"/>
                      <w:lang w:eastAsia="ru-RU"/>
                    </w:rPr>
                  </w:pPr>
                </w:p>
                <w:p w:rsidR="00DD0288" w:rsidRDefault="00DD0288" w:rsidP="009E0CF9">
                  <w:pPr>
                    <w:spacing w:after="0" w:line="240" w:lineRule="auto"/>
                    <w:jc w:val="center"/>
                    <w:rPr>
                      <w:rFonts w:ascii="Times New Roman" w:eastAsia="Times New Roman" w:hAnsi="Times New Roman" w:cs="Times New Roman"/>
                      <w:b/>
                      <w:sz w:val="24"/>
                      <w:szCs w:val="24"/>
                      <w:lang w:eastAsia="ru-RU"/>
                    </w:rPr>
                  </w:pPr>
                  <w:r w:rsidRPr="009E0CF9">
                    <w:rPr>
                      <w:rFonts w:ascii="Times New Roman" w:eastAsia="Times New Roman" w:hAnsi="Times New Roman" w:cs="Times New Roman"/>
                      <w:b/>
                      <w:sz w:val="24"/>
                      <w:szCs w:val="24"/>
                      <w:lang w:eastAsia="ru-RU"/>
                    </w:rPr>
                    <w:t> </w:t>
                  </w:r>
                </w:p>
                <w:p w:rsidR="0022662B" w:rsidRDefault="0022662B" w:rsidP="009E0CF9">
                  <w:pPr>
                    <w:spacing w:after="0" w:line="240" w:lineRule="auto"/>
                    <w:jc w:val="center"/>
                    <w:rPr>
                      <w:rFonts w:ascii="Times New Roman" w:eastAsia="Times New Roman" w:hAnsi="Times New Roman" w:cs="Times New Roman"/>
                      <w:b/>
                      <w:sz w:val="24"/>
                      <w:szCs w:val="24"/>
                      <w:lang w:eastAsia="ru-RU"/>
                    </w:rPr>
                  </w:pPr>
                </w:p>
                <w:p w:rsidR="0022662B" w:rsidRDefault="0022662B" w:rsidP="009E0CF9">
                  <w:pPr>
                    <w:spacing w:after="0" w:line="240" w:lineRule="auto"/>
                    <w:jc w:val="center"/>
                    <w:rPr>
                      <w:rFonts w:ascii="Times New Roman" w:eastAsia="Times New Roman" w:hAnsi="Times New Roman" w:cs="Times New Roman"/>
                      <w:b/>
                      <w:sz w:val="24"/>
                      <w:szCs w:val="24"/>
                      <w:lang w:eastAsia="ru-RU"/>
                    </w:rPr>
                  </w:pPr>
                </w:p>
                <w:p w:rsidR="0022662B" w:rsidRDefault="0022662B" w:rsidP="009E0CF9">
                  <w:pPr>
                    <w:spacing w:after="0" w:line="240" w:lineRule="auto"/>
                    <w:jc w:val="center"/>
                    <w:rPr>
                      <w:rFonts w:ascii="Times New Roman" w:eastAsia="Times New Roman" w:hAnsi="Times New Roman" w:cs="Times New Roman"/>
                      <w:b/>
                      <w:sz w:val="24"/>
                      <w:szCs w:val="24"/>
                      <w:lang w:eastAsia="ru-RU"/>
                    </w:rPr>
                  </w:pPr>
                </w:p>
                <w:p w:rsidR="004E2B57" w:rsidRDefault="004E2B57" w:rsidP="009E0CF9">
                  <w:pPr>
                    <w:spacing w:after="0" w:line="240" w:lineRule="auto"/>
                    <w:jc w:val="center"/>
                    <w:rPr>
                      <w:rFonts w:ascii="Times New Roman" w:eastAsia="Times New Roman" w:hAnsi="Times New Roman" w:cs="Times New Roman"/>
                      <w:b/>
                      <w:sz w:val="24"/>
                      <w:szCs w:val="24"/>
                      <w:lang w:eastAsia="ru-RU"/>
                    </w:rPr>
                  </w:pPr>
                </w:p>
                <w:p w:rsidR="004E2B57" w:rsidRDefault="004E2B57" w:rsidP="009E0CF9">
                  <w:pPr>
                    <w:spacing w:after="0" w:line="240" w:lineRule="auto"/>
                    <w:jc w:val="center"/>
                    <w:rPr>
                      <w:rFonts w:ascii="Times New Roman" w:eastAsia="Times New Roman" w:hAnsi="Times New Roman" w:cs="Times New Roman"/>
                      <w:b/>
                      <w:sz w:val="24"/>
                      <w:szCs w:val="24"/>
                      <w:lang w:eastAsia="ru-RU"/>
                    </w:rPr>
                  </w:pPr>
                </w:p>
                <w:p w:rsidR="004E2B57" w:rsidRDefault="004E2B57" w:rsidP="009E0CF9">
                  <w:pPr>
                    <w:spacing w:after="0" w:line="240" w:lineRule="auto"/>
                    <w:jc w:val="center"/>
                    <w:rPr>
                      <w:rFonts w:ascii="Times New Roman" w:eastAsia="Times New Roman" w:hAnsi="Times New Roman" w:cs="Times New Roman"/>
                      <w:b/>
                      <w:sz w:val="24"/>
                      <w:szCs w:val="24"/>
                      <w:lang w:eastAsia="ru-RU"/>
                    </w:rPr>
                  </w:pPr>
                </w:p>
                <w:p w:rsidR="004E2B57" w:rsidRDefault="004E2B57" w:rsidP="009E0CF9">
                  <w:pPr>
                    <w:spacing w:after="0" w:line="240" w:lineRule="auto"/>
                    <w:jc w:val="center"/>
                    <w:rPr>
                      <w:rFonts w:ascii="Times New Roman" w:eastAsia="Times New Roman" w:hAnsi="Times New Roman" w:cs="Times New Roman"/>
                      <w:b/>
                      <w:sz w:val="24"/>
                      <w:szCs w:val="24"/>
                      <w:lang w:eastAsia="ru-RU"/>
                    </w:rPr>
                  </w:pPr>
                </w:p>
                <w:p w:rsidR="00DD0288" w:rsidRPr="009E0CF9" w:rsidRDefault="008E0421" w:rsidP="009E0C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I.</w:t>
                  </w:r>
                  <w:r w:rsidR="00DD0288" w:rsidRPr="009E0CF9">
                    <w:rPr>
                      <w:rFonts w:ascii="Times New Roman" w:eastAsia="Times New Roman" w:hAnsi="Times New Roman" w:cs="Times New Roman"/>
                      <w:b/>
                      <w:sz w:val="24"/>
                      <w:szCs w:val="24"/>
                      <w:lang w:eastAsia="ru-RU"/>
                    </w:rPr>
                    <w:t>  Целевой раздел</w:t>
                  </w:r>
                </w:p>
                <w:p w:rsidR="00DD0288" w:rsidRPr="009E0CF9" w:rsidRDefault="00DD0288" w:rsidP="009E0CF9">
                  <w:pPr>
                    <w:spacing w:after="0" w:line="240" w:lineRule="auto"/>
                    <w:ind w:left="1080" w:hanging="720"/>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lastRenderedPageBreak/>
                    <w:t xml:space="preserve">1.1.         Пояснительная записка </w:t>
                  </w:r>
                </w:p>
                <w:p w:rsidR="00DD0288" w:rsidRPr="009E0CF9" w:rsidRDefault="00DD0288" w:rsidP="009E0CF9">
                  <w:pPr>
                    <w:spacing w:after="0" w:line="240" w:lineRule="auto"/>
                    <w:ind w:firstLine="454"/>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firstLine="7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Муниципальное</w:t>
                  </w:r>
                  <w:r w:rsidR="005C2004" w:rsidRPr="009E0CF9">
                    <w:rPr>
                      <w:rFonts w:ascii="Times New Roman" w:eastAsia="Times New Roman" w:hAnsi="Times New Roman" w:cs="Times New Roman"/>
                      <w:sz w:val="24"/>
                      <w:szCs w:val="24"/>
                      <w:lang w:eastAsia="ru-RU"/>
                    </w:rPr>
                    <w:t xml:space="preserve"> казенное </w:t>
                  </w:r>
                  <w:r w:rsidR="008E0421">
                    <w:rPr>
                      <w:rFonts w:ascii="Times New Roman" w:eastAsia="Times New Roman" w:hAnsi="Times New Roman" w:cs="Times New Roman"/>
                      <w:sz w:val="24"/>
                      <w:szCs w:val="24"/>
                      <w:lang w:eastAsia="ru-RU"/>
                    </w:rPr>
                    <w:t>общеобразовательное учреждение «</w:t>
                  </w:r>
                  <w:r w:rsidR="005C2004" w:rsidRPr="009E0CF9">
                    <w:rPr>
                      <w:rFonts w:ascii="Times New Roman" w:eastAsia="Times New Roman" w:hAnsi="Times New Roman" w:cs="Times New Roman"/>
                      <w:sz w:val="24"/>
                      <w:szCs w:val="24"/>
                      <w:lang w:eastAsia="ru-RU"/>
                    </w:rPr>
                    <w:t>Розгребельская с</w:t>
                  </w:r>
                  <w:r w:rsidR="008E0421">
                    <w:rPr>
                      <w:rFonts w:ascii="Times New Roman" w:eastAsia="Times New Roman" w:hAnsi="Times New Roman" w:cs="Times New Roman"/>
                      <w:sz w:val="24"/>
                      <w:szCs w:val="24"/>
                      <w:lang w:eastAsia="ru-RU"/>
                    </w:rPr>
                    <w:t>редняя</w:t>
                  </w:r>
                  <w:r w:rsidRPr="009E0CF9">
                    <w:rPr>
                      <w:rFonts w:ascii="Times New Roman" w:eastAsia="Times New Roman" w:hAnsi="Times New Roman" w:cs="Times New Roman"/>
                      <w:sz w:val="24"/>
                      <w:szCs w:val="24"/>
                      <w:lang w:eastAsia="ru-RU"/>
                    </w:rPr>
                    <w:t xml:space="preserve"> общеобразовательная школа» функционирует с </w:t>
                  </w:r>
                  <w:r w:rsidR="005C2004" w:rsidRPr="009E0CF9">
                    <w:rPr>
                      <w:rFonts w:ascii="Times New Roman" w:eastAsia="Times New Roman" w:hAnsi="Times New Roman" w:cs="Times New Roman"/>
                      <w:sz w:val="24"/>
                      <w:szCs w:val="24"/>
                      <w:u w:val="single"/>
                      <w:lang w:eastAsia="ru-RU"/>
                    </w:rPr>
                    <w:tab/>
                    <w:t>01.09.1998</w:t>
                  </w:r>
                  <w:r w:rsidRPr="009E0CF9">
                    <w:rPr>
                      <w:rFonts w:ascii="Times New Roman" w:eastAsia="Times New Roman" w:hAnsi="Times New Roman" w:cs="Times New Roman"/>
                      <w:sz w:val="24"/>
                      <w:szCs w:val="24"/>
                      <w:lang w:eastAsia="ru-RU"/>
                    </w:rPr>
                    <w:t xml:space="preserve">года. Школа является общеобразовательным учреждением, реализующим общеобразовательные программы начального общего, основного общего и среднего (полного) общего образования, обеспечивающие дополнительную </w:t>
                  </w:r>
                  <w:r w:rsidR="005C2004" w:rsidRPr="009E0CF9">
                    <w:rPr>
                      <w:rFonts w:ascii="Times New Roman" w:eastAsia="Times New Roman" w:hAnsi="Times New Roman" w:cs="Times New Roman"/>
                      <w:sz w:val="24"/>
                      <w:szCs w:val="24"/>
                      <w:lang w:eastAsia="ru-RU"/>
                    </w:rPr>
                    <w:t xml:space="preserve">подготовку по </w:t>
                  </w:r>
                  <w:proofErr w:type="spellStart"/>
                  <w:r w:rsidR="005C2004" w:rsidRPr="009E0CF9">
                    <w:rPr>
                      <w:rFonts w:ascii="Times New Roman" w:eastAsia="Times New Roman" w:hAnsi="Times New Roman" w:cs="Times New Roman"/>
                      <w:sz w:val="24"/>
                      <w:szCs w:val="24"/>
                      <w:lang w:eastAsia="ru-RU"/>
                    </w:rPr>
                    <w:t>праграммам</w:t>
                  </w:r>
                  <w:proofErr w:type="spellEnd"/>
                  <w:r w:rsidR="005C2004" w:rsidRPr="009E0CF9">
                    <w:rPr>
                      <w:rFonts w:ascii="Times New Roman" w:eastAsia="Times New Roman" w:hAnsi="Times New Roman" w:cs="Times New Roman"/>
                      <w:sz w:val="24"/>
                      <w:szCs w:val="24"/>
                      <w:lang w:eastAsia="ru-RU"/>
                    </w:rPr>
                    <w:t>:</w:t>
                  </w:r>
                  <w:r w:rsidR="008E0421">
                    <w:rPr>
                      <w:rFonts w:ascii="Times New Roman" w:eastAsia="Times New Roman" w:hAnsi="Times New Roman" w:cs="Times New Roman"/>
                      <w:sz w:val="24"/>
                      <w:szCs w:val="24"/>
                      <w:lang w:eastAsia="ru-RU"/>
                    </w:rPr>
                    <w:t xml:space="preserve"> </w:t>
                  </w:r>
                  <w:r w:rsidR="005C2004" w:rsidRPr="009E0CF9">
                    <w:rPr>
                      <w:rFonts w:ascii="Times New Roman" w:eastAsia="Times New Roman" w:hAnsi="Times New Roman" w:cs="Times New Roman"/>
                      <w:sz w:val="24"/>
                      <w:szCs w:val="24"/>
                      <w:lang w:eastAsia="ru-RU"/>
                    </w:rPr>
                    <w:t>физкультурно-спортивной, художественно-эстетической, военно-патриотической, туристско-краеведческой направленности.</w:t>
                  </w:r>
                </w:p>
                <w:p w:rsidR="00DD0288" w:rsidRPr="009E0CF9" w:rsidRDefault="005C2004" w:rsidP="009E0CF9">
                  <w:pPr>
                    <w:spacing w:after="0" w:line="240" w:lineRule="auto"/>
                    <w:ind w:firstLine="39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 сентября 2015</w:t>
                  </w:r>
                  <w:r w:rsidR="00DD0288" w:rsidRPr="009E0CF9">
                    <w:rPr>
                      <w:rFonts w:ascii="Times New Roman" w:eastAsia="Times New Roman" w:hAnsi="Times New Roman" w:cs="Times New Roman"/>
                      <w:sz w:val="24"/>
                      <w:szCs w:val="24"/>
                      <w:lang w:eastAsia="ru-RU"/>
                    </w:rPr>
                    <w:t xml:space="preserve"> года в соответствии с  приказом  в школе начинается введение федерального государственного образовательного стандарта основного общего образования  (далее – ФГОС ООО, Стандарт), что служит основанием введения ФГОС ООО (утвержден приказом Министерства образования и науки Российской Федерации №1</w:t>
                  </w:r>
                  <w:r w:rsidRPr="009E0CF9">
                    <w:rPr>
                      <w:rFonts w:ascii="Times New Roman" w:eastAsia="Times New Roman" w:hAnsi="Times New Roman" w:cs="Times New Roman"/>
                      <w:sz w:val="24"/>
                      <w:szCs w:val="24"/>
                      <w:lang w:eastAsia="ru-RU"/>
                    </w:rPr>
                    <w:t>897 от 17.12.2010) в 5-ом классе</w:t>
                  </w:r>
                  <w:r w:rsidR="00DD0288" w:rsidRPr="009E0CF9">
                    <w:rPr>
                      <w:rFonts w:ascii="Times New Roman" w:eastAsia="Times New Roman" w:hAnsi="Times New Roman" w:cs="Times New Roman"/>
                      <w:sz w:val="24"/>
                      <w:szCs w:val="24"/>
                      <w:lang w:eastAsia="ru-RU"/>
                    </w:rPr>
                    <w:t>.</w:t>
                  </w:r>
                </w:p>
                <w:p w:rsidR="00DD0288" w:rsidRPr="009E0CF9" w:rsidRDefault="00DD0288" w:rsidP="009E0CF9">
                  <w:pPr>
                    <w:spacing w:after="0" w:line="240" w:lineRule="auto"/>
                    <w:ind w:firstLine="39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В связи с введением  ФГОС ООО школа начинает реализовывать основную образовательную программу основного общего образования (далее –  ООП ООО), содержащую, </w:t>
                  </w:r>
                  <w:r w:rsidRPr="009E0CF9">
                    <w:rPr>
                      <w:rFonts w:ascii="Times New Roman" w:eastAsia="@Arial Unicode MS" w:hAnsi="Times New Roman" w:cs="Times New Roman"/>
                      <w:sz w:val="24"/>
                      <w:szCs w:val="24"/>
                      <w:lang w:eastAsia="ru-RU"/>
                    </w:rPr>
                    <w:t xml:space="preserve">в соответствии с требованиями Стандарта, три раздела: целевой, содержательный и организационный. </w:t>
                  </w:r>
                </w:p>
                <w:p w:rsidR="00DD0288" w:rsidRPr="009E0CF9" w:rsidRDefault="00DD0288" w:rsidP="009E0CF9">
                  <w:pPr>
                    <w:spacing w:after="0" w:line="240" w:lineRule="auto"/>
                    <w:ind w:firstLine="510"/>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Целевой </w:t>
                  </w:r>
                  <w:r w:rsidRPr="009E0CF9">
                    <w:rPr>
                      <w:rFonts w:ascii="Times New Roman" w:eastAsia="Times New Roman" w:hAnsi="Times New Roman" w:cs="Times New Roman"/>
                      <w:sz w:val="24"/>
                      <w:szCs w:val="24"/>
                      <w:lang w:eastAsia="ru-RU"/>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DD0288" w:rsidRPr="009E0CF9" w:rsidRDefault="00DD0288" w:rsidP="009E0CF9">
                  <w:pPr>
                    <w:spacing w:after="0" w:line="240" w:lineRule="auto"/>
                    <w:ind w:firstLine="510"/>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Содержательный </w:t>
                  </w:r>
                  <w:r w:rsidRPr="009E0CF9">
                    <w:rPr>
                      <w:rFonts w:ascii="Times New Roman" w:eastAsia="Times New Roman" w:hAnsi="Times New Roman" w:cs="Times New Roman"/>
                      <w:sz w:val="24"/>
                      <w:szCs w:val="24"/>
                      <w:lang w:eastAsia="ru-RU"/>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9E0CF9">
                    <w:rPr>
                      <w:rFonts w:ascii="Times New Roman" w:eastAsia="Times New Roman" w:hAnsi="Times New Roman" w:cs="Times New Roman"/>
                      <w:sz w:val="24"/>
                      <w:szCs w:val="24"/>
                      <w:lang w:eastAsia="ru-RU"/>
                    </w:rPr>
                    <w:t>метапредметных</w:t>
                  </w:r>
                  <w:proofErr w:type="spellEnd"/>
                  <w:r w:rsidRPr="009E0CF9">
                    <w:rPr>
                      <w:rFonts w:ascii="Times New Roman" w:eastAsia="Times New Roman" w:hAnsi="Times New Roman" w:cs="Times New Roman"/>
                      <w:sz w:val="24"/>
                      <w:szCs w:val="24"/>
                      <w:lang w:eastAsia="ru-RU"/>
                    </w:rPr>
                    <w:t xml:space="preserve"> результатов, в том числе:</w:t>
                  </w:r>
                </w:p>
                <w:p w:rsidR="00DD0288" w:rsidRPr="009E0CF9" w:rsidRDefault="00DD0288" w:rsidP="009E0CF9">
                  <w:pPr>
                    <w:spacing w:after="0" w:line="240" w:lineRule="auto"/>
                    <w:ind w:left="1230"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D0288" w:rsidRPr="009E0CF9" w:rsidRDefault="00DD0288" w:rsidP="009E0CF9">
                  <w:pPr>
                    <w:spacing w:after="0" w:line="240" w:lineRule="auto"/>
                    <w:ind w:left="1230"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программы отдельных учебных предметов, курсов;</w:t>
                  </w:r>
                </w:p>
                <w:p w:rsidR="00DD0288" w:rsidRPr="009E0CF9" w:rsidRDefault="00DD0288" w:rsidP="009E0CF9">
                  <w:pPr>
                    <w:spacing w:after="0" w:line="240" w:lineRule="auto"/>
                    <w:ind w:left="1230"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программу духовно-нравственного развития, воспитания и социализации обучающихся.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Организационный </w:t>
                  </w:r>
                  <w:r w:rsidRPr="009E0CF9">
                    <w:rPr>
                      <w:rFonts w:ascii="Times New Roman" w:eastAsia="Times New Roman" w:hAnsi="Times New Roman" w:cs="Times New Roman"/>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DD0288" w:rsidRPr="009E0CF9" w:rsidRDefault="00DD0288" w:rsidP="009E0CF9">
                  <w:pPr>
                    <w:spacing w:after="0" w:line="240" w:lineRule="auto"/>
                    <w:ind w:left="1230"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учебный план основного общего образования в единстве урочной, внеурочной и внешкольной деятельности;</w:t>
                  </w:r>
                </w:p>
                <w:p w:rsidR="00DD0288" w:rsidRPr="009E0CF9" w:rsidRDefault="00DD0288" w:rsidP="009E0CF9">
                  <w:pPr>
                    <w:spacing w:after="0" w:line="240" w:lineRule="auto"/>
                    <w:ind w:left="1230"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По мере введения ФГОС в последующие годы  в 6, 7, 8, 9 классах данная программа будет корректироваться и дополняться.</w:t>
                  </w:r>
                </w:p>
                <w:p w:rsidR="00DD0288" w:rsidRPr="009E0CF9" w:rsidRDefault="00DD0288" w:rsidP="009E0CF9">
                  <w:pPr>
                    <w:spacing w:after="0" w:line="240" w:lineRule="auto"/>
                    <w:ind w:firstLine="39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u w:val="single"/>
                      <w:lang w:eastAsia="ru-RU"/>
                    </w:rPr>
                    <w:t>Цель:</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i/>
                      <w:sz w:val="24"/>
                      <w:szCs w:val="24"/>
                      <w:lang w:eastAsia="ru-RU"/>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DD0288" w:rsidRPr="009E0CF9" w:rsidRDefault="00DD0288" w:rsidP="009E0CF9">
                  <w:pPr>
                    <w:spacing w:after="0" w:line="240" w:lineRule="auto"/>
                    <w:ind w:firstLine="39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Для достижения цели необходимо решение следующих </w:t>
                  </w:r>
                  <w:r w:rsidRPr="009E0CF9">
                    <w:rPr>
                      <w:rFonts w:ascii="Times New Roman" w:eastAsia="Times New Roman" w:hAnsi="Times New Roman" w:cs="Times New Roman"/>
                      <w:b/>
                      <w:sz w:val="24"/>
                      <w:szCs w:val="24"/>
                      <w:u w:val="single"/>
                      <w:lang w:eastAsia="ru-RU"/>
                    </w:rPr>
                    <w:t>задач:</w:t>
                  </w:r>
                </w:p>
                <w:p w:rsidR="00DD0288" w:rsidRPr="009E0CF9" w:rsidRDefault="00DD0288" w:rsidP="009E0CF9">
                  <w:pPr>
                    <w:numPr>
                      <w:ilvl w:val="0"/>
                      <w:numId w:val="1"/>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обеспечить соответствие основной образовательной программы требованиям Стандарта;</w:t>
                  </w:r>
                </w:p>
                <w:p w:rsidR="00DD0288" w:rsidRPr="009E0CF9" w:rsidRDefault="00DD0288" w:rsidP="009E0CF9">
                  <w:pPr>
                    <w:numPr>
                      <w:ilvl w:val="0"/>
                      <w:numId w:val="1"/>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DD0288" w:rsidRPr="009E0CF9" w:rsidRDefault="00DD0288" w:rsidP="009E0CF9">
                  <w:pPr>
                    <w:numPr>
                      <w:ilvl w:val="0"/>
                      <w:numId w:val="1"/>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w:t>
                  </w:r>
                  <w:r w:rsidRPr="009E0CF9">
                    <w:rPr>
                      <w:rFonts w:ascii="Times New Roman" w:eastAsia="Times New Roman" w:hAnsi="Times New Roman" w:cs="Times New Roman"/>
                      <w:sz w:val="24"/>
                      <w:szCs w:val="24"/>
                      <w:lang w:eastAsia="ru-RU"/>
                    </w:rPr>
                    <w:lastRenderedPageBreak/>
                    <w:t>создание необходимых условий для ее самореализации;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 xml:space="preserve">  </w:t>
                  </w:r>
                </w:p>
                <w:p w:rsidR="00DD0288" w:rsidRPr="009E0CF9" w:rsidRDefault="00DD0288" w:rsidP="009E0CF9">
                  <w:pPr>
                    <w:numPr>
                      <w:ilvl w:val="0"/>
                      <w:numId w:val="2"/>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lastRenderedPageBreak/>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деятельность;</w:t>
                  </w:r>
                </w:p>
                <w:p w:rsidR="00DD0288" w:rsidRPr="009E0CF9" w:rsidRDefault="00DD0288" w:rsidP="009E0CF9">
                  <w:pPr>
                    <w:numPr>
                      <w:ilvl w:val="0"/>
                      <w:numId w:val="2"/>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создать условия для поддержки и развития интеллектуальных и творческих способностей обучающихся, развития духовно-нравственных качеств лицеистов.</w:t>
                  </w:r>
                </w:p>
                <w:p w:rsidR="00DD0288" w:rsidRPr="009E0CF9" w:rsidRDefault="00DD0288" w:rsidP="009E0CF9">
                  <w:pPr>
                    <w:spacing w:after="0" w:line="240" w:lineRule="auto"/>
                    <w:ind w:firstLine="454"/>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 xml:space="preserve">В основе реализации данной программы лежит </w:t>
                  </w:r>
                  <w:proofErr w:type="spellStart"/>
                  <w:r w:rsidRPr="009E0CF9">
                    <w:rPr>
                      <w:rFonts w:ascii="Times New Roman" w:eastAsia="@Arial Unicode MS" w:hAnsi="Times New Roman" w:cs="Times New Roman"/>
                      <w:sz w:val="24"/>
                      <w:szCs w:val="24"/>
                      <w:lang w:eastAsia="ru-RU"/>
                    </w:rPr>
                    <w:t>системно-деятельностный</w:t>
                  </w:r>
                  <w:proofErr w:type="spellEnd"/>
                  <w:r w:rsidRPr="009E0CF9">
                    <w:rPr>
                      <w:rFonts w:ascii="Times New Roman" w:eastAsia="@Arial Unicode MS" w:hAnsi="Times New Roman" w:cs="Times New Roman"/>
                      <w:sz w:val="24"/>
                      <w:szCs w:val="24"/>
                      <w:lang w:eastAsia="ru-RU"/>
                    </w:rPr>
                    <w:t xml:space="preserve"> подход, который предполагает:</w:t>
                  </w:r>
                </w:p>
                <w:p w:rsidR="00DD0288" w:rsidRPr="009E0CF9" w:rsidRDefault="00DD0288" w:rsidP="009E0CF9">
                  <w:pPr>
                    <w:numPr>
                      <w:ilvl w:val="0"/>
                      <w:numId w:val="3"/>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9E0CF9">
                    <w:rPr>
                      <w:rFonts w:ascii="Times New Roman" w:eastAsia="@Arial Unicode MS" w:hAnsi="Times New Roman" w:cs="Times New Roman"/>
                      <w:sz w:val="24"/>
                      <w:szCs w:val="24"/>
                      <w:lang w:eastAsia="ru-RU"/>
                    </w:rPr>
                    <w:t>поликонфессионального</w:t>
                  </w:r>
                  <w:proofErr w:type="spellEnd"/>
                  <w:r w:rsidRPr="009E0CF9">
                    <w:rPr>
                      <w:rFonts w:ascii="Times New Roman" w:eastAsia="@Arial Unicode MS" w:hAnsi="Times New Roman" w:cs="Times New Roman"/>
                      <w:sz w:val="24"/>
                      <w:szCs w:val="24"/>
                      <w:lang w:eastAsia="ru-RU"/>
                    </w:rPr>
                    <w:t xml:space="preserve"> состава;</w:t>
                  </w:r>
                </w:p>
                <w:p w:rsidR="00DD0288" w:rsidRPr="009E0CF9" w:rsidRDefault="00DD0288" w:rsidP="009E0CF9">
                  <w:pPr>
                    <w:numPr>
                      <w:ilvl w:val="0"/>
                      <w:numId w:val="3"/>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D0288" w:rsidRPr="009E0CF9" w:rsidRDefault="00DD0288" w:rsidP="009E0CF9">
                  <w:pPr>
                    <w:numPr>
                      <w:ilvl w:val="0"/>
                      <w:numId w:val="3"/>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D0288" w:rsidRPr="009E0CF9" w:rsidRDefault="00DD0288" w:rsidP="009E0CF9">
                  <w:pPr>
                    <w:numPr>
                      <w:ilvl w:val="0"/>
                      <w:numId w:val="3"/>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D0288" w:rsidRPr="009E0CF9" w:rsidRDefault="00DD0288" w:rsidP="009E0CF9">
                  <w:pPr>
                    <w:numPr>
                      <w:ilvl w:val="0"/>
                      <w:numId w:val="3"/>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D0288" w:rsidRPr="009E0CF9" w:rsidRDefault="00DD0288" w:rsidP="009E0CF9">
                  <w:pPr>
                    <w:spacing w:after="0" w:line="240" w:lineRule="auto"/>
                    <w:ind w:firstLine="454"/>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Образовательная программа формируется с учётом психолого-педагогических особенностей развития детей 11—15 лет, связанных:</w:t>
                  </w:r>
                </w:p>
                <w:p w:rsidR="00DD0288" w:rsidRPr="009E0CF9" w:rsidRDefault="00DD0288" w:rsidP="009E0CF9">
                  <w:pPr>
                    <w:numPr>
                      <w:ilvl w:val="0"/>
                      <w:numId w:val="4"/>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9E0CF9">
                    <w:rPr>
                      <w:rFonts w:ascii="Times New Roman" w:eastAsia="Times New Roman" w:hAnsi="Times New Roman" w:cs="Times New Roman"/>
                      <w:b/>
                      <w:i/>
                      <w:sz w:val="24"/>
                      <w:szCs w:val="24"/>
                      <w:lang w:eastAsia="ru-RU"/>
                    </w:rPr>
                    <w:t xml:space="preserve"> </w:t>
                  </w:r>
                  <w:r w:rsidRPr="009E0CF9">
                    <w:rPr>
                      <w:rFonts w:ascii="Times New Roman" w:eastAsia="Times New Roman" w:hAnsi="Times New Roman" w:cs="Times New Roman"/>
                      <w:sz w:val="24"/>
                      <w:szCs w:val="24"/>
                      <w:lang w:eastAsia="ru-RU"/>
                    </w:rPr>
                    <w:t>на ступени основной школы</w:t>
                  </w: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 xml:space="preserve">в единстве </w:t>
                  </w:r>
                  <w:proofErr w:type="spellStart"/>
                  <w:r w:rsidRPr="009E0CF9">
                    <w:rPr>
                      <w:rFonts w:ascii="Times New Roman" w:eastAsia="Times New Roman" w:hAnsi="Times New Roman" w:cs="Times New Roman"/>
                      <w:sz w:val="24"/>
                      <w:szCs w:val="24"/>
                      <w:lang w:eastAsia="ru-RU"/>
                    </w:rPr>
                    <w:t>мотивационно-смыслового</w:t>
                  </w:r>
                  <w:proofErr w:type="spellEnd"/>
                  <w:r w:rsidRPr="009E0CF9">
                    <w:rPr>
                      <w:rFonts w:ascii="Times New Roman" w:eastAsia="Times New Roman" w:hAnsi="Times New Roman" w:cs="Times New Roman"/>
                      <w:sz w:val="24"/>
                      <w:szCs w:val="24"/>
                      <w:lang w:eastAsia="ru-RU"/>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D0288" w:rsidRPr="009E0CF9" w:rsidRDefault="00DD0288" w:rsidP="009E0CF9">
                  <w:pPr>
                    <w:numPr>
                      <w:ilvl w:val="0"/>
                      <w:numId w:val="4"/>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9E0CF9">
                    <w:rPr>
                      <w:rFonts w:ascii="Times New Roman" w:eastAsia="Times New Roman" w:hAnsi="Times New Roman" w:cs="Times New Roman"/>
                      <w:sz w:val="24"/>
                      <w:szCs w:val="24"/>
                      <w:lang w:eastAsia="ru-RU"/>
                    </w:rPr>
                    <w:t>временнoй</w:t>
                  </w:r>
                  <w:proofErr w:type="spellEnd"/>
                  <w:r w:rsidRPr="009E0CF9">
                    <w:rPr>
                      <w:rFonts w:ascii="Times New Roman" w:eastAsia="Times New Roman" w:hAnsi="Times New Roman" w:cs="Times New Roman"/>
                      <w:sz w:val="24"/>
                      <w:szCs w:val="24"/>
                      <w:lang w:eastAsia="ru-RU"/>
                    </w:rPr>
                    <w:t xml:space="preserve"> перспективе;</w:t>
                  </w:r>
                </w:p>
                <w:p w:rsidR="00DD0288" w:rsidRPr="009E0CF9" w:rsidRDefault="00DD0288" w:rsidP="009E0CF9">
                  <w:pPr>
                    <w:numPr>
                      <w:ilvl w:val="0"/>
                      <w:numId w:val="4"/>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D0288" w:rsidRPr="009E0CF9" w:rsidRDefault="00DD0288" w:rsidP="009E0CF9">
                  <w:pPr>
                    <w:numPr>
                      <w:ilvl w:val="0"/>
                      <w:numId w:val="4"/>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с овладением коммуникативными средствами и способами организации кооперации и </w:t>
                  </w:r>
                  <w:r w:rsidRPr="009E0CF9">
                    <w:rPr>
                      <w:rFonts w:ascii="Times New Roman" w:eastAsia="Times New Roman" w:hAnsi="Times New Roman" w:cs="Times New Roman"/>
                      <w:sz w:val="24"/>
                      <w:szCs w:val="24"/>
                      <w:lang w:eastAsia="ru-RU"/>
                    </w:rPr>
                    <w:lastRenderedPageBreak/>
                    <w:t>сотрудничества; развитием учебного сотрудничества, реализуемого в отношениях обучающихся с учителем и сверстниками;</w:t>
                  </w:r>
                </w:p>
                <w:p w:rsidR="00DD0288" w:rsidRPr="009E0CF9" w:rsidRDefault="00DD0288" w:rsidP="009E0CF9">
                  <w:pPr>
                    <w:numPr>
                      <w:ilvl w:val="0"/>
                      <w:numId w:val="4"/>
                    </w:num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DD0288" w:rsidRPr="009E0CF9" w:rsidRDefault="00DD0288" w:rsidP="009E0CF9">
                  <w:pPr>
                    <w:spacing w:after="0" w:line="240" w:lineRule="auto"/>
                    <w:ind w:firstLine="454"/>
                    <w:jc w:val="both"/>
                    <w:rPr>
                      <w:rFonts w:ascii="Times New Roman" w:eastAsia="Times New Roman" w:hAnsi="Times New Roman" w:cs="Times New Roman"/>
                      <w:sz w:val="24"/>
                      <w:szCs w:val="24"/>
                      <w:lang w:eastAsia="ru-RU"/>
                    </w:rPr>
                  </w:pPr>
                  <w:r w:rsidRPr="009E0CF9">
                    <w:rPr>
                      <w:rFonts w:ascii="Times New Roman" w:eastAsia="@Arial Unicode MS" w:hAnsi="Times New Roman" w:cs="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D0288" w:rsidRPr="009E0CF9" w:rsidRDefault="00DD0288" w:rsidP="009E0CF9">
                  <w:pPr>
                    <w:spacing w:after="0" w:line="240" w:lineRule="auto"/>
                    <w:ind w:firstLine="39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Данная программа направлена на удовлетворение потребностей: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учащихся — в программах обучения, направленных на развитие познавательных и творческих возможностей личности;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DD0288" w:rsidRPr="009E0CF9" w:rsidRDefault="00DD0288" w:rsidP="009E0CF9">
                  <w:pPr>
                    <w:spacing w:after="0" w:line="240" w:lineRule="auto"/>
                    <w:ind w:firstLine="375"/>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p>
                <w:p w:rsidR="00DD0288" w:rsidRPr="009E0CF9" w:rsidRDefault="00DD0288" w:rsidP="009E0CF9">
                  <w:pPr>
                    <w:spacing w:after="0" w:line="240" w:lineRule="auto"/>
                    <w:ind w:firstLine="3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В соответствии с ФГОС ООО основным объектом оценки результатов образования, ее содержательной и </w:t>
                  </w:r>
                  <w:proofErr w:type="spellStart"/>
                  <w:r w:rsidRPr="009E0CF9">
                    <w:rPr>
                      <w:rFonts w:ascii="Times New Roman" w:eastAsia="Times New Roman" w:hAnsi="Times New Roman" w:cs="Times New Roman"/>
                      <w:sz w:val="24"/>
                      <w:szCs w:val="24"/>
                      <w:lang w:eastAsia="ru-RU"/>
                    </w:rPr>
                    <w:t>критериальной</w:t>
                  </w:r>
                  <w:proofErr w:type="spellEnd"/>
                  <w:r w:rsidRPr="009E0CF9">
                    <w:rPr>
                      <w:rFonts w:ascii="Times New Roman" w:eastAsia="Times New Roman" w:hAnsi="Times New Roman" w:cs="Times New Roman"/>
                      <w:sz w:val="24"/>
                      <w:szCs w:val="24"/>
                      <w:lang w:eastAsia="ru-RU"/>
                    </w:rPr>
                    <w:t xml:space="preserve">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w:t>
                  </w:r>
                  <w:proofErr w:type="spellStart"/>
                  <w:r w:rsidRPr="009E0CF9">
                    <w:rPr>
                      <w:rFonts w:ascii="Times New Roman" w:eastAsia="Times New Roman" w:hAnsi="Times New Roman" w:cs="Times New Roman"/>
                      <w:sz w:val="24"/>
                      <w:szCs w:val="24"/>
                      <w:lang w:eastAsia="ru-RU"/>
                    </w:rPr>
                    <w:t>внутришкольного</w:t>
                  </w:r>
                  <w:proofErr w:type="spellEnd"/>
                  <w:r w:rsidRPr="009E0CF9">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w:t>
                  </w:r>
                  <w:proofErr w:type="spellStart"/>
                  <w:r w:rsidRPr="009E0CF9">
                    <w:rPr>
                      <w:rFonts w:ascii="Times New Roman" w:eastAsia="Times New Roman" w:hAnsi="Times New Roman" w:cs="Times New Roman"/>
                      <w:sz w:val="24"/>
                      <w:szCs w:val="24"/>
                      <w:lang w:eastAsia="ru-RU"/>
                    </w:rPr>
                    <w:t>метапредметных</w:t>
                  </w:r>
                  <w:proofErr w:type="spellEnd"/>
                  <w:r w:rsidRPr="009E0CF9">
                    <w:rPr>
                      <w:rFonts w:ascii="Times New Roman" w:eastAsia="Times New Roman" w:hAnsi="Times New Roman" w:cs="Times New Roman"/>
                      <w:sz w:val="24"/>
                      <w:szCs w:val="24"/>
                      <w:lang w:eastAsia="ru-RU"/>
                    </w:rPr>
                    <w:t xml:space="preserve"> результатов освоения образовательной программы основного общего образования, необходимых для продолжения образования.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9E0CF9">
                    <w:rPr>
                      <w:rFonts w:ascii="Times New Roman" w:eastAsia="Times New Roman" w:hAnsi="Times New Roman" w:cs="Times New Roman"/>
                      <w:sz w:val="24"/>
                      <w:szCs w:val="24"/>
                      <w:lang w:eastAsia="ru-RU"/>
                    </w:rPr>
                    <w:t>неперсонифицированной</w:t>
                  </w:r>
                  <w:proofErr w:type="spellEnd"/>
                  <w:r w:rsidRPr="009E0CF9">
                    <w:rPr>
                      <w:rFonts w:ascii="Times New Roman" w:eastAsia="Times New Roman" w:hAnsi="Times New Roman" w:cs="Times New Roman"/>
                      <w:sz w:val="24"/>
                      <w:szCs w:val="24"/>
                      <w:lang w:eastAsia="ru-RU"/>
                    </w:rPr>
                    <w:t xml:space="preserve"> (анонимной) информации о достигаемых обучающимися образовательных результатов.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личностным, </w:t>
                  </w:r>
                  <w:r w:rsidRPr="009E0CF9">
                    <w:rPr>
                      <w:rFonts w:ascii="Times New Roman" w:eastAsia="Times New Roman" w:hAnsi="Times New Roman" w:cs="Times New Roman"/>
                      <w:color w:val="000000"/>
                      <w:sz w:val="24"/>
                      <w:szCs w:val="24"/>
                      <w:lang w:eastAsia="ru-RU"/>
                    </w:rPr>
                    <w:t xml:space="preserve">включающим готовность и способность обучающихся к саморазвитию, </w:t>
                  </w:r>
                  <w:proofErr w:type="spellStart"/>
                  <w:r w:rsidRPr="009E0CF9">
                    <w:rPr>
                      <w:rFonts w:ascii="Times New Roman" w:eastAsia="Times New Roman" w:hAnsi="Times New Roman" w:cs="Times New Roman"/>
                      <w:color w:val="000000"/>
                      <w:sz w:val="24"/>
                      <w:szCs w:val="24"/>
                      <w:lang w:eastAsia="ru-RU"/>
                    </w:rPr>
                    <w:t>сформированность</w:t>
                  </w:r>
                  <w:proofErr w:type="spellEnd"/>
                  <w:r w:rsidRPr="009E0CF9">
                    <w:rPr>
                      <w:rFonts w:ascii="Times New Roman" w:eastAsia="Times New Roman" w:hAnsi="Times New Roman" w:cs="Times New Roman"/>
                      <w:color w:val="000000"/>
                      <w:sz w:val="24"/>
                      <w:szCs w:val="24"/>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9E0CF9">
                    <w:rPr>
                      <w:rFonts w:ascii="Times New Roman" w:eastAsia="Times New Roman" w:hAnsi="Times New Roman" w:cs="Times New Roman"/>
                      <w:color w:val="000000"/>
                      <w:sz w:val="24"/>
                      <w:szCs w:val="24"/>
                      <w:lang w:eastAsia="ru-RU"/>
                    </w:rPr>
                    <w:t>сформированность</w:t>
                  </w:r>
                  <w:proofErr w:type="spellEnd"/>
                  <w:r w:rsidRPr="009E0CF9">
                    <w:rPr>
                      <w:rFonts w:ascii="Times New Roman" w:eastAsia="Times New Roman" w:hAnsi="Times New Roman" w:cs="Times New Roman"/>
                      <w:color w:val="000000"/>
                      <w:sz w:val="24"/>
                      <w:szCs w:val="24"/>
                      <w:lang w:eastAsia="ru-RU"/>
                    </w:rPr>
                    <w:t xml:space="preserve"> основ гражданской </w:t>
                  </w:r>
                  <w:r w:rsidRPr="009E0CF9">
                    <w:rPr>
                      <w:rFonts w:ascii="Times New Roman" w:eastAsia="Times New Roman" w:hAnsi="Times New Roman" w:cs="Times New Roman"/>
                      <w:color w:val="000000"/>
                      <w:sz w:val="24"/>
                      <w:szCs w:val="24"/>
                      <w:lang w:eastAsia="ru-RU"/>
                    </w:rPr>
                    <w:lastRenderedPageBreak/>
                    <w:t xml:space="preserve">идентичности;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b/>
                      <w:bCs/>
                      <w:color w:val="000000"/>
                      <w:sz w:val="24"/>
                      <w:szCs w:val="24"/>
                      <w:lang w:eastAsia="ru-RU"/>
                    </w:rPr>
                    <w:t>метапредметным</w:t>
                  </w:r>
                  <w:proofErr w:type="spellEnd"/>
                  <w:r w:rsidRPr="009E0CF9">
                    <w:rPr>
                      <w:rFonts w:ascii="Times New Roman" w:eastAsia="Times New Roman" w:hAnsi="Times New Roman" w:cs="Times New Roman"/>
                      <w:color w:val="000000"/>
                      <w:sz w:val="24"/>
                      <w:szCs w:val="24"/>
                      <w:lang w:eastAsia="ru-RU"/>
                    </w:rPr>
                    <w:t xml:space="preserve">, включающим освоенные обучающимися универсальные учебные </w:t>
                  </w:r>
                  <w:r w:rsidRPr="009E0CF9">
                    <w:rPr>
                      <w:rFonts w:ascii="Times New Roman" w:eastAsia="Times New Roman" w:hAnsi="Times New Roman" w:cs="Times New Roman"/>
                      <w:color w:val="000000"/>
                      <w:sz w:val="24"/>
                      <w:szCs w:val="24"/>
                      <w:lang w:eastAsia="ru-RU"/>
                    </w:rPr>
                    <w:lastRenderedPageBreak/>
                    <w:t xml:space="preserve">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E0CF9">
                    <w:rPr>
                      <w:rFonts w:ascii="Times New Roman" w:eastAsia="Times New Roman" w:hAnsi="Times New Roman" w:cs="Times New Roman"/>
                      <w:color w:val="000000"/>
                      <w:sz w:val="24"/>
                      <w:szCs w:val="24"/>
                      <w:lang w:eastAsia="ru-RU"/>
                    </w:rPr>
                    <w:t>межпредметные</w:t>
                  </w:r>
                  <w:proofErr w:type="spellEnd"/>
                  <w:r w:rsidRPr="009E0CF9">
                    <w:rPr>
                      <w:rFonts w:ascii="Times New Roman" w:eastAsia="Times New Roman" w:hAnsi="Times New Roman" w:cs="Times New Roman"/>
                      <w:color w:val="000000"/>
                      <w:sz w:val="24"/>
                      <w:szCs w:val="24"/>
                      <w:lang w:eastAsia="ru-RU"/>
                    </w:rPr>
                    <w:t xml:space="preserve"> понятия;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предметным, </w:t>
                  </w:r>
                  <w:r w:rsidRPr="009E0CF9">
                    <w:rPr>
                      <w:rFonts w:ascii="Times New Roman" w:eastAsia="Times New Roman" w:hAnsi="Times New Roman" w:cs="Times New Roman"/>
                      <w:sz w:val="24"/>
                      <w:szCs w:val="24"/>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w:t>
                  </w:r>
                  <w:r w:rsidRPr="009E0CF9">
                    <w:rPr>
                      <w:rFonts w:ascii="Times New Roman" w:eastAsia="Times New Roman" w:hAnsi="Times New Roman" w:cs="Times New Roman"/>
                      <w:b/>
                      <w:bCs/>
                      <w:sz w:val="24"/>
                      <w:szCs w:val="24"/>
                      <w:lang w:eastAsia="ru-RU"/>
                    </w:rPr>
                    <w:t xml:space="preserve"> Л</w:t>
                  </w:r>
                  <w:r w:rsidRPr="009E0CF9">
                    <w:rPr>
                      <w:rFonts w:ascii="Times New Roman" w:eastAsia="Times New Roman" w:hAnsi="Times New Roman" w:cs="Times New Roman"/>
                      <w:bCs/>
                      <w:sz w:val="24"/>
                      <w:szCs w:val="24"/>
                      <w:lang w:eastAsia="ru-RU"/>
                    </w:rPr>
                    <w:t>ичностные формируются через универсальные учебные действия;</w:t>
                  </w:r>
                </w:p>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w:t>
                  </w:r>
                  <w:r w:rsidRPr="009E0CF9">
                    <w:rPr>
                      <w:rFonts w:ascii="Times New Roman" w:eastAsia="Times New Roman" w:hAnsi="Times New Roman" w:cs="Times New Roman"/>
                      <w:b/>
                      <w:bCs/>
                      <w:sz w:val="24"/>
                      <w:szCs w:val="24"/>
                      <w:lang w:eastAsia="ru-RU"/>
                    </w:rPr>
                    <w:t xml:space="preserve"> </w:t>
                  </w:r>
                  <w:proofErr w:type="spellStart"/>
                  <w:r w:rsidRPr="009E0CF9">
                    <w:rPr>
                      <w:rFonts w:ascii="Times New Roman" w:eastAsia="Times New Roman" w:hAnsi="Times New Roman" w:cs="Times New Roman"/>
                      <w:b/>
                      <w:bCs/>
                      <w:color w:val="000000"/>
                      <w:sz w:val="24"/>
                      <w:szCs w:val="24"/>
                      <w:lang w:eastAsia="ru-RU"/>
                    </w:rPr>
                    <w:t>м</w:t>
                  </w:r>
                  <w:r w:rsidRPr="009E0CF9">
                    <w:rPr>
                      <w:rFonts w:ascii="Times New Roman" w:eastAsia="Times New Roman" w:hAnsi="Times New Roman" w:cs="Times New Roman"/>
                      <w:bCs/>
                      <w:color w:val="000000"/>
                      <w:sz w:val="24"/>
                      <w:szCs w:val="24"/>
                      <w:lang w:eastAsia="ru-RU"/>
                    </w:rPr>
                    <w:t>етапредметные</w:t>
                  </w:r>
                  <w:proofErr w:type="spellEnd"/>
                  <w:r w:rsidRPr="009E0CF9">
                    <w:rPr>
                      <w:rFonts w:ascii="Times New Roman" w:eastAsia="Times New Roman" w:hAnsi="Times New Roman" w:cs="Times New Roman"/>
                      <w:bCs/>
                      <w:color w:val="000000"/>
                      <w:sz w:val="24"/>
                      <w:szCs w:val="24"/>
                      <w:lang w:eastAsia="ru-RU"/>
                    </w:rPr>
                    <w:t xml:space="preserve"> – через внеурочную деятельность;</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color w:val="000000"/>
                      <w:sz w:val="24"/>
                      <w:szCs w:val="24"/>
                      <w:lang w:eastAsia="ru-RU"/>
                    </w:rPr>
                    <w:t xml:space="preserve">• </w:t>
                  </w:r>
                  <w:r w:rsidRPr="009E0CF9">
                    <w:rPr>
                      <w:rFonts w:ascii="Times New Roman" w:eastAsia="Times New Roman" w:hAnsi="Times New Roman" w:cs="Times New Roman"/>
                      <w:b/>
                      <w:bCs/>
                      <w:sz w:val="24"/>
                      <w:szCs w:val="24"/>
                      <w:lang w:eastAsia="ru-RU"/>
                    </w:rPr>
                    <w:t>п</w:t>
                  </w:r>
                  <w:r w:rsidRPr="009E0CF9">
                    <w:rPr>
                      <w:rFonts w:ascii="Times New Roman" w:eastAsia="Times New Roman" w:hAnsi="Times New Roman" w:cs="Times New Roman"/>
                      <w:bCs/>
                      <w:sz w:val="24"/>
                      <w:szCs w:val="24"/>
                      <w:lang w:eastAsia="ru-RU"/>
                    </w:rPr>
                    <w:t>редметные – через урочную деятельность.</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Личностные результаты освоения основной образовательной программы основного общего образования </w:t>
                  </w:r>
                  <w:r w:rsidRPr="009E0CF9">
                    <w:rPr>
                      <w:rFonts w:ascii="Times New Roman" w:eastAsia="Times New Roman" w:hAnsi="Times New Roman" w:cs="Times New Roman"/>
                      <w:color w:val="000000"/>
                      <w:sz w:val="24"/>
                      <w:szCs w:val="24"/>
                      <w:lang w:eastAsia="ru-RU"/>
                    </w:rPr>
                    <w:t xml:space="preserve">должны отражать: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10) осознание важности семьи в жизни человека и общества, принятие ценности семейной </w:t>
                  </w:r>
                  <w:r w:rsidRPr="009E0CF9">
                    <w:rPr>
                      <w:rFonts w:ascii="Times New Roman" w:eastAsia="Times New Roman" w:hAnsi="Times New Roman" w:cs="Times New Roman"/>
                      <w:color w:val="000000"/>
                      <w:sz w:val="24"/>
                      <w:szCs w:val="24"/>
                      <w:lang w:eastAsia="ru-RU"/>
                    </w:rPr>
                    <w:lastRenderedPageBreak/>
                    <w:t xml:space="preserve">жизни, уважительное и заботливое отношение к членам своей семьи;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11) развитие эстетического сознания через освоение художественного наследия народов </w:t>
                  </w:r>
                  <w:r w:rsidRPr="009E0CF9">
                    <w:rPr>
                      <w:rFonts w:ascii="Times New Roman" w:eastAsia="Times New Roman" w:hAnsi="Times New Roman" w:cs="Times New Roman"/>
                      <w:sz w:val="24"/>
                      <w:szCs w:val="24"/>
                      <w:lang w:eastAsia="ru-RU"/>
                    </w:rPr>
                    <w:lastRenderedPageBreak/>
                    <w:t>России и мира, творческой деятельности эстетического характера.</w:t>
                  </w:r>
                </w:p>
                <w:p w:rsidR="00DD0288" w:rsidRPr="009E0CF9" w:rsidRDefault="00DD0288" w:rsidP="009E0CF9">
                  <w:pPr>
                    <w:adjustRightInd w:val="0"/>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w:t>
                  </w:r>
                </w:p>
                <w:p w:rsidR="00DD0288" w:rsidRPr="009E0CF9" w:rsidRDefault="00DD0288" w:rsidP="009E0CF9">
                  <w:pPr>
                    <w:adjustRightInd w:val="0"/>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w:t>
                  </w:r>
                  <w:proofErr w:type="spellStart"/>
                  <w:r w:rsidRPr="009E0CF9">
                    <w:rPr>
                      <w:rFonts w:ascii="Times New Roman" w:eastAsia="Times New Roman" w:hAnsi="Times New Roman" w:cs="Times New Roman"/>
                      <w:b/>
                      <w:bCs/>
                      <w:color w:val="000000"/>
                      <w:sz w:val="24"/>
                      <w:szCs w:val="24"/>
                      <w:lang w:eastAsia="ru-RU"/>
                    </w:rPr>
                    <w:t>Метапредметные</w:t>
                  </w:r>
                  <w:proofErr w:type="spellEnd"/>
                  <w:r w:rsidRPr="009E0CF9">
                    <w:rPr>
                      <w:rFonts w:ascii="Times New Roman" w:eastAsia="Times New Roman" w:hAnsi="Times New Roman" w:cs="Times New Roman"/>
                      <w:b/>
                      <w:bCs/>
                      <w:color w:val="000000"/>
                      <w:sz w:val="24"/>
                      <w:szCs w:val="24"/>
                      <w:lang w:eastAsia="ru-RU"/>
                    </w:rPr>
                    <w:t xml:space="preserve"> результаты освоения основной образовательной программы основного общего образования </w:t>
                  </w:r>
                  <w:r w:rsidRPr="009E0CF9">
                    <w:rPr>
                      <w:rFonts w:ascii="Times New Roman" w:eastAsia="Times New Roman" w:hAnsi="Times New Roman" w:cs="Times New Roman"/>
                      <w:color w:val="000000"/>
                      <w:sz w:val="24"/>
                      <w:szCs w:val="24"/>
                      <w:lang w:eastAsia="ru-RU"/>
                    </w:rPr>
                    <w:t xml:space="preserve">должны отражать: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1) </w:t>
                  </w:r>
                  <w:proofErr w:type="spellStart"/>
                  <w:r w:rsidRPr="009E0CF9">
                    <w:rPr>
                      <w:rFonts w:ascii="Times New Roman" w:eastAsia="Times New Roman" w:hAnsi="Times New Roman" w:cs="Times New Roman"/>
                      <w:color w:val="000000"/>
                      <w:sz w:val="24"/>
                      <w:szCs w:val="24"/>
                      <w:lang w:eastAsia="ru-RU"/>
                    </w:rPr>
                    <w:t>сформированность</w:t>
                  </w:r>
                  <w:proofErr w:type="spellEnd"/>
                  <w:r w:rsidRPr="009E0CF9">
                    <w:rPr>
                      <w:rFonts w:ascii="Times New Roman" w:eastAsia="Times New Roman" w:hAnsi="Times New Roman" w:cs="Times New Roman"/>
                      <w:color w:val="000000"/>
                      <w:sz w:val="24"/>
                      <w:szCs w:val="24"/>
                      <w:lang w:eastAsia="ru-RU"/>
                    </w:rPr>
                    <w:t xml:space="preserve"> </w:t>
                  </w:r>
                  <w:proofErr w:type="spellStart"/>
                  <w:r w:rsidRPr="009E0CF9">
                    <w:rPr>
                      <w:rFonts w:ascii="Times New Roman" w:eastAsia="Times New Roman" w:hAnsi="Times New Roman" w:cs="Times New Roman"/>
                      <w:color w:val="000000"/>
                      <w:sz w:val="24"/>
                      <w:szCs w:val="24"/>
                      <w:lang w:eastAsia="ru-RU"/>
                    </w:rPr>
                    <w:t>целеполагания</w:t>
                  </w:r>
                  <w:proofErr w:type="spellEnd"/>
                  <w:r w:rsidRPr="009E0CF9">
                    <w:rPr>
                      <w:rFonts w:ascii="Times New Roman" w:eastAsia="Times New Roman" w:hAnsi="Times New Roman" w:cs="Times New Roman"/>
                      <w:color w:val="000000"/>
                      <w:sz w:val="24"/>
                      <w:szCs w:val="24"/>
                      <w:lang w:eastAsia="ru-RU"/>
                    </w:rPr>
                    <w:t xml:space="preserve">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4) формирование осознанной адекватной и критичной оценки в учебной деятельности, умения самостоятельно и </w:t>
                  </w:r>
                  <w:proofErr w:type="spellStart"/>
                  <w:r w:rsidRPr="009E0CF9">
                    <w:rPr>
                      <w:rFonts w:ascii="Times New Roman" w:eastAsia="Times New Roman" w:hAnsi="Times New Roman" w:cs="Times New Roman"/>
                      <w:color w:val="000000"/>
                      <w:sz w:val="24"/>
                      <w:szCs w:val="24"/>
                      <w:lang w:eastAsia="ru-RU"/>
                    </w:rPr>
                    <w:t>аргументированно</w:t>
                  </w:r>
                  <w:proofErr w:type="spellEnd"/>
                  <w:r w:rsidRPr="009E0CF9">
                    <w:rPr>
                      <w:rFonts w:ascii="Times New Roman" w:eastAsia="Times New Roman" w:hAnsi="Times New Roman" w:cs="Times New Roman"/>
                      <w:color w:val="000000"/>
                      <w:sz w:val="24"/>
                      <w:szCs w:val="24"/>
                      <w:lang w:eastAsia="ru-RU"/>
                    </w:rPr>
                    <w:t xml:space="preserve">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5) овладение основами волевой </w:t>
                  </w:r>
                  <w:proofErr w:type="spellStart"/>
                  <w:r w:rsidRPr="009E0CF9">
                    <w:rPr>
                      <w:rFonts w:ascii="Times New Roman" w:eastAsia="Times New Roman" w:hAnsi="Times New Roman" w:cs="Times New Roman"/>
                      <w:color w:val="000000"/>
                      <w:sz w:val="24"/>
                      <w:szCs w:val="24"/>
                      <w:lang w:eastAsia="ru-RU"/>
                    </w:rPr>
                    <w:t>саморегуляции</w:t>
                  </w:r>
                  <w:proofErr w:type="spellEnd"/>
                  <w:r w:rsidRPr="009E0CF9">
                    <w:rPr>
                      <w:rFonts w:ascii="Times New Roman" w:eastAsia="Times New Roman" w:hAnsi="Times New Roman" w:cs="Times New Roman"/>
                      <w:color w:val="000000"/>
                      <w:sz w:val="24"/>
                      <w:szCs w:val="24"/>
                      <w:lang w:eastAsia="ru-RU"/>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w:t>
                  </w:r>
                  <w:proofErr w:type="spellStart"/>
                  <w:r w:rsidRPr="009E0CF9">
                    <w:rPr>
                      <w:rFonts w:ascii="Times New Roman" w:eastAsia="Times New Roman" w:hAnsi="Times New Roman" w:cs="Times New Roman"/>
                      <w:color w:val="000000"/>
                      <w:sz w:val="24"/>
                      <w:szCs w:val="24"/>
                      <w:lang w:eastAsia="ru-RU"/>
                    </w:rPr>
                    <w:t>сериации</w:t>
                  </w:r>
                  <w:proofErr w:type="spellEnd"/>
                  <w:r w:rsidRPr="009E0CF9">
                    <w:rPr>
                      <w:rFonts w:ascii="Times New Roman" w:eastAsia="Times New Roman" w:hAnsi="Times New Roman" w:cs="Times New Roman"/>
                      <w:color w:val="000000"/>
                      <w:sz w:val="24"/>
                      <w:szCs w:val="24"/>
                      <w:lang w:eastAsia="ru-RU"/>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10) умение работать в группе — владение навыками </w:t>
                  </w:r>
                  <w:proofErr w:type="spellStart"/>
                  <w:r w:rsidRPr="009E0CF9">
                    <w:rPr>
                      <w:rFonts w:ascii="Times New Roman" w:eastAsia="Times New Roman" w:hAnsi="Times New Roman" w:cs="Times New Roman"/>
                      <w:color w:val="000000"/>
                      <w:sz w:val="24"/>
                      <w:szCs w:val="24"/>
                      <w:lang w:eastAsia="ru-RU"/>
                    </w:rPr>
                    <w:t>самопрезентации</w:t>
                  </w:r>
                  <w:proofErr w:type="spellEnd"/>
                  <w:r w:rsidRPr="009E0CF9">
                    <w:rPr>
                      <w:rFonts w:ascii="Times New Roman" w:eastAsia="Times New Roman" w:hAnsi="Times New Roman" w:cs="Times New Roman"/>
                      <w:color w:val="000000"/>
                      <w:sz w:val="24"/>
                      <w:szCs w:val="24"/>
                      <w:lang w:eastAsia="ru-RU"/>
                    </w:rPr>
                    <w:t xml:space="preserve">,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lastRenderedPageBreak/>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w:t>
                  </w:r>
                  <w:r w:rsidRPr="009E0CF9">
                    <w:rPr>
                      <w:rFonts w:ascii="Times New Roman" w:eastAsia="Times New Roman" w:hAnsi="Times New Roman" w:cs="Times New Roman"/>
                      <w:color w:val="000000"/>
                      <w:sz w:val="24"/>
                      <w:szCs w:val="24"/>
                      <w:lang w:eastAsia="ru-RU"/>
                    </w:rPr>
                    <w:lastRenderedPageBreak/>
                    <w:t xml:space="preserve">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13) формирование и развитие учебной и </w:t>
                  </w:r>
                  <w:proofErr w:type="spellStart"/>
                  <w:r w:rsidRPr="009E0CF9">
                    <w:rPr>
                      <w:rFonts w:ascii="Times New Roman" w:eastAsia="Times New Roman" w:hAnsi="Times New Roman" w:cs="Times New Roman"/>
                      <w:color w:val="000000"/>
                      <w:sz w:val="24"/>
                      <w:szCs w:val="24"/>
                      <w:lang w:eastAsia="ru-RU"/>
                    </w:rPr>
                    <w:t>общепользовательской</w:t>
                  </w:r>
                  <w:proofErr w:type="spellEnd"/>
                  <w:r w:rsidRPr="009E0CF9">
                    <w:rPr>
                      <w:rFonts w:ascii="Times New Roman" w:eastAsia="Times New Roman" w:hAnsi="Times New Roman" w:cs="Times New Roman"/>
                      <w:color w:val="000000"/>
                      <w:sz w:val="24"/>
                      <w:szCs w:val="24"/>
                      <w:lang w:eastAsia="ru-RU"/>
                    </w:rPr>
                    <w:t xml:space="preserve"> компетентности в области использования информационно-коммуникационных технологий (далее — </w:t>
                  </w:r>
                  <w:proofErr w:type="spellStart"/>
                  <w:r w:rsidRPr="009E0CF9">
                    <w:rPr>
                      <w:rFonts w:ascii="Times New Roman" w:eastAsia="Times New Roman" w:hAnsi="Times New Roman" w:cs="Times New Roman"/>
                      <w:color w:val="000000"/>
                      <w:sz w:val="24"/>
                      <w:szCs w:val="24"/>
                      <w:lang w:eastAsia="ru-RU"/>
                    </w:rPr>
                    <w:t>ИКТ-компетентности</w:t>
                  </w:r>
                  <w:proofErr w:type="spellEnd"/>
                  <w:r w:rsidRPr="009E0CF9">
                    <w:rPr>
                      <w:rFonts w:ascii="Times New Roman" w:eastAsia="Times New Roman" w:hAnsi="Times New Roman" w:cs="Times New Roman"/>
                      <w:color w:val="000000"/>
                      <w:sz w:val="24"/>
                      <w:szCs w:val="24"/>
                      <w:lang w:eastAsia="ru-RU"/>
                    </w:rPr>
                    <w:t xml:space="preserve">)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w:t>
                  </w:r>
                  <w:proofErr w:type="spellStart"/>
                  <w:r w:rsidRPr="009E0CF9">
                    <w:rPr>
                      <w:rFonts w:ascii="Times New Roman" w:eastAsia="Times New Roman" w:hAnsi="Times New Roman" w:cs="Times New Roman"/>
                      <w:color w:val="000000"/>
                      <w:sz w:val="24"/>
                      <w:szCs w:val="24"/>
                      <w:lang w:eastAsia="ru-RU"/>
                    </w:rPr>
                    <w:t>саморегуляции</w:t>
                  </w:r>
                  <w:proofErr w:type="spellEnd"/>
                  <w:r w:rsidRPr="009E0CF9">
                    <w:rPr>
                      <w:rFonts w:ascii="Times New Roman" w:eastAsia="Times New Roman" w:hAnsi="Times New Roman" w:cs="Times New Roman"/>
                      <w:color w:val="000000"/>
                      <w:sz w:val="24"/>
                      <w:szCs w:val="24"/>
                      <w:lang w:eastAsia="ru-RU"/>
                    </w:rPr>
                    <w:t xml:space="preserve">; формирование умений рационально использовать широко распространенные инструменты и технические средства информационных технологий;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Предметные результаты освоения основной образовательной программы основного общего образования </w:t>
                  </w:r>
                  <w:r w:rsidRPr="009E0CF9">
                    <w:rPr>
                      <w:rFonts w:ascii="Times New Roman" w:eastAsia="Times New Roman" w:hAnsi="Times New Roman" w:cs="Times New Roman"/>
                      <w:color w:val="000000"/>
                      <w:sz w:val="24"/>
                      <w:szCs w:val="24"/>
                      <w:lang w:eastAsia="ru-RU"/>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w:t>
                  </w:r>
                </w:p>
                <w:p w:rsidR="00DD0288" w:rsidRPr="009E0CF9" w:rsidRDefault="00DD0288" w:rsidP="009E0CF9">
                  <w:pPr>
                    <w:adjustRightInd w:val="0"/>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highlight w:val="lightGray"/>
                      <w:lang w:eastAsia="ru-RU"/>
                    </w:rPr>
                    <w:t> </w:t>
                  </w:r>
                </w:p>
                <w:p w:rsidR="00DD0288" w:rsidRPr="009E0CF9" w:rsidRDefault="00DD0288" w:rsidP="009E0CF9">
                  <w:pPr>
                    <w:adjustRightInd w:val="0"/>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Обязательные предметные области и основные задачи реализации содержания предметных областей приведены в таблице:  </w:t>
                  </w:r>
                </w:p>
                <w:p w:rsidR="00DD0288" w:rsidRPr="009E0CF9" w:rsidRDefault="00DD0288" w:rsidP="009E0CF9">
                  <w:pPr>
                    <w:adjustRightInd w:val="0"/>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18"/>
                    <w:gridCol w:w="5783"/>
                  </w:tblGrid>
                  <w:tr w:rsidR="00DD0288" w:rsidRPr="009E0CF9">
                    <w:trPr>
                      <w:trHeight w:val="40"/>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color w:val="000000"/>
                            <w:sz w:val="24"/>
                            <w:szCs w:val="24"/>
                            <w:lang w:eastAsia="ru-RU"/>
                          </w:rPr>
                          <w:t xml:space="preserve">№ </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color w:val="000000"/>
                            <w:sz w:val="24"/>
                            <w:szCs w:val="24"/>
                            <w:lang w:eastAsia="ru-RU"/>
                          </w:rPr>
                          <w:t xml:space="preserve">Предметные области </w:t>
                        </w:r>
                      </w:p>
                    </w:tc>
                    <w:tc>
                      <w:tcPr>
                        <w:tcW w:w="921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color w:val="000000"/>
                            <w:sz w:val="24"/>
                            <w:szCs w:val="24"/>
                            <w:lang w:eastAsia="ru-RU"/>
                          </w:rPr>
                          <w:t xml:space="preserve">Основные задачи реализации содержания </w:t>
                        </w:r>
                      </w:p>
                    </w:tc>
                  </w:tr>
                  <w:tr w:rsidR="00DD0288" w:rsidRPr="009E0CF9">
                    <w:trPr>
                      <w:trHeight w:val="40"/>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1 </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Филология </w:t>
                        </w:r>
                      </w:p>
                    </w:tc>
                    <w:tc>
                      <w:tcPr>
                        <w:tcW w:w="921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w:t>
                        </w:r>
                      </w:p>
                    </w:tc>
                  </w:tr>
                  <w:tr w:rsidR="00DD0288" w:rsidRPr="009E0CF9">
                    <w:trPr>
                      <w:trHeight w:val="1689"/>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lastRenderedPageBreak/>
                          <w:t xml:space="preserve">2 </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Общественно-научные предметы </w:t>
                        </w:r>
                      </w:p>
                    </w:tc>
                    <w:tc>
                      <w:tcPr>
                        <w:tcW w:w="921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w:t>
                        </w:r>
                        <w:r w:rsidRPr="009E0CF9">
                          <w:rPr>
                            <w:rFonts w:ascii="Times New Roman" w:eastAsia="Times New Roman" w:hAnsi="Times New Roman" w:cs="Times New Roman"/>
                            <w:color w:val="000000"/>
                            <w:sz w:val="24"/>
                            <w:szCs w:val="24"/>
                            <w:lang w:eastAsia="ru-RU"/>
                          </w:rPr>
                          <w:lastRenderedPageBreak/>
                          <w:t xml:space="preserve">и социальных отношений; формирование правосознания и правовой культуры; знание гражданских прав и обязанностей </w:t>
                        </w:r>
                      </w:p>
                    </w:tc>
                  </w:tr>
                  <w:tr w:rsidR="00DD0288" w:rsidRPr="009E0CF9">
                    <w:trPr>
                      <w:trHeight w:val="1239"/>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lastRenderedPageBreak/>
                          <w:t xml:space="preserve">3 </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Основы духовно-нравственной культуры народов России </w:t>
                        </w:r>
                      </w:p>
                    </w:tc>
                    <w:tc>
                      <w:tcPr>
                        <w:tcW w:w="921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3315"/>
                    <w:gridCol w:w="5574"/>
                  </w:tblGrid>
                  <w:tr w:rsidR="00DD0288" w:rsidRPr="009E0CF9">
                    <w:trPr>
                      <w:trHeight w:val="2219"/>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4 </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Математика и информатика </w:t>
                        </w:r>
                      </w:p>
                    </w:tc>
                    <w:tc>
                      <w:tcPr>
                        <w:tcW w:w="921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DD0288" w:rsidRPr="009E0CF9">
                    <w:trPr>
                      <w:trHeight w:val="40"/>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5 </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Естественнонаучные предметы </w:t>
                        </w:r>
                      </w:p>
                    </w:tc>
                    <w:tc>
                      <w:tcPr>
                        <w:tcW w:w="921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Формирование системы научных знаний о природе, ее фундаментальных законах для создания </w:t>
                        </w:r>
                        <w:proofErr w:type="spellStart"/>
                        <w:r w:rsidRPr="009E0CF9">
                          <w:rPr>
                            <w:rFonts w:ascii="Times New Roman" w:eastAsia="Times New Roman" w:hAnsi="Times New Roman" w:cs="Times New Roman"/>
                            <w:color w:val="000000"/>
                            <w:sz w:val="24"/>
                            <w:szCs w:val="24"/>
                            <w:lang w:eastAsia="ru-RU"/>
                          </w:rPr>
                          <w:t>естественно-научной</w:t>
                        </w:r>
                        <w:proofErr w:type="spellEnd"/>
                        <w:r w:rsidRPr="009E0CF9">
                          <w:rPr>
                            <w:rFonts w:ascii="Times New Roman" w:eastAsia="Times New Roman" w:hAnsi="Times New Roman" w:cs="Times New Roman"/>
                            <w:color w:val="000000"/>
                            <w:sz w:val="24"/>
                            <w:szCs w:val="24"/>
                            <w:lang w:eastAsia="ru-RU"/>
                          </w:rPr>
                          <w:t xml:space="preserve">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DD0288" w:rsidRPr="009E0CF9">
                    <w:trPr>
                      <w:trHeight w:val="40"/>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6 </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Искусство </w:t>
                        </w:r>
                      </w:p>
                    </w:tc>
                    <w:tc>
                      <w:tcPr>
                        <w:tcW w:w="921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w:t>
                        </w:r>
                        <w:r w:rsidRPr="009E0CF9">
                          <w:rPr>
                            <w:rFonts w:ascii="Times New Roman" w:eastAsia="Times New Roman" w:hAnsi="Times New Roman" w:cs="Times New Roman"/>
                            <w:color w:val="000000"/>
                            <w:sz w:val="24"/>
                            <w:szCs w:val="24"/>
                            <w:lang w:eastAsia="ru-RU"/>
                          </w:rPr>
                          <w:lastRenderedPageBreak/>
                          <w:t xml:space="preserve">освоение искусства во всем многообразии его видов и жанров; осознание </w:t>
                        </w:r>
                      </w:p>
                      <w:tbl>
                        <w:tblPr>
                          <w:tblW w:w="0" w:type="auto"/>
                          <w:tblLook w:val="04A0"/>
                        </w:tblPr>
                        <w:tblGrid>
                          <w:gridCol w:w="5358"/>
                        </w:tblGrid>
                        <w:tr w:rsidR="00DD0288" w:rsidRPr="009E0CF9">
                          <w:trPr>
                            <w:trHeight w:val="336"/>
                          </w:trPr>
                          <w:tc>
                            <w:tcPr>
                              <w:tcW w:w="8777" w:type="dxa"/>
                              <w:tcBorders>
                                <w:top w:val="nil"/>
                                <w:left w:val="nil"/>
                                <w:bottom w:val="nil"/>
                                <w:right w:val="nil"/>
                              </w:tcBorders>
                              <w:hideMark/>
                            </w:tcPr>
                            <w:p w:rsidR="00DD0288" w:rsidRPr="009E0CF9" w:rsidRDefault="00DD0288" w:rsidP="009E0CF9">
                              <w:pPr>
                                <w:adjustRightInd w:val="0"/>
                                <w:spacing w:after="0" w:line="240" w:lineRule="auto"/>
                                <w:ind w:left="-166"/>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образно-выразительной природы разных видов искусства, его воздействия на чело века; </w:t>
                              </w:r>
                              <w:r w:rsidRPr="009E0CF9">
                                <w:rPr>
                                  <w:rFonts w:ascii="Times New Roman" w:eastAsia="Times New Roman" w:hAnsi="Times New Roman" w:cs="Times New Roman"/>
                                  <w:color w:val="000000"/>
                                  <w:sz w:val="24"/>
                                  <w:szCs w:val="24"/>
                                  <w:lang w:eastAsia="ru-RU"/>
                                </w:rPr>
                                <w:lastRenderedPageBreak/>
                                <w:t xml:space="preserve">приобретение опыта художественно-творческой деятельности в различных видах искусства </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r w:rsidR="00DD0288" w:rsidRPr="009E0CF9">
                    <w:trPr>
                      <w:trHeight w:val="40"/>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lastRenderedPageBreak/>
                          <w:t>7</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 xml:space="preserve"> Технология </w:t>
                        </w:r>
                      </w:p>
                    </w:tc>
                    <w:tc>
                      <w:tcPr>
                        <w:tcW w:w="921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ind w:left="72" w:firstLine="18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Формирование представлений о составляющих </w:t>
                        </w:r>
                        <w:proofErr w:type="spellStart"/>
                        <w:r w:rsidRPr="009E0CF9">
                          <w:rPr>
                            <w:rFonts w:ascii="Times New Roman" w:eastAsia="Times New Roman" w:hAnsi="Times New Roman" w:cs="Times New Roman"/>
                            <w:color w:val="000000"/>
                            <w:sz w:val="24"/>
                            <w:szCs w:val="24"/>
                            <w:lang w:eastAsia="ru-RU"/>
                          </w:rPr>
                          <w:t>техносферы</w:t>
                        </w:r>
                        <w:proofErr w:type="spellEnd"/>
                        <w:r w:rsidRPr="009E0CF9">
                          <w:rPr>
                            <w:rFonts w:ascii="Times New Roman" w:eastAsia="Times New Roman" w:hAnsi="Times New Roman" w:cs="Times New Roman"/>
                            <w:color w:val="000000"/>
                            <w:sz w:val="24"/>
                            <w:szCs w:val="24"/>
                            <w:lang w:eastAsia="ru-RU"/>
                          </w:rPr>
                          <w:t xml:space="preserve">,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DD0288" w:rsidRPr="009E0CF9" w:rsidRDefault="00DD0288" w:rsidP="009E0CF9">
                        <w:pPr>
                          <w:adjustRightInd w:val="0"/>
                          <w:spacing w:after="0" w:line="240" w:lineRule="auto"/>
                          <w:ind w:left="72" w:firstLine="18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w:t>
                        </w:r>
                      </w:p>
                    </w:tc>
                  </w:tr>
                  <w:tr w:rsidR="00DD0288" w:rsidRPr="009E0CF9">
                    <w:trPr>
                      <w:trHeight w:val="40"/>
                    </w:trPr>
                    <w:tc>
                      <w:tcPr>
                        <w:tcW w:w="1221"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8 </w:t>
                        </w:r>
                      </w:p>
                    </w:tc>
                    <w:tc>
                      <w:tcPr>
                        <w:tcW w:w="4274"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adjustRightInd w:val="0"/>
                          <w:spacing w:after="0" w:line="240" w:lineRule="auto"/>
                          <w:ind w:right="72"/>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Физическая  культура и основы безопасности жизнедеятельности</w:t>
                        </w:r>
                      </w:p>
                    </w:tc>
                    <w:tc>
                      <w:tcPr>
                        <w:tcW w:w="9213" w:type="dxa"/>
                        <w:tcBorders>
                          <w:top w:val="single" w:sz="4" w:space="0" w:color="auto"/>
                          <w:left w:val="single" w:sz="4" w:space="0" w:color="auto"/>
                          <w:bottom w:val="single" w:sz="4" w:space="0" w:color="auto"/>
                          <w:right w:val="single" w:sz="4" w:space="0" w:color="auto"/>
                        </w:tcBorders>
                        <w:hideMark/>
                      </w:tcPr>
                      <w:tbl>
                        <w:tblPr>
                          <w:tblW w:w="0" w:type="auto"/>
                          <w:tblInd w:w="95" w:type="dxa"/>
                          <w:tblLook w:val="04A0"/>
                        </w:tblPr>
                        <w:tblGrid>
                          <w:gridCol w:w="5263"/>
                        </w:tblGrid>
                        <w:tr w:rsidR="00DD0288" w:rsidRPr="009E0CF9">
                          <w:trPr>
                            <w:trHeight w:val="1312"/>
                          </w:trPr>
                          <w:tc>
                            <w:tcPr>
                              <w:tcW w:w="8777" w:type="dxa"/>
                              <w:tcBorders>
                                <w:top w:val="nil"/>
                                <w:left w:val="nil"/>
                                <w:bottom w:val="nil"/>
                                <w:right w:val="nil"/>
                              </w:tcBorders>
                              <w:hideMark/>
                            </w:tcPr>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sz w:val="24"/>
                      <w:szCs w:val="24"/>
                      <w:lang w:eastAsia="ru-RU"/>
                    </w:rPr>
                    <w:t>В результате изучения математики ученик должен</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знать/понимать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существо понятия математического доказательства; приводить примеры доказательств;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существо понятия алгоритма; приводить примеры алгоритмов;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как математически определенные функции могут описывать реальные зависимости; приводить примеры такого описания;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как потребности практики привели математическую науку к необходимости расширения понятия числа;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вероятностный характер многих закономерностей окружающего мира; примеры статистических закономерностей и выводов;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уметь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w:t>
                  </w:r>
                  <w:r w:rsidRPr="009E0CF9">
                    <w:rPr>
                      <w:rFonts w:ascii="Times New Roman" w:eastAsia="Times New Roman" w:hAnsi="Times New Roman" w:cs="Times New Roman"/>
                      <w:sz w:val="24"/>
                      <w:szCs w:val="24"/>
                      <w:lang w:eastAsia="ru-RU"/>
                    </w:rPr>
                    <w:lastRenderedPageBreak/>
                    <w:t>операции с обыкновенными дробями с однозначным знаменателем и числителем;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DD0288" w:rsidRPr="009E0CF9" w:rsidRDefault="00DD0288" w:rsidP="009E0CF9">
                  <w:pPr>
                    <w:tabs>
                      <w:tab w:val="num" w:pos="720"/>
                    </w:tabs>
                    <w:spacing w:after="0" w:line="240" w:lineRule="auto"/>
                    <w:ind w:left="180" w:hanging="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lastRenderedPageBreak/>
                    <w:t xml:space="preserve">    </w:t>
                  </w:r>
                  <w:r w:rsidRPr="009E0CF9">
                    <w:rPr>
                      <w:rFonts w:ascii="Times New Roman" w:eastAsia="Times New Roman" w:hAnsi="Times New Roman" w:cs="Times New Roman"/>
                      <w:sz w:val="24"/>
                      <w:szCs w:val="24"/>
                      <w:lang w:eastAsia="ru-RU"/>
                    </w:rPr>
                    <w:t>записывать большие и малые числа с использованием целых степеней десятки;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округлять целые числа и десятичные дроби, находить приближения чисел с недостатком и с избытком, выполнять оценку числовых выражений;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решать текстовые задачи, включая задачи, связанные с отношением и с пропорциональностью величин, дробями и процентами;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решения несложных практических расчетных задач, в том числе </w:t>
                  </w:r>
                  <w:proofErr w:type="spellStart"/>
                  <w:r w:rsidRPr="009E0CF9">
                    <w:rPr>
                      <w:rFonts w:ascii="Times New Roman" w:eastAsia="Times New Roman" w:hAnsi="Times New Roman" w:cs="Times New Roman"/>
                      <w:sz w:val="24"/>
                      <w:szCs w:val="24"/>
                      <w:lang w:eastAsia="ru-RU"/>
                    </w:rPr>
                    <w:t>c</w:t>
                  </w:r>
                  <w:proofErr w:type="spellEnd"/>
                  <w:r w:rsidRPr="009E0CF9">
                    <w:rPr>
                      <w:rFonts w:ascii="Times New Roman" w:eastAsia="Times New Roman" w:hAnsi="Times New Roman" w:cs="Times New Roman"/>
                      <w:sz w:val="24"/>
                      <w:szCs w:val="24"/>
                      <w:lang w:eastAsia="ru-RU"/>
                    </w:rPr>
                    <w:t xml:space="preserve"> использованием при необходимости справочных материалов, калькулятора, компьютера;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устной прикидки и оценки результата вычислений; проверки результата вычисления, с использованием различных приемов;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sz w:val="24"/>
                      <w:szCs w:val="24"/>
                      <w:lang w:eastAsia="ru-RU"/>
                    </w:rPr>
                    <w:t>Алгебра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уметь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тождественные преобразования рациональных выражений;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решать линейные и квадратные неравенства с одной переменной и их системы,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изображать числа точками на координатной прямой;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определять координаты точки плоскости, строить точки с заданными координатами; изображать множество решений линейного неравенства;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определять свойства функции по ее графику; применять графические представления при решении уравнений, систем, неравенств;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описывать свойства изученных функций, строить их графики;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моделирования практических ситуаций и исследовании построенных моделей с использованием аппарата алгебры;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интерпретации графиков реальных зависимостей между величинами.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sz w:val="24"/>
                      <w:szCs w:val="24"/>
                      <w:lang w:eastAsia="ru-RU"/>
                    </w:rPr>
                    <w:t>Геометрия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уметь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пользоваться геометрическим языком для описания предметов окружающего мира;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распознавать геометрические фигуры, различать их взаимное расположение;</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изображать геометрические фигуры; выполнять чертежи по условию задач; осуществлять преобразования фигур;</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распознавать на чертежах, моделях и в окружающей обстановке основные пространственные тела, изображать их;</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 простейших случаях строить сечения и развертки пространственных тел;</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проводить операции над векторами, вычислять длину и координаты вектора, угол между векторами;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решать простейшие планиметрические задачи в пространстве;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описания реальных ситуаций на языке геометрии;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расчетов, включающих простейшие тригонометрические формулы;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решения геометрических задач с использованием тригонометрии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построений геометрическими инструментами (линейка, угольник, циркуль, транспортир).</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sz w:val="24"/>
                      <w:szCs w:val="24"/>
                      <w:lang w:eastAsia="ru-RU"/>
                    </w:rPr>
                    <w:t>Элементы логики, комбинаторики, статистики и теории вероятностей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уметь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извлекать информацию, представленную в таблицах, на диаграммах, графиках; составлять таблицы, строить диаграммы и графики;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решать комбинаторные задачи путем систематического перебора возможных вариантов и с использованием правила умножения;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вычислять средние значения результатов измерений;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находить частоту события, используя собственные наблюдения и готовые статистические данные;</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находить вероятности случайных событий в простейших случаях;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выстраивания аргументации при доказательстве и в диалоге;</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распознавания логически некорректных рассуждений;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записи математических утверждений, доказательств;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анализа реальных числовых данных, представленных в виде диаграмм, графиков, таблиц;</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w:t>
                  </w:r>
                  <w:r w:rsidRPr="009E0CF9">
                    <w:rPr>
                      <w:rFonts w:ascii="Times New Roman" w:eastAsia="Times New Roman" w:hAnsi="Times New Roman" w:cs="Times New Roman"/>
                      <w:sz w:val="24"/>
                      <w:szCs w:val="24"/>
                      <w:lang w:eastAsia="ru-RU"/>
                    </w:rPr>
                    <w:lastRenderedPageBreak/>
                    <w:t>скорости;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решения учебных и практических задач, требующих систематического перебора вариантов;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понимания статистических утверждений.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немецкого языка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особенности структуры простых и сложных предложений изучаемого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иностранного языка; интонацию различных коммуникативных типов предложений;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признаки изученных грамматических явлений (</w:t>
                  </w:r>
                  <w:proofErr w:type="spellStart"/>
                  <w:r w:rsidRPr="009E0CF9">
                    <w:rPr>
                      <w:rFonts w:ascii="Times New Roman" w:eastAsia="Times New Roman" w:hAnsi="Times New Roman" w:cs="Times New Roman"/>
                      <w:sz w:val="24"/>
                      <w:szCs w:val="24"/>
                      <w:lang w:eastAsia="ru-RU"/>
                    </w:rPr>
                    <w:t>видо-временных</w:t>
                  </w:r>
                  <w:proofErr w:type="spellEnd"/>
                  <w:r w:rsidRPr="009E0CF9">
                    <w:rPr>
                      <w:rFonts w:ascii="Times New Roman" w:eastAsia="Times New Roman" w:hAnsi="Times New Roman" w:cs="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t>говорение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использовать перифраз, синонимичные средства в процессе устного общения;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b/>
                      <w:bCs/>
                      <w:iCs/>
                      <w:sz w:val="24"/>
                      <w:szCs w:val="24"/>
                      <w:lang w:eastAsia="ru-RU"/>
                    </w:rPr>
                    <w:t>аудирование</w:t>
                  </w:r>
                  <w:proofErr w:type="spellEnd"/>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использовать переспрос, просьбу повторить;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t>чтение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ориентироваться в иноязычном тексте: прогнозировать его содержание по заголовку;</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читать текст с выборочным пониманием нужной или интересующей информации;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lastRenderedPageBreak/>
                    <w:t>письменная речь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заполнять анкеты и формуляры;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создания целостной картины </w:t>
                  </w:r>
                  <w:proofErr w:type="spellStart"/>
                  <w:r w:rsidRPr="009E0CF9">
                    <w:rPr>
                      <w:rFonts w:ascii="Times New Roman" w:eastAsia="Times New Roman" w:hAnsi="Times New Roman" w:cs="Times New Roman"/>
                      <w:sz w:val="24"/>
                      <w:szCs w:val="24"/>
                      <w:lang w:eastAsia="ru-RU"/>
                    </w:rPr>
                    <w:t>полиязычного</w:t>
                  </w:r>
                  <w:proofErr w:type="spellEnd"/>
                  <w:r w:rsidRPr="009E0CF9">
                    <w:rPr>
                      <w:rFonts w:ascii="Times New Roman" w:eastAsia="Times New Roman" w:hAnsi="Times New Roman" w:cs="Times New Roman"/>
                      <w:sz w:val="24"/>
                      <w:szCs w:val="24"/>
                      <w:lang w:eastAsia="ru-RU"/>
                    </w:rPr>
                    <w:t>, поликультурного мира, осознания места и роли родного и изучаемого иностранного языка в этом мире;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приобщения к ценностям мировой культуры как через иноязычные источники информации, в том числе </w:t>
                  </w:r>
                  <w:proofErr w:type="spellStart"/>
                  <w:r w:rsidRPr="009E0CF9">
                    <w:rPr>
                      <w:rFonts w:ascii="Times New Roman" w:eastAsia="Times New Roman" w:hAnsi="Times New Roman" w:cs="Times New Roman"/>
                      <w:sz w:val="24"/>
                      <w:szCs w:val="24"/>
                      <w:lang w:eastAsia="ru-RU"/>
                    </w:rPr>
                    <w:t>мультимедийные</w:t>
                  </w:r>
                  <w:proofErr w:type="spellEnd"/>
                  <w:r w:rsidRPr="009E0CF9">
                    <w:rPr>
                      <w:rFonts w:ascii="Times New Roman" w:eastAsia="Times New Roman" w:hAnsi="Times New Roman" w:cs="Times New Roman"/>
                      <w:sz w:val="24"/>
                      <w:szCs w:val="24"/>
                      <w:lang w:eastAsia="ru-RU"/>
                    </w:rPr>
                    <w:t>, так и через участие в школьных обменах, туристических поездках, молодежных форумах;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биологии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признаки биологических объектов</w:t>
                  </w:r>
                  <w:r w:rsidRPr="009E0CF9">
                    <w:rPr>
                      <w:rFonts w:ascii="Times New Roman" w:eastAsia="Times New Roman" w:hAnsi="Times New Roman" w:cs="Times New Roman"/>
                      <w:sz w:val="24"/>
                      <w:szCs w:val="24"/>
                      <w:lang w:eastAsia="ru-RU"/>
                    </w:rPr>
                    <w:t xml:space="preserve">: живых организмов; генов и хромосом; клеток и организмов растений, животных, грибов и бактерий; популяций; экосистем и </w:t>
                  </w:r>
                  <w:proofErr w:type="spellStart"/>
                  <w:r w:rsidRPr="009E0CF9">
                    <w:rPr>
                      <w:rFonts w:ascii="Times New Roman" w:eastAsia="Times New Roman" w:hAnsi="Times New Roman" w:cs="Times New Roman"/>
                      <w:sz w:val="24"/>
                      <w:szCs w:val="24"/>
                      <w:lang w:eastAsia="ru-RU"/>
                    </w:rPr>
                    <w:t>агроэкосистем</w:t>
                  </w:r>
                  <w:proofErr w:type="spellEnd"/>
                  <w:r w:rsidRPr="009E0CF9">
                    <w:rPr>
                      <w:rFonts w:ascii="Times New Roman" w:eastAsia="Times New Roman" w:hAnsi="Times New Roman" w:cs="Times New Roman"/>
                      <w:sz w:val="24"/>
                      <w:szCs w:val="24"/>
                      <w:lang w:eastAsia="ru-RU"/>
                    </w:rPr>
                    <w:t>; биосферы; растений, животных и грибов своего региона;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сущность биологических процессов</w:t>
                  </w:r>
                  <w:r w:rsidRPr="009E0CF9">
                    <w:rPr>
                      <w:rFonts w:ascii="Times New Roman" w:eastAsia="Times New Roman" w:hAnsi="Times New Roman" w:cs="Times New Roman"/>
                      <w:sz w:val="24"/>
                      <w:szCs w:val="24"/>
                      <w:lang w:eastAsia="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особенности организма человека, его строения, жизнедеятельности, высшей нервной деятельности и поведения;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объяснять: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изучать биологические объекты и процессы</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распознавать и описывать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 xml:space="preserve">на таблицах основные части и органоиды клетки, органы и </w:t>
                  </w:r>
                  <w:r w:rsidRPr="009E0CF9">
                    <w:rPr>
                      <w:rFonts w:ascii="Times New Roman" w:eastAsia="Times New Roman" w:hAnsi="Times New Roman" w:cs="Times New Roman"/>
                      <w:sz w:val="24"/>
                      <w:szCs w:val="24"/>
                      <w:lang w:eastAsia="ru-RU"/>
                    </w:rPr>
                    <w:lastRenderedPageBreak/>
                    <w:t xml:space="preserve">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w:t>
                  </w:r>
                  <w:r w:rsidRPr="009E0CF9">
                    <w:rPr>
                      <w:rFonts w:ascii="Times New Roman" w:eastAsia="Times New Roman" w:hAnsi="Times New Roman" w:cs="Times New Roman"/>
                      <w:sz w:val="24"/>
                      <w:szCs w:val="24"/>
                      <w:lang w:eastAsia="ru-RU"/>
                    </w:rPr>
                    <w:lastRenderedPageBreak/>
                    <w:t>растения и животные;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выявлять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изменчивость организмов, приспособления организмов к среде обитания, типы взаимодействия разных видов в экосистеме;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сравнивать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определять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принадлежность биологических объектов к определенной систематической группе (классификация);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анализировать и оценивать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проводить самостоятельный поиск биологической информации</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рациональной организации труда и отдыха, соблюдения правил поведения в окружающей среде;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выращивания и размножения культурных растений и домашних животных, ухода за ними;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проведения наблюдений за состоянием собственного организма.</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географии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географические особенности природы материков и океанов, географию народов Земли;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регионов и стран;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природные и антропогенные причины возникновения </w:t>
                  </w:r>
                  <w:proofErr w:type="spellStart"/>
                  <w:r w:rsidRPr="009E0CF9">
                    <w:rPr>
                      <w:rFonts w:ascii="Times New Roman" w:eastAsia="Times New Roman" w:hAnsi="Times New Roman" w:cs="Times New Roman"/>
                      <w:sz w:val="24"/>
                      <w:szCs w:val="24"/>
                      <w:lang w:eastAsia="ru-RU"/>
                    </w:rPr>
                    <w:t>геоэкологических</w:t>
                  </w:r>
                  <w:proofErr w:type="spellEnd"/>
                  <w:r w:rsidRPr="009E0CF9">
                    <w:rPr>
                      <w:rFonts w:ascii="Times New Roman" w:eastAsia="Times New Roman" w:hAnsi="Times New Roman" w:cs="Times New Roman"/>
                      <w:sz w:val="24"/>
                      <w:szCs w:val="24"/>
                      <w:lang w:eastAsia="ru-RU"/>
                    </w:rPr>
                    <w:t xml:space="preserve"> проблем на </w:t>
                  </w:r>
                  <w:proofErr w:type="spellStart"/>
                  <w:r w:rsidRPr="009E0CF9">
                    <w:rPr>
                      <w:rFonts w:ascii="Times New Roman" w:eastAsia="Times New Roman" w:hAnsi="Times New Roman" w:cs="Times New Roman"/>
                      <w:sz w:val="24"/>
                      <w:szCs w:val="24"/>
                      <w:lang w:eastAsia="ru-RU"/>
                    </w:rPr>
                    <w:t>ло</w:t>
                  </w:r>
                  <w:proofErr w:type="spellEnd"/>
                  <w:r w:rsidRPr="009E0CF9">
                    <w:rPr>
                      <w:rFonts w:ascii="Times New Roman" w:eastAsia="Times New Roman" w:hAnsi="Times New Roman" w:cs="Times New Roman"/>
                      <w:sz w:val="24"/>
                      <w:szCs w:val="24"/>
                      <w:lang w:eastAsia="ru-RU"/>
                    </w:rPr>
                    <w:t>-</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sz w:val="24"/>
                      <w:szCs w:val="24"/>
                      <w:lang w:eastAsia="ru-RU"/>
                    </w:rPr>
                    <w:t>кальном</w:t>
                  </w:r>
                  <w:proofErr w:type="spellEnd"/>
                  <w:r w:rsidRPr="009E0CF9">
                    <w:rPr>
                      <w:rFonts w:ascii="Times New Roman" w:eastAsia="Times New Roman" w:hAnsi="Times New Roman" w:cs="Times New Roman"/>
                      <w:sz w:val="24"/>
                      <w:szCs w:val="24"/>
                      <w:lang w:eastAsia="ru-RU"/>
                    </w:rPr>
                    <w:t>, региональном и глобальном уровнях; меры по сохранению природы и защите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людей от стихийных природных и техногенных явлений;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 </w:t>
                  </w:r>
                  <w:r w:rsidRPr="009E0CF9">
                    <w:rPr>
                      <w:rFonts w:ascii="Times New Roman" w:eastAsia="Times New Roman" w:hAnsi="Times New Roman" w:cs="Times New Roman"/>
                      <w:b/>
                      <w:bCs/>
                      <w:iCs/>
                      <w:sz w:val="24"/>
                      <w:szCs w:val="24"/>
                      <w:lang w:eastAsia="ru-RU"/>
                    </w:rPr>
                    <w:t>выделять, описывать и объяснять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существенные признаки географических объектов 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явлений;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находить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 xml:space="preserve">в разных источниках и анализировать информацию, необходимую для изучения географических объектов и явлений, разных территорий Земли, их обеспеченности </w:t>
                  </w:r>
                  <w:r w:rsidRPr="009E0CF9">
                    <w:rPr>
                      <w:rFonts w:ascii="Times New Roman" w:eastAsia="Times New Roman" w:hAnsi="Times New Roman" w:cs="Times New Roman"/>
                      <w:sz w:val="24"/>
                      <w:szCs w:val="24"/>
                      <w:lang w:eastAsia="ru-RU"/>
                    </w:rPr>
                    <w:lastRenderedPageBreak/>
                    <w:t>природными и человеческими ресурсами, хозяйственного потенциала, экологических проблем;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приводить примеры</w:t>
                  </w:r>
                  <w:r w:rsidRPr="009E0CF9">
                    <w:rPr>
                      <w:rFonts w:ascii="Times New Roman" w:eastAsia="Times New Roman" w:hAnsi="Times New Roman" w:cs="Times New Roman"/>
                      <w:sz w:val="24"/>
                      <w:szCs w:val="24"/>
                      <w:lang w:eastAsia="ru-RU"/>
                    </w:rPr>
                    <w:t>: использования и охраны природных ресурсов, адаптации человека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к условиям окружающей среды, ее влияния на формирование культуры народов; районов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разной специализации, центров производства важнейших видов продукции, основных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коммуникаций и их узлов, внутригосударственных и внешних экономических связей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России, а также крупнейших регионов и стран мира;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составлять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определять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на местности, плане и карте расстояния, направления высоты точек; географические координаты и местоположение географических объектов;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применять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приборы и инструменты для определения количественных и качественных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характеристик компонентов природы; представлять результаты измерений в разной форме; выявлять на этой основе эмпирические зависимости;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ориентирования на местности и проведения съемок ее участков; определения поясного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времени; чтения карт различного содержания;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учета фенологических изменений в природе своей местности; проведения наблюдений за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9E0CF9">
                    <w:rPr>
                      <w:rFonts w:ascii="Times New Roman" w:eastAsia="Times New Roman" w:hAnsi="Times New Roman" w:cs="Times New Roman"/>
                      <w:sz w:val="24"/>
                      <w:szCs w:val="24"/>
                      <w:lang w:eastAsia="ru-RU"/>
                    </w:rPr>
                    <w:t>геоинформационных</w:t>
                  </w:r>
                  <w:proofErr w:type="spellEnd"/>
                  <w:r w:rsidRPr="009E0CF9">
                    <w:rPr>
                      <w:rFonts w:ascii="Times New Roman" w:eastAsia="Times New Roman" w:hAnsi="Times New Roman" w:cs="Times New Roman"/>
                      <w:sz w:val="24"/>
                      <w:szCs w:val="24"/>
                      <w:lang w:eastAsia="ru-RU"/>
                    </w:rPr>
                    <w:t>.</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изобразительного искусства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виды и жанры изобразительных (пластических) искусств;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основы изобразительной грамоты (цвет, тон, колорит, пропорции, светотень, перспектива, пространство, объем, ритм, композиция);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выдающихся представителей русского и зарубежного искусства и их основные произведения;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наиболее крупные художественные музеи России и мира;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значение изобразительного искусства в художественной культуре;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ориентироваться в основных явлениях русского и мирового искусства, узнавать изученные произведения;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lastRenderedPageBreak/>
                    <w:t>использовать приобретенные знания и умения в практической деятельности 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повседневной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восприятия и оценки произведений искусства;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самостоятельной творческой деятельности в рисунке и живописи (с натуры, по памяти, </w:t>
                  </w:r>
                  <w:r w:rsidRPr="009E0CF9">
                    <w:rPr>
                      <w:rFonts w:ascii="Times New Roman" w:eastAsia="Times New Roman" w:hAnsi="Times New Roman" w:cs="Times New Roman"/>
                      <w:sz w:val="24"/>
                      <w:szCs w:val="24"/>
                      <w:lang w:eastAsia="ru-RU"/>
                    </w:rPr>
                    <w:lastRenderedPageBreak/>
                    <w:t>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информатики и информационных технологий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виды информационных процессов; примеры источников и приемников информации;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единицы измерения количества и скорости передачи информации; принцип дискретно-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го (цифрового) представления информации;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свойства алгоритма, типы алгоритмических конструкций: следование, ветвление, цикл; понятие вспомогательного алгоритма;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программный принцип работы компьютера;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назначение и функции используемых информационных и коммуникационных технологий;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выполнять базовые операции над объектами: цепочками символов, числами, списками,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деревьями; проверять свойства этих объектов; выполнять и строить простые алгоритмы;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пользоваться меню и окнами, справочной системой; предпринимать меры антивирусной безопасности;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оценивать числовые параметры информационных объектов и процессов: объем памяти,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необходимый для хранения информации; скорость передачи информации;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создавать информационные объекты, в том числе: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создавать и использовать различные формы представления информации: формулы,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графики, диаграммы, таблицы (в том числе динамические, электронные, в частности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 практических задачах), переходить от одного представления данных к другому;</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создавать записи в базе данных;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создавать презентации на основе шаблонов;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словарях, каталогах, библиотеках) при выполнении заданий и проектов по различным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учебным дисциплинам;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пользоваться персональным компьютером и его периферийным оборудованием (принтером, сканером, модемом, </w:t>
                  </w:r>
                  <w:proofErr w:type="spellStart"/>
                  <w:r w:rsidRPr="009E0CF9">
                    <w:rPr>
                      <w:rFonts w:ascii="Times New Roman" w:eastAsia="Times New Roman" w:hAnsi="Times New Roman" w:cs="Times New Roman"/>
                      <w:sz w:val="24"/>
                      <w:szCs w:val="24"/>
                      <w:lang w:eastAsia="ru-RU"/>
                    </w:rPr>
                    <w:t>мультимедийным</w:t>
                  </w:r>
                  <w:proofErr w:type="spellEnd"/>
                  <w:r w:rsidRPr="009E0CF9">
                    <w:rPr>
                      <w:rFonts w:ascii="Times New Roman" w:eastAsia="Times New Roman" w:hAnsi="Times New Roman" w:cs="Times New Roman"/>
                      <w:sz w:val="24"/>
                      <w:szCs w:val="24"/>
                      <w:lang w:eastAsia="ru-RU"/>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технологий;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создания простейших моделей объектов и процессов в виде изображений и чертежей,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динамических (электронных) таблиц, программ (в том числе – в форме блок-схем);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проведения компьютерных экспериментов с использованием готовых моделей объектов и процессов;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создания информационных объектов, в том числе для оформления результатов учебной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работы;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организации индивидуального информационного пространства, создания личных кол-</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лекций информационных объектов;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передачи информации по телекоммуникационным каналам в учебной и личной пере-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писке, использования информационных ресурсов общества с соблюдением соответствующих правовых и этических норм.</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sz w:val="24"/>
                      <w:szCs w:val="24"/>
                      <w:lang w:eastAsia="ru-RU"/>
                    </w:rPr>
                    <w:t>В результате изучения истории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важнейшие достижения культуры и системы ценностей, сформировавшиеся в ходе исторического развития;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изученные виды исторических источников;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понимания исторических причин и исторического значения событий и явлений современной жизни;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высказывания собственных суждений об историческом наследии народов России и мира;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объяснения исторически сложившихся норм социального поведения;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литературы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образную природу словесного искусства;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содержание изученных литературных произведений;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основные факты жизни и творческого пути </w:t>
                  </w:r>
                  <w:proofErr w:type="spellStart"/>
                  <w:r w:rsidRPr="009E0CF9">
                    <w:rPr>
                      <w:rFonts w:ascii="Times New Roman" w:eastAsia="Times New Roman" w:hAnsi="Times New Roman" w:cs="Times New Roman"/>
                      <w:sz w:val="24"/>
                      <w:szCs w:val="24"/>
                      <w:lang w:eastAsia="ru-RU"/>
                    </w:rPr>
                    <w:t>А.С.Грибоедова</w:t>
                  </w:r>
                  <w:proofErr w:type="spellEnd"/>
                  <w:r w:rsidRPr="009E0CF9">
                    <w:rPr>
                      <w:rFonts w:ascii="Times New Roman" w:eastAsia="Times New Roman" w:hAnsi="Times New Roman" w:cs="Times New Roman"/>
                      <w:sz w:val="24"/>
                      <w:szCs w:val="24"/>
                      <w:lang w:eastAsia="ru-RU"/>
                    </w:rPr>
                    <w:t>, А.С.Пушкина, М.Ю.Лермонтова, Н.В.Гоголя;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изученные теоретико-литературные понятия;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воспринимать и анализировать художественный текст;</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выделять смысловые части художественного текста, составлять тезисы и план прочитанного;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определять род и жанр литературного произведения;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выделять и формулировать тему, идею, проблематику изученного произведения; давать характеристику героев,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характеризовать особенности сюжета, композиции, роль изобразительно-выразительных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средств;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сопоставлять эпизоды литературных произведений и сравнивать их героев;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выявлять авторскую позицию;</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выражать свое отношение к прочитанному;</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владеть различными видами пересказа;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строить устные и письменные высказывания в связи с изученным произведением;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участвовать в диалоге по прочитанным произведениям, понимать чужую точку зрения и аргументировано отстаивать свою;</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писать отзывы о самостоятельно прочитанных произведениях, сочинения.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создания связного текста (устного и письменного) на необходимую тему с учетом норм русского литературного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определения своего круга чтения и оценки литературных произведений;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музыки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специфику музыки как вида искусства;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значение музыки в художественной культуре и ее роль в синтетических видах творчества;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возможности музыкального искусства в отражении вечных проблем жизни;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жанры народной и профессиональной музыки;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богатство музыкальных образов и способов их развития;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формы музыки;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характерные черты и образцы творчества крупнейших русских и зарубежных композиторов;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виды оркестров, названия наиболее известных инструментов;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имена выдающихся композиторов и музыкантов-исполнителей;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эмоционально-образно воспринимать и характеризовать музыкальные произведения;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исполнять свою партию в хоре в простейших двухголосных произведениях;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распознавать на слух и воспроизводить знакомые мелодии изученных произведений инструментальных и вокальных жанров;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выявлять особенности интерпретации одной и той же художественной идеи, сюжета в </w:t>
                  </w:r>
                  <w:r w:rsidRPr="009E0CF9">
                    <w:rPr>
                      <w:rFonts w:ascii="Times New Roman" w:eastAsia="Times New Roman" w:hAnsi="Times New Roman" w:cs="Times New Roman"/>
                      <w:sz w:val="24"/>
                      <w:szCs w:val="24"/>
                      <w:lang w:eastAsia="ru-RU"/>
                    </w:rPr>
                    <w:lastRenderedPageBreak/>
                    <w:t>творчестве различных композиторов;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различать звучание отдельных музыкальных инструментов, виды хора и оркестра;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устанавливать взаимосвязи между разными видами искусства на уровне общности идей, тем, художественных образов;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lastRenderedPageBreak/>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певческого и инструментального </w:t>
                  </w:r>
                  <w:proofErr w:type="spellStart"/>
                  <w:r w:rsidRPr="009E0CF9">
                    <w:rPr>
                      <w:rFonts w:ascii="Times New Roman" w:eastAsia="Times New Roman" w:hAnsi="Times New Roman" w:cs="Times New Roman"/>
                      <w:sz w:val="24"/>
                      <w:szCs w:val="24"/>
                      <w:lang w:eastAsia="ru-RU"/>
                    </w:rPr>
                    <w:t>музицирования</w:t>
                  </w:r>
                  <w:proofErr w:type="spellEnd"/>
                  <w:r w:rsidRPr="009E0CF9">
                    <w:rPr>
                      <w:rFonts w:ascii="Times New Roman" w:eastAsia="Times New Roman" w:hAnsi="Times New Roman" w:cs="Times New Roman"/>
                      <w:sz w:val="24"/>
                      <w:szCs w:val="24"/>
                      <w:lang w:eastAsia="ru-RU"/>
                    </w:rPr>
                    <w:t xml:space="preserve"> дома, в кругу друзей и сверстников, на внеклассных и внешкольных музыкальных занятиях, школьных праздниках;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размышления о музыке и ее анализа, выражения собственной позиции относительно прослушанной музыки;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9E0CF9">
                    <w:rPr>
                      <w:rFonts w:ascii="Times New Roman" w:eastAsia="Times New Roman" w:hAnsi="Times New Roman" w:cs="Times New Roman"/>
                      <w:i/>
                      <w:iCs/>
                      <w:sz w:val="24"/>
                      <w:szCs w:val="24"/>
                      <w:lang w:eastAsia="ru-RU"/>
                    </w:rPr>
                    <w:t>эссе, рецензий..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определения своего отношения к музыкальным явлениям действительности.</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В результате изучения обществознания (включая экономику и право)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социальные свойства человека, его взаимодействие с другими людьми;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сущность общества как формы совместной деятельности людей;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характерные черты и признаки основных сфер жизни общества;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содержание и значение социальных норм, регулирующих общественные отношения.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описывать </w:t>
                  </w:r>
                  <w:r w:rsidRPr="009E0CF9">
                    <w:rPr>
                      <w:rFonts w:ascii="Times New Roman" w:eastAsia="Times New Roman" w:hAnsi="Times New Roman" w:cs="Times New Roman"/>
                      <w:sz w:val="24"/>
                      <w:szCs w:val="24"/>
                      <w:lang w:eastAsia="ru-RU"/>
                    </w:rPr>
                    <w:t>основные социальные объекты, выделяя их существенные признаки; человека как социально-деятельное существо; основные социальные роли;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сравнивать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социальные объекты, суждения об обществе и человеке, выявлять их общие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черты и различия;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объяснять </w:t>
                  </w:r>
                  <w:r w:rsidRPr="009E0CF9">
                    <w:rPr>
                      <w:rFonts w:ascii="Times New Roman" w:eastAsia="Times New Roman" w:hAnsi="Times New Roman" w:cs="Times New Roman"/>
                      <w:sz w:val="24"/>
                      <w:szCs w:val="24"/>
                      <w:lang w:eastAsia="ru-RU"/>
                    </w:rPr>
                    <w:t xml:space="preserve">взаимосвязи изученных социальных объектов (включая </w:t>
                  </w:r>
                  <w:r w:rsidRPr="009E0CF9">
                    <w:rPr>
                      <w:rFonts w:ascii="Times New Roman" w:eastAsia="Times New Roman" w:hAnsi="Times New Roman" w:cs="Times New Roman"/>
                      <w:iCs/>
                      <w:sz w:val="24"/>
                      <w:szCs w:val="24"/>
                      <w:lang w:eastAsia="ru-RU"/>
                    </w:rPr>
                    <w:t>в</w:t>
                  </w:r>
                  <w:r w:rsidRPr="009E0CF9">
                    <w:rPr>
                      <w:rFonts w:ascii="Times New Roman" w:eastAsia="Times New Roman" w:hAnsi="Times New Roman" w:cs="Times New Roman"/>
                      <w:sz w:val="24"/>
                      <w:szCs w:val="24"/>
                      <w:lang w:eastAsia="ru-RU"/>
                    </w:rPr>
                    <w:t>заимодействия человека и общества, общества и природы, сфер общественной жизни);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приводить примеры </w:t>
                  </w:r>
                  <w:r w:rsidRPr="009E0CF9">
                    <w:rPr>
                      <w:rFonts w:ascii="Times New Roman" w:eastAsia="Times New Roman" w:hAnsi="Times New Roman" w:cs="Times New Roman"/>
                      <w:sz w:val="24"/>
                      <w:szCs w:val="24"/>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оценивать </w:t>
                  </w:r>
                  <w:r w:rsidRPr="009E0CF9">
                    <w:rPr>
                      <w:rFonts w:ascii="Times New Roman" w:eastAsia="Times New Roman" w:hAnsi="Times New Roman" w:cs="Times New Roman"/>
                      <w:sz w:val="24"/>
                      <w:szCs w:val="24"/>
                      <w:lang w:eastAsia="ru-RU"/>
                    </w:rPr>
                    <w:t>поведение людей с точки зрения социальных норм, экономической рациональности;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решать </w:t>
                  </w:r>
                  <w:r w:rsidRPr="009E0CF9">
                    <w:rPr>
                      <w:rFonts w:ascii="Times New Roman" w:eastAsia="Times New Roman" w:hAnsi="Times New Roman" w:cs="Times New Roman"/>
                      <w:sz w:val="24"/>
                      <w:szCs w:val="24"/>
                      <w:lang w:eastAsia="ru-RU"/>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осуществлять поиск </w:t>
                  </w:r>
                  <w:r w:rsidRPr="009E0CF9">
                    <w:rPr>
                      <w:rFonts w:ascii="Times New Roman" w:eastAsia="Times New Roman" w:hAnsi="Times New Roman" w:cs="Times New Roman"/>
                      <w:sz w:val="24"/>
                      <w:szCs w:val="24"/>
                      <w:lang w:eastAsia="ru-RU"/>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самостоятельно составлять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простейшие виды правовых документов (записки, заявления, справки и т.п.).</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полноценного выполнения типичных для подростка социальных ролей;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общей ориентации в актуальных общественных событиях и процессах;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нравственной и правовой оценки конкретных поступков людей;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реализации и защиты прав человека и гражданина, осознанного выполнения гражданских обязанностей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первичного анализа и использования социальной информации;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сознательного неприятия антиобщественного поведения.</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lastRenderedPageBreak/>
                    <w:t>В результате изучения ОБЖ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основы здорового образа жизни; факторы, укрепляющие и разрушающие здоровье; вредные привычки и их профилактику;</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правила безопасного поведения в чрезвычайных ситуациях социального, природного 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техногенного характера;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действовать при возникновении пожара в жилище и использовать подручные средства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для ликвидации очагов возгорания;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соблюдать правила поведения на воде, оказывать помощь утопающему;</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оказывать первую медицинскую помощь при ожогах, отморожениях, ушибах, кровотечениях;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вести себя в криминогенных ситуациях и в местах большого скопления людей;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обеспечения личной безопасности на улицах и дорогах;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соблюдения мер предосторожности и правил поведения пассажиров в общественном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транспорте;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пользования бытовыми приборами и инструментами;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проявления бдительности и поведения при угрозе террористического акта;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обращения (вызова) в случае необходимости в соответствующие службы экстренной помощи.</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немецкого языка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признаки изученных грамматических явлений (видовременных форм глаголов,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нормы речевого этикета (реплики-клише, наиболее распространенная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оценочная лексика), принятые в стране изучаемого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роль владения иностранными языками в современном мире, особенности образа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t>говорение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расспрашивать собеседника и отвечать на его вопросы, высказывая свое мнение,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просьбу, отвечать на предложение собеседника согласием/отказом, опираясь на изученную </w:t>
                  </w:r>
                  <w:r w:rsidRPr="009E0CF9">
                    <w:rPr>
                      <w:rFonts w:ascii="Times New Roman" w:eastAsia="Times New Roman" w:hAnsi="Times New Roman" w:cs="Times New Roman"/>
                      <w:sz w:val="24"/>
                      <w:szCs w:val="24"/>
                      <w:lang w:eastAsia="ru-RU"/>
                    </w:rPr>
                    <w:lastRenderedPageBreak/>
                    <w:t>тематику и усвоенный лексико-грамматический материал;</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рассказывать о себе, своей семье, друзьях, своих интересах и планах на будущее,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сообщать краткие сведения о своем городе/селе, о своей стране и стране изучаемого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делать краткие сообщения, описывать события/явления (в рамках пройденных тем), </w:t>
                  </w:r>
                  <w:r w:rsidRPr="009E0CF9">
                    <w:rPr>
                      <w:rFonts w:ascii="Times New Roman" w:eastAsia="Times New Roman" w:hAnsi="Times New Roman" w:cs="Times New Roman"/>
                      <w:sz w:val="24"/>
                      <w:szCs w:val="24"/>
                      <w:lang w:eastAsia="ru-RU"/>
                    </w:rPr>
                    <w:lastRenderedPageBreak/>
                    <w:t>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использовать перифраз, синонимичные средства в процессе устного общения;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b/>
                      <w:bCs/>
                      <w:iCs/>
                      <w:sz w:val="24"/>
                      <w:szCs w:val="24"/>
                      <w:lang w:eastAsia="ru-RU"/>
                    </w:rPr>
                    <w:t>аудирование</w:t>
                  </w:r>
                  <w:proofErr w:type="spellEnd"/>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понимать основное содержание кратких, несложных аутентичных прагматических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текстов (прогноз погоды, программы теле/радио передач, объявления на вокзале/в аэропорту) и выделять для себя значимую информацию;</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понимать основное содержание несложных аутентичных текстов, относящихся к</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разным коммуникативным типам речи (сообщение/рассказ), уметь определить тему текста, выделить главные факты в тексте, опуская второстепенные;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использовать переспрос, просьбу повторить;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t>чтение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ориентироваться в иноязычном тексте: прогнозировать его содержание по заголовку;</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опуская второстепенные, устанавливать логическую последовательность основных фактов текста);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читать текст с выборочным пониманием нужной или интересующей информации;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t>письменная речь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заполнять анкеты и формуляры;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формулы речевого этикета, принятые в странах изучаемого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создания целостной картины </w:t>
                  </w:r>
                  <w:proofErr w:type="spellStart"/>
                  <w:r w:rsidRPr="009E0CF9">
                    <w:rPr>
                      <w:rFonts w:ascii="Times New Roman" w:eastAsia="Times New Roman" w:hAnsi="Times New Roman" w:cs="Times New Roman"/>
                      <w:sz w:val="24"/>
                      <w:szCs w:val="24"/>
                      <w:lang w:eastAsia="ru-RU"/>
                    </w:rPr>
                    <w:t>полиязычного</w:t>
                  </w:r>
                  <w:proofErr w:type="spellEnd"/>
                  <w:r w:rsidRPr="009E0CF9">
                    <w:rPr>
                      <w:rFonts w:ascii="Times New Roman" w:eastAsia="Times New Roman" w:hAnsi="Times New Roman" w:cs="Times New Roman"/>
                      <w:sz w:val="24"/>
                      <w:szCs w:val="24"/>
                      <w:lang w:eastAsia="ru-RU"/>
                    </w:rPr>
                    <w:t>, поликультурного мира, осознания места и роли родного и изучаемого иностранного языка в этом мире;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приобщения к ценностям мировой культуры как через иноязычные источники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информации, в том числе </w:t>
                  </w:r>
                  <w:proofErr w:type="spellStart"/>
                  <w:r w:rsidRPr="009E0CF9">
                    <w:rPr>
                      <w:rFonts w:ascii="Times New Roman" w:eastAsia="Times New Roman" w:hAnsi="Times New Roman" w:cs="Times New Roman"/>
                      <w:sz w:val="24"/>
                      <w:szCs w:val="24"/>
                      <w:lang w:eastAsia="ru-RU"/>
                    </w:rPr>
                    <w:t>мультимедийные</w:t>
                  </w:r>
                  <w:proofErr w:type="spellEnd"/>
                  <w:r w:rsidRPr="009E0CF9">
                    <w:rPr>
                      <w:rFonts w:ascii="Times New Roman" w:eastAsia="Times New Roman" w:hAnsi="Times New Roman" w:cs="Times New Roman"/>
                      <w:sz w:val="24"/>
                      <w:szCs w:val="24"/>
                      <w:lang w:eastAsia="ru-RU"/>
                    </w:rPr>
                    <w:t>, так и через участие в школьных обменах, туристических поездках, молодежных форумах;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ознакомления представителей других стран с культурой своего народа; осознания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себя гражданином своей страны и мира.</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изучения русского языка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смысл понятий: речь устная и письменная; монолог, диалог; сфера и ситуация речевого общения;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признаки разговорной речи, научного, публицистического, официально- делового стилей, языка художественной литературы;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особенности основных жанров научного, публицистического, официально-делового стилей и разговорной речи;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признаки текста и его функционально-смысловых типов (повествования, описания, рассуждения);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основные единицы языка, их признаки;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различать разговорную речь, научный, публицистический, официально-деловой стили, язык художественной литературы;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опознавать языковые единицы, проводить различные виды их анализа;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объяснять с помощью словаря значение слов с национально-культурным компонентом;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b/>
                      <w:bCs/>
                      <w:iCs/>
                      <w:sz w:val="24"/>
                      <w:szCs w:val="24"/>
                      <w:lang w:eastAsia="ru-RU"/>
                    </w:rPr>
                    <w:t>аудирование</w:t>
                  </w:r>
                  <w:proofErr w:type="spellEnd"/>
                  <w:r w:rsidRPr="009E0CF9">
                    <w:rPr>
                      <w:rFonts w:ascii="Times New Roman" w:eastAsia="Times New Roman" w:hAnsi="Times New Roman" w:cs="Times New Roman"/>
                      <w:b/>
                      <w:bCs/>
                      <w:iCs/>
                      <w:sz w:val="24"/>
                      <w:szCs w:val="24"/>
                      <w:lang w:eastAsia="ru-RU"/>
                    </w:rPr>
                    <w:t xml:space="preserve"> и чтение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адекватно понимать информацию устного и письменного сообщения (цель, тему текста, основную, дополнительную, явную и скрытую информацию);</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читать тексты разных стилей и жанров; владеть разными видами чтения (изучающее, ознакомительное, просмотровое);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t>говорение и письмо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воспроизводить текст с заданной степенью свернутости (план, пересказ, изложение, конспект);</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создавать тексты различных стилей и жанров (отзыв, аннотация, реферат, выступление, письмо, расписка, заявление);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осуществлять выбор и организацию языковых средств в соответствии с темой, целями, сферой и ситуацией общения;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соблюдать в практике письма основные правила орфографии и пунктуации;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соблюдать нормы русского речевого этикета; уместно использовать паралингвистические (внеязыковые) средства общения;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удовлетворения коммуникативных потребностей в учебных, бытовых, социально-культурных ситуациях общения;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увеличения словарного запаса; расширения круга используемых грамматических средств; </w:t>
                  </w:r>
                  <w:r w:rsidRPr="009E0CF9">
                    <w:rPr>
                      <w:rFonts w:ascii="Times New Roman" w:eastAsia="Times New Roman" w:hAnsi="Times New Roman" w:cs="Times New Roman"/>
                      <w:sz w:val="24"/>
                      <w:szCs w:val="24"/>
                      <w:lang w:eastAsia="ru-RU"/>
                    </w:rPr>
                    <w:lastRenderedPageBreak/>
                    <w:t>развития способности к самооценке на основе наблюдения за собственной речью;</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использования родного языка как средства получения знаний по другим учебным предметам и продолжения образования.</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lastRenderedPageBreak/>
                    <w:t>В результате изучения технологии ученик в зависимости от изучаемого раздела должен</w:t>
                  </w:r>
                  <w:r w:rsidRPr="009E0CF9">
                    <w:rPr>
                      <w:rFonts w:ascii="Times New Roman" w:eastAsia="Times New Roman" w:hAnsi="Times New Roman" w:cs="Times New Roman"/>
                      <w:b/>
                      <w:bCs/>
                      <w:sz w:val="24"/>
                      <w:szCs w:val="24"/>
                      <w:lang w:eastAsia="ru-RU"/>
                    </w:rPr>
                    <w:t>:</w:t>
                  </w:r>
                </w:p>
                <w:p w:rsidR="00DD0288" w:rsidRPr="009E0CF9" w:rsidRDefault="00DD0288" w:rsidP="009E0CF9">
                  <w:pPr>
                    <w:adjustRightInd w:val="0"/>
                    <w:spacing w:after="0" w:line="240" w:lineRule="auto"/>
                    <w:ind w:left="2124"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Создание изделий из текстильных и поделочных материалов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назначение различных швейных изделий; основные стили в одежде и современные направления моды; виды традиционных народных промыслов.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sz w:val="24"/>
                      <w:szCs w:val="24"/>
                      <w:lang w:eastAsia="ru-RU"/>
                    </w:rPr>
                    <w:t>для</w:t>
                  </w:r>
                  <w:r w:rsidRPr="009E0CF9">
                    <w:rPr>
                      <w:rFonts w:ascii="Times New Roman" w:eastAsia="Times New Roman" w:hAnsi="Times New Roman" w:cs="Times New Roman"/>
                      <w:b/>
                      <w:bCs/>
                      <w:sz w:val="24"/>
                      <w:szCs w:val="24"/>
                      <w:lang w:eastAsia="ru-RU"/>
                    </w:rPr>
                    <w:t>:</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Кулинария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sz w:val="24"/>
                      <w:szCs w:val="24"/>
                      <w:lang w:eastAsia="ru-RU"/>
                    </w:rPr>
                    <w:t>для</w:t>
                  </w:r>
                  <w:r w:rsidRPr="009E0CF9">
                    <w:rPr>
                      <w:rFonts w:ascii="Times New Roman" w:eastAsia="Times New Roman" w:hAnsi="Times New Roman" w:cs="Times New Roman"/>
                      <w:b/>
                      <w:bCs/>
                      <w:sz w:val="24"/>
                      <w:szCs w:val="24"/>
                      <w:lang w:eastAsia="ru-RU"/>
                    </w:rPr>
                    <w:t>:</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Электротехнические работы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b/>
                      <w:sz w:val="24"/>
                      <w:szCs w:val="24"/>
                      <w:lang w:eastAsia="ru-RU"/>
                    </w:rPr>
                    <w:t>для</w:t>
                  </w:r>
                  <w:r w:rsidRPr="009E0CF9">
                    <w:rPr>
                      <w:rFonts w:ascii="Times New Roman" w:eastAsia="Times New Roman" w:hAnsi="Times New Roman" w:cs="Times New Roman"/>
                      <w:b/>
                      <w:bCs/>
                      <w:sz w:val="24"/>
                      <w:szCs w:val="24"/>
                      <w:lang w:eastAsia="ru-RU"/>
                    </w:rPr>
                    <w:t>:</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w:t>
                  </w:r>
                  <w:r w:rsidRPr="009E0CF9">
                    <w:rPr>
                      <w:rFonts w:ascii="Times New Roman" w:eastAsia="Times New Roman" w:hAnsi="Times New Roman" w:cs="Times New Roman"/>
                      <w:sz w:val="24"/>
                      <w:szCs w:val="24"/>
                      <w:lang w:eastAsia="ru-RU"/>
                    </w:rPr>
                    <w:lastRenderedPageBreak/>
                    <w:t>схемам.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Технологии ведения дома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планировать </w:t>
                  </w:r>
                  <w:proofErr w:type="spellStart"/>
                  <w:r w:rsidRPr="009E0CF9">
                    <w:rPr>
                      <w:rFonts w:ascii="Times New Roman" w:eastAsia="Times New Roman" w:hAnsi="Times New Roman" w:cs="Times New Roman"/>
                      <w:sz w:val="24"/>
                      <w:szCs w:val="24"/>
                      <w:lang w:eastAsia="ru-RU"/>
                    </w:rPr>
                    <w:t>ремонтно</w:t>
                  </w:r>
                  <w:proofErr w:type="spellEnd"/>
                  <w:r w:rsidRPr="009E0CF9">
                    <w:rPr>
                      <w:rFonts w:ascii="Times New Roman" w:eastAsia="Times New Roman" w:hAnsi="Times New Roman" w:cs="Times New Roman"/>
                      <w:sz w:val="24"/>
                      <w:szCs w:val="24"/>
                      <w:lang w:eastAsia="ru-RU"/>
                    </w:rPr>
                    <w:t xml:space="preserve">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sz w:val="24"/>
                      <w:szCs w:val="24"/>
                      <w:lang w:eastAsia="ru-RU"/>
                    </w:rPr>
                    <w:t>для</w:t>
                  </w:r>
                  <w:r w:rsidRPr="009E0CF9">
                    <w:rPr>
                      <w:rFonts w:ascii="Times New Roman" w:eastAsia="Times New Roman" w:hAnsi="Times New Roman" w:cs="Times New Roman"/>
                      <w:b/>
                      <w:bCs/>
                      <w:sz w:val="24"/>
                      <w:szCs w:val="24"/>
                      <w:lang w:eastAsia="ru-RU"/>
                    </w:rPr>
                    <w:t>:</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Черчение и графика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технологические понятия: графическая документации, технологическая карта, чертеж, эскиз, технический рисунок, схема, стандартизация.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sz w:val="24"/>
                      <w:szCs w:val="24"/>
                      <w:lang w:eastAsia="ru-RU"/>
                    </w:rPr>
                    <w:t>для</w:t>
                  </w:r>
                  <w:r w:rsidRPr="009E0CF9">
                    <w:rPr>
                      <w:rFonts w:ascii="Times New Roman" w:eastAsia="Times New Roman" w:hAnsi="Times New Roman" w:cs="Times New Roman"/>
                      <w:b/>
                      <w:bCs/>
                      <w:sz w:val="24"/>
                      <w:szCs w:val="24"/>
                      <w:lang w:eastAsia="ru-RU"/>
                    </w:rPr>
                    <w:t>:</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Современное производство и профессиональное образование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построения планов профессиональной карьеры, выбора пути продолжения образования или трудоустройства.</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lastRenderedPageBreak/>
                    <w:t>В результате изучения физики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смысл понятий: </w:t>
                  </w:r>
                  <w:r w:rsidRPr="009E0CF9">
                    <w:rPr>
                      <w:rFonts w:ascii="Times New Roman" w:eastAsia="Times New Roman" w:hAnsi="Times New Roman" w:cs="Times New Roman"/>
                      <w:sz w:val="24"/>
                      <w:szCs w:val="24"/>
                      <w:lang w:eastAsia="ru-RU"/>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 </w:t>
                  </w:r>
                  <w:r w:rsidRPr="009E0CF9">
                    <w:rPr>
                      <w:rFonts w:ascii="Times New Roman" w:eastAsia="Times New Roman" w:hAnsi="Times New Roman" w:cs="Times New Roman"/>
                      <w:b/>
                      <w:bCs/>
                      <w:iCs/>
                      <w:sz w:val="24"/>
                      <w:szCs w:val="24"/>
                      <w:lang w:eastAsia="ru-RU"/>
                    </w:rPr>
                    <w:t xml:space="preserve">смысл физических величин: </w:t>
                  </w:r>
                  <w:r w:rsidRPr="009E0CF9">
                    <w:rPr>
                      <w:rFonts w:ascii="Times New Roman" w:eastAsia="Times New Roman" w:hAnsi="Times New Roman" w:cs="Times New Roman"/>
                      <w:sz w:val="24"/>
                      <w:szCs w:val="24"/>
                      <w:lang w:eastAsia="ru-RU"/>
                    </w:rPr>
                    <w:t>путь, скорость, ускорение, масса, плотность, сила,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смысл физических законов: </w:t>
                  </w:r>
                  <w:r w:rsidRPr="009E0CF9">
                    <w:rPr>
                      <w:rFonts w:ascii="Times New Roman" w:eastAsia="Times New Roman" w:hAnsi="Times New Roman" w:cs="Times New Roman"/>
                      <w:sz w:val="24"/>
                      <w:szCs w:val="24"/>
                      <w:lang w:eastAsia="ru-RU"/>
                    </w:rPr>
                    <w:t>Паскаля, Архимеда, Ньютона, всемирного тяготения,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сохранения импульса и механической энергии, сохранения энергии в тепловых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процессах, сохранения электрического заряда, Ома для участка электрической цепи, </w:t>
                  </w:r>
                  <w:proofErr w:type="spellStart"/>
                  <w:r w:rsidRPr="009E0CF9">
                    <w:rPr>
                      <w:rFonts w:ascii="Times New Roman" w:eastAsia="Times New Roman" w:hAnsi="Times New Roman" w:cs="Times New Roman"/>
                      <w:sz w:val="24"/>
                      <w:szCs w:val="24"/>
                      <w:lang w:eastAsia="ru-RU"/>
                    </w:rPr>
                    <w:t>Джоуля-Ленца</w:t>
                  </w:r>
                  <w:proofErr w:type="spellEnd"/>
                  <w:r w:rsidRPr="009E0CF9">
                    <w:rPr>
                      <w:rFonts w:ascii="Times New Roman" w:eastAsia="Times New Roman" w:hAnsi="Times New Roman" w:cs="Times New Roman"/>
                      <w:sz w:val="24"/>
                      <w:szCs w:val="24"/>
                      <w:lang w:eastAsia="ru-RU"/>
                    </w:rPr>
                    <w:t>, прямолинейного распространения света, отражения света;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описывать и объяснять физические явления: </w:t>
                  </w:r>
                  <w:r w:rsidRPr="009E0CF9">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использовать физические приборы и измерительные инструменты для измерения физических величин: </w:t>
                  </w:r>
                  <w:r w:rsidRPr="009E0CF9">
                    <w:rPr>
                      <w:rFonts w:ascii="Times New Roman" w:eastAsia="Times New Roman" w:hAnsi="Times New Roman" w:cs="Times New Roman"/>
                      <w:sz w:val="24"/>
                      <w:szCs w:val="24"/>
                      <w:lang w:eastAsia="ru-RU"/>
                    </w:rPr>
                    <w:t>расстояния, промежутка времени, массы, силы, давления, температуры, влажности воздуха, силы тока, напряжения, электрического</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сопротивления, работы и мощности электрического тока;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9E0CF9">
                    <w:rPr>
                      <w:rFonts w:ascii="Times New Roman" w:eastAsia="Times New Roman" w:hAnsi="Times New Roman" w:cs="Times New Roman"/>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выражать результаты измерений и расчетов в единицах Международной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t>системы;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приводить примеры практического использования физических знаний</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о механических, тепловых, электромагнитных и квантовых явлениях;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решать задачи на применение изученных физических законов</w:t>
                  </w:r>
                  <w:r w:rsidRPr="009E0CF9">
                    <w:rPr>
                      <w:rFonts w:ascii="Times New Roman" w:eastAsia="Times New Roman" w:hAnsi="Times New Roman" w:cs="Times New Roman"/>
                      <w:b/>
                      <w:bCs/>
                      <w:sz w:val="24"/>
                      <w:szCs w:val="24"/>
                      <w:lang w:eastAsia="ru-RU"/>
                    </w:rPr>
                    <w:t>;</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осуществлять самостоятельный поиск инфор</w:t>
                  </w:r>
                  <w:r w:rsidRPr="009E0CF9">
                    <w:rPr>
                      <w:rFonts w:ascii="Times New Roman" w:eastAsia="Times New Roman" w:hAnsi="Times New Roman" w:cs="Times New Roman"/>
                      <w:b/>
                      <w:bCs/>
                      <w:sz w:val="24"/>
                      <w:szCs w:val="24"/>
                      <w:lang w:eastAsia="ru-RU"/>
                    </w:rPr>
                    <w:t xml:space="preserve">мации </w:t>
                  </w:r>
                  <w:r w:rsidRPr="009E0CF9">
                    <w:rPr>
                      <w:rFonts w:ascii="Times New Roman" w:eastAsia="Times New Roman" w:hAnsi="Times New Roman" w:cs="Times New Roman"/>
                      <w:sz w:val="24"/>
                      <w:szCs w:val="24"/>
                      <w:lang w:eastAsia="ru-RU"/>
                    </w:rPr>
                    <w:t>естественнонаучного содержания с использованием различных источников (учебных текстов, справочных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 научно-популярных изданий, компьютерных баз данных, ресурсов Интернета),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ее обработку и представление в разных формах (словесно, с помощью графиков,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математических символов, рисунков и структурных схем);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 повседневной жизни 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обеспечения безопасности в процессе использования транспортных средств, электробытовых приборов, электронной техники;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контроля за исправностью электропроводки, водопровода, сантехники и газовых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приборов в квартире;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рационального применения простых механизмов;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оценки безопасности радиационного фона.</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В результате освоения физической культуры выпускник основной школы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lastRenderedPageBreak/>
                    <w:t>Знать/понимать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роль физической культуры и спорта в формировании здорового образа жизни, организации активного отдыха и профилактики вредных привычек;</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основы формирования двигательных действий и развития физических качеств;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 способы закаливания организма и основные приемы </w:t>
                  </w:r>
                  <w:proofErr w:type="spellStart"/>
                  <w:r w:rsidRPr="009E0CF9">
                    <w:rPr>
                      <w:rFonts w:ascii="Times New Roman" w:eastAsia="Times New Roman" w:hAnsi="Times New Roman" w:cs="Times New Roman"/>
                      <w:sz w:val="24"/>
                      <w:szCs w:val="24"/>
                      <w:lang w:eastAsia="ru-RU"/>
                    </w:rPr>
                    <w:t>самомассажа</w:t>
                  </w:r>
                  <w:proofErr w:type="spellEnd"/>
                  <w:r w:rsidRPr="009E0CF9">
                    <w:rPr>
                      <w:rFonts w:ascii="Times New Roman" w:eastAsia="Times New Roman" w:hAnsi="Times New Roman" w:cs="Times New Roman"/>
                      <w:sz w:val="24"/>
                      <w:szCs w:val="24"/>
                      <w:lang w:eastAsia="ru-RU"/>
                    </w:rPr>
                    <w:t>;</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составлять и выполнять комплексы упражнений утренней и корригирующей гимнастики с учетом индивидуальных особенностей организма;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выполнять акробатические, гимнастические, легкоатлетические упражнения (комбинации), технические действия спортивных игр;</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выполнять комплексы </w:t>
                  </w:r>
                  <w:proofErr w:type="spellStart"/>
                  <w:r w:rsidRPr="009E0CF9">
                    <w:rPr>
                      <w:rFonts w:ascii="Times New Roman" w:eastAsia="Times New Roman" w:hAnsi="Times New Roman" w:cs="Times New Roman"/>
                      <w:sz w:val="24"/>
                      <w:szCs w:val="24"/>
                      <w:lang w:eastAsia="ru-RU"/>
                    </w:rPr>
                    <w:t>общеразвивающих</w:t>
                  </w:r>
                  <w:proofErr w:type="spellEnd"/>
                  <w:r w:rsidRPr="009E0CF9">
                    <w:rPr>
                      <w:rFonts w:ascii="Times New Roman" w:eastAsia="Times New Roman" w:hAnsi="Times New Roman" w:cs="Times New Roman"/>
                      <w:sz w:val="24"/>
                      <w:szCs w:val="24"/>
                      <w:lang w:eastAsia="ru-RU"/>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соблюдать безопасность при выполнении физических упражнений и проведении туристических походов;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осуществлять судейство школьных соревнований по одному из программных видов спорта;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включения занятий физической культурой и спортом в активный отдых и досуг.</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 </w:t>
                  </w:r>
                </w:p>
                <w:p w:rsidR="00DD0288" w:rsidRPr="009E0CF9" w:rsidRDefault="00DD0288" w:rsidP="009E0CF9">
                  <w:pPr>
                    <w:adjustRightInd w:val="0"/>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В результате изучения химии ученик должен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знать / понимать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химическую символику</w:t>
                  </w:r>
                  <w:r w:rsidRPr="009E0CF9">
                    <w:rPr>
                      <w:rFonts w:ascii="Times New Roman" w:eastAsia="Times New Roman" w:hAnsi="Times New Roman" w:cs="Times New Roman"/>
                      <w:sz w:val="24"/>
                      <w:szCs w:val="24"/>
                      <w:lang w:eastAsia="ru-RU"/>
                    </w:rPr>
                    <w:t>: знаки химических элементов, формулы химических веществ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 уравнения химических реакций;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важнейшие химические понятия</w:t>
                  </w:r>
                  <w:r w:rsidRPr="009E0CF9">
                    <w:rPr>
                      <w:rFonts w:ascii="Times New Roman" w:eastAsia="Times New Roman" w:hAnsi="Times New Roman" w:cs="Times New Roman"/>
                      <w:sz w:val="24"/>
                      <w:szCs w:val="24"/>
                      <w:lang w:eastAsia="ru-RU"/>
                    </w:rPr>
                    <w:t>: химический элемент, атом, молекула, относительные атомная и молекулярная массы, ион, химическая связь, вещество, классификация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веществ, моль, молярная масса, молярный объем, химическая реакция, классификация реакций, электролит и </w:t>
                  </w:r>
                  <w:proofErr w:type="spellStart"/>
                  <w:r w:rsidRPr="009E0CF9">
                    <w:rPr>
                      <w:rFonts w:ascii="Times New Roman" w:eastAsia="Times New Roman" w:hAnsi="Times New Roman" w:cs="Times New Roman"/>
                      <w:sz w:val="24"/>
                      <w:szCs w:val="24"/>
                      <w:lang w:eastAsia="ru-RU"/>
                    </w:rPr>
                    <w:t>неэлектролит</w:t>
                  </w:r>
                  <w:proofErr w:type="spellEnd"/>
                  <w:r w:rsidRPr="009E0CF9">
                    <w:rPr>
                      <w:rFonts w:ascii="Times New Roman" w:eastAsia="Times New Roman" w:hAnsi="Times New Roman" w:cs="Times New Roman"/>
                      <w:sz w:val="24"/>
                      <w:szCs w:val="24"/>
                      <w:lang w:eastAsia="ru-RU"/>
                    </w:rPr>
                    <w:t>, электролитическая диссоциация, окислитель и восстановитель, окисление и восстановление;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основные законы химии</w:t>
                  </w:r>
                  <w:r w:rsidRPr="009E0CF9">
                    <w:rPr>
                      <w:rFonts w:ascii="Times New Roman" w:eastAsia="Times New Roman" w:hAnsi="Times New Roman" w:cs="Times New Roman"/>
                      <w:sz w:val="24"/>
                      <w:szCs w:val="24"/>
                      <w:lang w:eastAsia="ru-RU"/>
                    </w:rPr>
                    <w:t>: сохранения массы веществ, постоянства состава, периодический закон;</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уметь</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называть: </w:t>
                  </w:r>
                  <w:r w:rsidRPr="009E0CF9">
                    <w:rPr>
                      <w:rFonts w:ascii="Times New Roman" w:eastAsia="Times New Roman" w:hAnsi="Times New Roman" w:cs="Times New Roman"/>
                      <w:sz w:val="24"/>
                      <w:szCs w:val="24"/>
                      <w:lang w:eastAsia="ru-RU"/>
                    </w:rPr>
                    <w:t>химические элементы, соединения изученных классов;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объяснять: </w:t>
                  </w:r>
                  <w:r w:rsidRPr="009E0CF9">
                    <w:rPr>
                      <w:rFonts w:ascii="Times New Roman" w:eastAsia="Times New Roman" w:hAnsi="Times New Roman" w:cs="Times New Roman"/>
                      <w:sz w:val="24"/>
                      <w:szCs w:val="24"/>
                      <w:lang w:eastAsia="ru-RU"/>
                    </w:rPr>
                    <w:t>физический смысл атомного (порядкового) номера химического элемента, номеров группы и периода, к которым элемент принадлежит в периодической системе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Д.И. Менделеева; закономерности изменения свойств элементов в пределах малых периодов и главных подгрупп; сущность реакций ионного обмена;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характеризовать: </w:t>
                  </w:r>
                  <w:r w:rsidRPr="009E0CF9">
                    <w:rPr>
                      <w:rFonts w:ascii="Times New Roman" w:eastAsia="Times New Roman" w:hAnsi="Times New Roman" w:cs="Times New Roman"/>
                      <w:sz w:val="24"/>
                      <w:szCs w:val="24"/>
                      <w:lang w:eastAsia="ru-RU"/>
                    </w:rPr>
                    <w:t>химические элементы (от водорода до кальция) на основе их положения в периодической системе Д.И.Менделеева и особенностей строения их атомов;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связь между составом, строением и свойствами веществ; химические свойства основных</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классов неорганических веществ;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определять: </w:t>
                  </w:r>
                  <w:r w:rsidRPr="009E0CF9">
                    <w:rPr>
                      <w:rFonts w:ascii="Times New Roman" w:eastAsia="Times New Roman" w:hAnsi="Times New Roman" w:cs="Times New Roman"/>
                      <w:sz w:val="24"/>
                      <w:szCs w:val="24"/>
                      <w:lang w:eastAsia="ru-RU"/>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составлять</w:t>
                  </w:r>
                  <w:r w:rsidRPr="009E0CF9">
                    <w:rPr>
                      <w:rFonts w:ascii="Times New Roman" w:eastAsia="Times New Roman" w:hAnsi="Times New Roman" w:cs="Times New Roman"/>
                      <w:iCs/>
                      <w:sz w:val="24"/>
                      <w:szCs w:val="24"/>
                      <w:lang w:eastAsia="ru-RU"/>
                    </w:rPr>
                    <w:t xml:space="preserve">: </w:t>
                  </w:r>
                  <w:r w:rsidRPr="009E0CF9">
                    <w:rPr>
                      <w:rFonts w:ascii="Times New Roman" w:eastAsia="Times New Roman" w:hAnsi="Times New Roman" w:cs="Times New Roman"/>
                      <w:sz w:val="24"/>
                      <w:szCs w:val="24"/>
                      <w:lang w:eastAsia="ru-RU"/>
                    </w:rPr>
                    <w:t xml:space="preserve">формулы неорганических соединений изученных классов; схемы строения атомов первых 20 элементов периодической системы Д.И.Менделеева; уравнения </w:t>
                  </w:r>
                  <w:r w:rsidRPr="009E0CF9">
                    <w:rPr>
                      <w:rFonts w:ascii="Times New Roman" w:eastAsia="Times New Roman" w:hAnsi="Times New Roman" w:cs="Times New Roman"/>
                      <w:sz w:val="24"/>
                      <w:szCs w:val="24"/>
                      <w:lang w:eastAsia="ru-RU"/>
                    </w:rPr>
                    <w:lastRenderedPageBreak/>
                    <w:t>химических реакций;</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обращаться </w:t>
                  </w:r>
                  <w:r w:rsidRPr="009E0CF9">
                    <w:rPr>
                      <w:rFonts w:ascii="Times New Roman" w:eastAsia="Times New Roman" w:hAnsi="Times New Roman" w:cs="Times New Roman"/>
                      <w:sz w:val="24"/>
                      <w:szCs w:val="24"/>
                      <w:lang w:eastAsia="ru-RU"/>
                    </w:rPr>
                    <w:t>с химической посудой и лабораторным оборудованием;</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Cs/>
                      <w:sz w:val="24"/>
                      <w:szCs w:val="24"/>
                      <w:lang w:eastAsia="ru-RU"/>
                    </w:rPr>
                    <w:t xml:space="preserve">распознавать опытным путем: </w:t>
                  </w:r>
                  <w:r w:rsidRPr="009E0CF9">
                    <w:rPr>
                      <w:rFonts w:ascii="Times New Roman" w:eastAsia="Times New Roman" w:hAnsi="Times New Roman" w:cs="Times New Roman"/>
                      <w:sz w:val="24"/>
                      <w:szCs w:val="24"/>
                      <w:lang w:eastAsia="ru-RU"/>
                    </w:rPr>
                    <w:t>кислород, водород, углекислый газ, аммиак; растворы кислот и щелочей, хлорид-, сульфат-, карбонат- ионы;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 </w:t>
                  </w:r>
                  <w:r w:rsidRPr="009E0CF9">
                    <w:rPr>
                      <w:rFonts w:ascii="Times New Roman" w:eastAsia="Times New Roman" w:hAnsi="Times New Roman" w:cs="Times New Roman"/>
                      <w:b/>
                      <w:bCs/>
                      <w:iCs/>
                      <w:sz w:val="24"/>
                      <w:szCs w:val="24"/>
                      <w:lang w:eastAsia="ru-RU"/>
                    </w:rPr>
                    <w:t>вычислять</w:t>
                  </w:r>
                  <w:r w:rsidRPr="009E0CF9">
                    <w:rPr>
                      <w:rFonts w:ascii="Times New Roman" w:eastAsia="Times New Roman" w:hAnsi="Times New Roman" w:cs="Times New Roman"/>
                      <w:b/>
                      <w:bCs/>
                      <w:i/>
                      <w:iCs/>
                      <w:sz w:val="24"/>
                      <w:szCs w:val="24"/>
                      <w:lang w:eastAsia="ru-RU"/>
                    </w:rPr>
                    <w:t xml:space="preserve">: </w:t>
                  </w:r>
                  <w:r w:rsidRPr="009E0CF9">
                    <w:rPr>
                      <w:rFonts w:ascii="Times New Roman" w:eastAsia="Times New Roman" w:hAnsi="Times New Roman" w:cs="Times New Roman"/>
                      <w:sz w:val="24"/>
                      <w:szCs w:val="24"/>
                      <w:lang w:eastAsia="ru-RU"/>
                    </w:rPr>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0CF9">
                    <w:rPr>
                      <w:rFonts w:ascii="Times New Roman" w:eastAsia="Times New Roman" w:hAnsi="Times New Roman" w:cs="Times New Roman"/>
                      <w:b/>
                      <w:sz w:val="24"/>
                      <w:szCs w:val="24"/>
                      <w:lang w:eastAsia="ru-RU"/>
                    </w:rPr>
                    <w:t>для: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безопасного обращения с веществами и материалами;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экологически грамотного поведения в окружающей среде;</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оценки влияния химического загрязнения окружающей среды на организм человека;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критической оценки информации о веществах, используемых в быту;</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приготовления растворов заданной концентрации.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5D34E5"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141A6B" w:rsidRDefault="00141A6B" w:rsidP="00141A6B">
                  <w:pPr>
                    <w:spacing w:after="0" w:line="240" w:lineRule="auto"/>
                    <w:rPr>
                      <w:rFonts w:ascii="Times New Roman" w:eastAsia="Times New Roman" w:hAnsi="Times New Roman" w:cs="Times New Roman"/>
                      <w:sz w:val="24"/>
                      <w:szCs w:val="24"/>
                      <w:lang w:eastAsia="ru-RU"/>
                    </w:rPr>
                  </w:pPr>
                </w:p>
                <w:p w:rsidR="005D34E5" w:rsidRPr="00A454E5" w:rsidRDefault="00141A6B" w:rsidP="00141A6B">
                  <w:pPr>
                    <w:spacing w:after="0" w:line="240" w:lineRule="auto"/>
                    <w:rPr>
                      <w:rFonts w:ascii="Times New Roman" w:hAnsi="Times New Roman"/>
                      <w:b/>
                      <w:sz w:val="24"/>
                      <w:szCs w:val="24"/>
                    </w:rPr>
                  </w:pPr>
                  <w:r>
                    <w:rPr>
                      <w:rFonts w:ascii="Times New Roman" w:eastAsia="Times New Roman" w:hAnsi="Times New Roman" w:cs="Times New Roman"/>
                      <w:sz w:val="24"/>
                      <w:szCs w:val="24"/>
                      <w:lang w:eastAsia="ru-RU"/>
                    </w:rPr>
                    <w:t xml:space="preserve">           </w:t>
                  </w:r>
                  <w:r w:rsidR="00DD0288" w:rsidRPr="009E0CF9">
                    <w:rPr>
                      <w:rFonts w:ascii="Times New Roman" w:eastAsia="Times New Roman" w:hAnsi="Times New Roman" w:cs="Times New Roman"/>
                      <w:sz w:val="24"/>
                      <w:szCs w:val="24"/>
                      <w:lang w:eastAsia="ru-RU"/>
                    </w:rPr>
                    <w:t> </w:t>
                  </w:r>
                  <w:r w:rsidR="005D34E5" w:rsidRPr="00A454E5">
                    <w:rPr>
                      <w:rFonts w:ascii="Times New Roman" w:hAnsi="Times New Roman"/>
                      <w:b/>
                      <w:sz w:val="24"/>
                      <w:szCs w:val="24"/>
                    </w:rPr>
                    <w:t>1.3.  Система оценки достижения планируемых результатов освоения</w:t>
                  </w:r>
                </w:p>
                <w:p w:rsidR="005D34E5" w:rsidRPr="00A454E5" w:rsidRDefault="005D34E5" w:rsidP="005D34E5">
                  <w:pPr>
                    <w:spacing w:after="0" w:line="240" w:lineRule="auto"/>
                    <w:jc w:val="center"/>
                    <w:rPr>
                      <w:rFonts w:ascii="Times New Roman" w:hAnsi="Times New Roman"/>
                      <w:b/>
                      <w:sz w:val="24"/>
                      <w:szCs w:val="24"/>
                    </w:rPr>
                  </w:pPr>
                  <w:r w:rsidRPr="00A454E5">
                    <w:rPr>
                      <w:rFonts w:ascii="Times New Roman" w:hAnsi="Times New Roman"/>
                      <w:b/>
                      <w:sz w:val="24"/>
                      <w:szCs w:val="24"/>
                    </w:rPr>
                    <w:t>основной образовательной программы основного общего образования</w:t>
                  </w:r>
                </w:p>
                <w:p w:rsidR="005D34E5" w:rsidRPr="00A454E5" w:rsidRDefault="005D34E5" w:rsidP="005D34E5">
                  <w:pPr>
                    <w:spacing w:after="0" w:line="240" w:lineRule="auto"/>
                    <w:jc w:val="both"/>
                    <w:rPr>
                      <w:rFonts w:ascii="Times New Roman" w:hAnsi="Times New Roman"/>
                      <w:sz w:val="24"/>
                      <w:szCs w:val="24"/>
                    </w:rPr>
                  </w:pPr>
                </w:p>
                <w:p w:rsidR="005D34E5" w:rsidRPr="00A454E5" w:rsidRDefault="005D34E5" w:rsidP="005D34E5">
                  <w:pPr>
                    <w:spacing w:after="0" w:line="240" w:lineRule="auto"/>
                    <w:jc w:val="center"/>
                    <w:rPr>
                      <w:rFonts w:ascii="Times New Roman" w:hAnsi="Times New Roman"/>
                      <w:b/>
                      <w:sz w:val="24"/>
                      <w:szCs w:val="24"/>
                    </w:rPr>
                  </w:pPr>
                  <w:r w:rsidRPr="00A454E5">
                    <w:rPr>
                      <w:rFonts w:ascii="Times New Roman" w:hAnsi="Times New Roman"/>
                      <w:b/>
                      <w:sz w:val="24"/>
                      <w:szCs w:val="24"/>
                    </w:rPr>
                    <w:t>1.3.1. Общие положения</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Система   оценки   достижения   планируемых   результатов   освоения   ООП   ООО(далее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путем      через  вовлечение  в оценочную деятельность  педагогов и обучающихся.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Функции системы оценки:   </w:t>
                  </w:r>
                </w:p>
                <w:p w:rsidR="005D34E5" w:rsidRPr="00A454E5" w:rsidRDefault="005D34E5" w:rsidP="005D34E5">
                  <w:pPr>
                    <w:pStyle w:val="a6"/>
                    <w:numPr>
                      <w:ilvl w:val="0"/>
                      <w:numId w:val="12"/>
                    </w:numPr>
                    <w:spacing w:before="0" w:beforeAutospacing="0" w:after="0" w:afterAutospacing="0"/>
                    <w:ind w:left="720" w:hanging="294"/>
                    <w:contextualSpacing/>
                    <w:jc w:val="both"/>
                  </w:pPr>
                  <w:r w:rsidRPr="00A454E5">
                    <w:t xml:space="preserve">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w:t>
                  </w:r>
                </w:p>
                <w:p w:rsidR="005D34E5" w:rsidRPr="00A454E5" w:rsidRDefault="005D34E5" w:rsidP="005D34E5">
                  <w:pPr>
                    <w:pStyle w:val="a6"/>
                    <w:numPr>
                      <w:ilvl w:val="0"/>
                      <w:numId w:val="12"/>
                    </w:numPr>
                    <w:spacing w:before="0" w:beforeAutospacing="0" w:after="0" w:afterAutospacing="0"/>
                    <w:ind w:left="720" w:hanging="294"/>
                    <w:contextualSpacing/>
                    <w:jc w:val="both"/>
                  </w:pPr>
                  <w:r w:rsidRPr="00A454E5">
                    <w:t xml:space="preserve">обеспечение эффективной обратной связи, позволяющей осуществлять управление  образовательным процессом.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Основные    цели  оценочной  деятельности  -  оценка  образовательных  достижений обучающихся  (с  целью  итоговой  оценки);  оценка  результатов  деятельности  школы  и  педагогических кадров (соответственно с целями аккредитации и аттестации).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В  соответствии  с  ФГОС  ООО  основным  объектом  системы  оценки  результатов  образования, её содержательной и </w:t>
                  </w:r>
                  <w:proofErr w:type="spellStart"/>
                  <w:r w:rsidRPr="00A454E5">
                    <w:rPr>
                      <w:rFonts w:ascii="Times New Roman" w:hAnsi="Times New Roman"/>
                      <w:sz w:val="24"/>
                      <w:szCs w:val="24"/>
                    </w:rPr>
                    <w:t>критериальной</w:t>
                  </w:r>
                  <w:proofErr w:type="spellEnd"/>
                  <w:r w:rsidRPr="00A454E5">
                    <w:rPr>
                      <w:rFonts w:ascii="Times New Roman" w:hAnsi="Times New Roman"/>
                      <w:sz w:val="24"/>
                      <w:szCs w:val="24"/>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При   оценке   результатов   деятельности  школы   и   ее   работников   основным объектом  оценки,  её  содержательной  и  </w:t>
                  </w:r>
                  <w:proofErr w:type="spellStart"/>
                  <w:r w:rsidRPr="00A454E5">
                    <w:rPr>
                      <w:rFonts w:ascii="Times New Roman" w:hAnsi="Times New Roman"/>
                      <w:sz w:val="24"/>
                      <w:szCs w:val="24"/>
                    </w:rPr>
                    <w:t>критериальной</w:t>
                  </w:r>
                  <w:proofErr w:type="spellEnd"/>
                  <w:r w:rsidRPr="00A454E5">
                    <w:rPr>
                      <w:rFonts w:ascii="Times New Roman" w:hAnsi="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итоговой  аттестации  учащихся  и  выпускников,  аккредитация  школы,  аттестация  педагогических  кадров, а также мониторинговые исследования разного уровня.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При  оценке  состояния  и  тенденций  развития  системы  образования  основным  объектом оценки, её содержательной и </w:t>
                  </w:r>
                  <w:proofErr w:type="spellStart"/>
                  <w:r w:rsidRPr="00A454E5">
                    <w:rPr>
                      <w:rFonts w:ascii="Times New Roman" w:hAnsi="Times New Roman"/>
                      <w:sz w:val="24"/>
                      <w:szCs w:val="24"/>
                    </w:rPr>
                    <w:t>критериальной</w:t>
                  </w:r>
                  <w:proofErr w:type="spellEnd"/>
                  <w:r w:rsidRPr="00A454E5">
                    <w:rPr>
                      <w:rFonts w:ascii="Times New Roman" w:hAnsi="Times New Roman"/>
                      <w:sz w:val="24"/>
                      <w:szCs w:val="24"/>
                    </w:rPr>
                    <w:t xml:space="preserve"> базой выступают ведущие целевые  установки    и   основные     ожидаемые      результаты    основного     общего    образования,  </w:t>
                  </w:r>
                  <w:r w:rsidRPr="00A454E5">
                    <w:rPr>
                      <w:rFonts w:ascii="Times New Roman" w:hAnsi="Times New Roman"/>
                      <w:sz w:val="24"/>
                      <w:szCs w:val="24"/>
                    </w:rPr>
                    <w:lastRenderedPageBreak/>
                    <w:t xml:space="preserve">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w:t>
                  </w:r>
                  <w:r w:rsidRPr="00A454E5">
                    <w:rPr>
                      <w:rFonts w:ascii="Times New Roman" w:hAnsi="Times New Roman"/>
                      <w:sz w:val="24"/>
                      <w:szCs w:val="24"/>
                    </w:rPr>
                    <w:lastRenderedPageBreak/>
                    <w:t xml:space="preserve">аттестации  педагогических кадров.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A454E5">
                    <w:rPr>
                      <w:rFonts w:ascii="Times New Roman" w:hAnsi="Times New Roman"/>
                      <w:sz w:val="24"/>
                      <w:szCs w:val="24"/>
                    </w:rPr>
                    <w:t>неперсонифицированной</w:t>
                  </w:r>
                  <w:proofErr w:type="spellEnd"/>
                  <w:r w:rsidRPr="00A454E5">
                    <w:rPr>
                      <w:rFonts w:ascii="Times New Roman" w:hAnsi="Times New Roman"/>
                      <w:sz w:val="24"/>
                      <w:szCs w:val="24"/>
                    </w:rPr>
                    <w:t xml:space="preserve">        (анонимной)    информации      о   достигаемых  обучающимися образовательных результатах.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A454E5">
                    <w:rPr>
                      <w:rFonts w:ascii="Times New Roman" w:hAnsi="Times New Roman"/>
                      <w:sz w:val="24"/>
                      <w:szCs w:val="24"/>
                    </w:rPr>
                    <w:t>метапредметных</w:t>
                  </w:r>
                  <w:proofErr w:type="spellEnd"/>
                  <w:r w:rsidRPr="00A454E5">
                    <w:rPr>
                      <w:rFonts w:ascii="Times New Roman" w:hAnsi="Times New Roman"/>
                      <w:sz w:val="24"/>
                      <w:szCs w:val="24"/>
                    </w:rPr>
                    <w:t xml:space="preserve">  и предметных.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К компетенции школы относится: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A454E5">
                    <w:rPr>
                      <w:rFonts w:ascii="Times New Roman" w:hAnsi="Times New Roman"/>
                      <w:sz w:val="24"/>
                      <w:szCs w:val="24"/>
                    </w:rPr>
                    <w:t>внутришкольного</w:t>
                  </w:r>
                  <w:proofErr w:type="spellEnd"/>
                  <w:r w:rsidRPr="00A454E5">
                    <w:rPr>
                      <w:rFonts w:ascii="Times New Roman" w:hAnsi="Times New Roman"/>
                      <w:sz w:val="24"/>
                      <w:szCs w:val="24"/>
                    </w:rPr>
                    <w:t xml:space="preserve">   мониторинга);   в) итоговой  аттестации по предметам, не выносимым на государственную итоговую аттестацию;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3) адаптация  (при  необходимости  —  разработка)  инструментария  для  итоговой  оценки   достижения   планируемых   результатов   по   предметам   и   междисциплинарным  программам, вводимым школой;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4) адаптация или разработка модели и инструментария для организации стартовой  диагностики;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5) адаптация  или  разработка  модели  и  инструментария  для  оценки  деятельности  педагогов и школы в целом в целях организации системы </w:t>
                  </w:r>
                  <w:proofErr w:type="spellStart"/>
                  <w:r w:rsidRPr="00A454E5">
                    <w:rPr>
                      <w:rFonts w:ascii="Times New Roman" w:hAnsi="Times New Roman"/>
                      <w:sz w:val="24"/>
                      <w:szCs w:val="24"/>
                    </w:rPr>
                    <w:t>внутришкольного</w:t>
                  </w:r>
                  <w:proofErr w:type="spellEnd"/>
                  <w:r w:rsidRPr="00A454E5">
                    <w:rPr>
                      <w:rFonts w:ascii="Times New Roman" w:hAnsi="Times New Roman"/>
                      <w:sz w:val="24"/>
                      <w:szCs w:val="24"/>
                    </w:rPr>
                    <w:t xml:space="preserve"> контроля.   </w:t>
                  </w:r>
                </w:p>
                <w:p w:rsidR="005D34E5" w:rsidRPr="00A454E5" w:rsidRDefault="005D34E5" w:rsidP="005D34E5">
                  <w:pPr>
                    <w:spacing w:after="0" w:line="240" w:lineRule="auto"/>
                    <w:jc w:val="both"/>
                    <w:rPr>
                      <w:rFonts w:ascii="Times New Roman" w:hAnsi="Times New Roman"/>
                      <w:sz w:val="24"/>
                      <w:szCs w:val="24"/>
                    </w:rPr>
                  </w:pPr>
                </w:p>
                <w:p w:rsidR="005D34E5" w:rsidRPr="00A454E5" w:rsidRDefault="005D34E5" w:rsidP="005D34E5">
                  <w:pPr>
                    <w:spacing w:after="120" w:line="240" w:lineRule="auto"/>
                    <w:jc w:val="center"/>
                    <w:rPr>
                      <w:rFonts w:ascii="Times New Roman" w:hAnsi="Times New Roman"/>
                      <w:b/>
                      <w:sz w:val="24"/>
                      <w:szCs w:val="24"/>
                    </w:rPr>
                  </w:pPr>
                  <w:r w:rsidRPr="00A454E5">
                    <w:rPr>
                      <w:rFonts w:ascii="Times New Roman" w:hAnsi="Times New Roman"/>
                      <w:b/>
                      <w:sz w:val="24"/>
                      <w:szCs w:val="24"/>
                    </w:rPr>
                    <w:t>1.3.2. Особенности оценки личностных результатов</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lastRenderedPageBreak/>
                    <w:t xml:space="preserve">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Основным  объектом  оценки  личностных  результатов  служит  </w:t>
                  </w:r>
                  <w:proofErr w:type="spellStart"/>
                  <w:r w:rsidRPr="00A454E5">
                    <w:rPr>
                      <w:rFonts w:ascii="Times New Roman" w:hAnsi="Times New Roman"/>
                      <w:sz w:val="24"/>
                      <w:szCs w:val="24"/>
                    </w:rPr>
                    <w:t>сформированность</w:t>
                  </w:r>
                  <w:proofErr w:type="spellEnd"/>
                  <w:r w:rsidRPr="00A454E5">
                    <w:rPr>
                      <w:rFonts w:ascii="Times New Roman" w:hAnsi="Times New Roman"/>
                      <w:sz w:val="24"/>
                      <w:szCs w:val="24"/>
                    </w:rPr>
                    <w:t xml:space="preserve"> </w:t>
                  </w:r>
                  <w:r w:rsidRPr="00A454E5">
                    <w:rPr>
                      <w:rFonts w:ascii="Times New Roman" w:hAnsi="Times New Roman"/>
                      <w:sz w:val="24"/>
                      <w:szCs w:val="24"/>
                    </w:rPr>
                    <w:lastRenderedPageBreak/>
                    <w:t xml:space="preserve">универсальных учебных действий, включаемых в следующие три основных блока: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1) </w:t>
                  </w:r>
                  <w:proofErr w:type="spellStart"/>
                  <w:r w:rsidRPr="00A454E5">
                    <w:rPr>
                      <w:rFonts w:ascii="Times New Roman" w:hAnsi="Times New Roman"/>
                      <w:sz w:val="24"/>
                      <w:szCs w:val="24"/>
                    </w:rPr>
                    <w:t>сформированность</w:t>
                  </w:r>
                  <w:proofErr w:type="spellEnd"/>
                  <w:r w:rsidRPr="00A454E5">
                    <w:rPr>
                      <w:rFonts w:ascii="Times New Roman" w:hAnsi="Times New Roman"/>
                      <w:sz w:val="24"/>
                      <w:szCs w:val="24"/>
                    </w:rPr>
                    <w:t xml:space="preserve"> основ гражданской идентичности личности;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3) </w:t>
                  </w:r>
                  <w:proofErr w:type="spellStart"/>
                  <w:r w:rsidRPr="00A454E5">
                    <w:rPr>
                      <w:rFonts w:ascii="Times New Roman" w:hAnsi="Times New Roman"/>
                      <w:sz w:val="24"/>
                      <w:szCs w:val="24"/>
                    </w:rPr>
                    <w:t>сформированность</w:t>
                  </w:r>
                  <w:proofErr w:type="spellEnd"/>
                  <w:r w:rsidRPr="00A454E5">
                    <w:rPr>
                      <w:rFonts w:ascii="Times New Roman" w:hAnsi="Times New Roman"/>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и  осуществляется в ходе внешних </w:t>
                  </w:r>
                  <w:proofErr w:type="spellStart"/>
                  <w:r w:rsidRPr="00A454E5">
                    <w:rPr>
                      <w:rFonts w:ascii="Times New Roman" w:hAnsi="Times New Roman"/>
                      <w:sz w:val="24"/>
                      <w:szCs w:val="24"/>
                    </w:rPr>
                    <w:t>неперсонифицированных</w:t>
                  </w:r>
                  <w:proofErr w:type="spellEnd"/>
                  <w:r w:rsidRPr="00A454E5">
                    <w:rPr>
                      <w:rFonts w:ascii="Times New Roman" w:hAnsi="Times New Roman"/>
                      <w:sz w:val="24"/>
                      <w:szCs w:val="24"/>
                    </w:rPr>
                    <w:t xml:space="preserve"> мониторинговых исследований  на основе централизованно разработанного инструментария.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Результаты  мониторинговых  исследований  являются  основанием  для  принятия  различных управленческих решений.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В    текущем     образовательном      процессе     возможна      ограниченная     оценка </w:t>
                  </w:r>
                  <w:proofErr w:type="spellStart"/>
                  <w:r w:rsidRPr="00A454E5">
                    <w:rPr>
                      <w:rFonts w:ascii="Times New Roman" w:hAnsi="Times New Roman"/>
                      <w:sz w:val="24"/>
                      <w:szCs w:val="24"/>
                    </w:rPr>
                    <w:t>сформированности</w:t>
                  </w:r>
                  <w:proofErr w:type="spellEnd"/>
                  <w:r w:rsidRPr="00A454E5">
                    <w:rPr>
                      <w:rFonts w:ascii="Times New Roman" w:hAnsi="Times New Roman"/>
                      <w:sz w:val="24"/>
                      <w:szCs w:val="24"/>
                    </w:rPr>
                    <w:t xml:space="preserve"> отдельных личностных результатов, проявляющихся в: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1) соблюдении норм и правил поведения;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2) участии  в  общественной  жизни  школы  и  ближайшего  социального  окружения,  общественно-полезной деятельности;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3) прилежании и ответственности за результаты обучения;  </w:t>
                  </w: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5D34E5" w:rsidRPr="005D34E5" w:rsidRDefault="005D34E5" w:rsidP="005D34E5">
                  <w:pPr>
                    <w:spacing w:after="0" w:line="240" w:lineRule="auto"/>
                    <w:ind w:right="-376"/>
                    <w:jc w:val="both"/>
                    <w:rPr>
                      <w:rFonts w:ascii="Times New Roman" w:hAnsi="Times New Roman"/>
                      <w:sz w:val="24"/>
                      <w:szCs w:val="24"/>
                    </w:rPr>
                  </w:pPr>
                  <w:r w:rsidRPr="00A454E5">
                    <w:rPr>
                      <w:rFonts w:ascii="Times New Roman" w:hAnsi="Times New Roman"/>
                      <w:sz w:val="24"/>
                      <w:szCs w:val="24"/>
                    </w:rPr>
                    <w:t xml:space="preserve">       5) ценностно-смысловых       установках    обучающихся,     формируемых      средствами различных предметов в рамках системы общего образования.  </w:t>
                  </w:r>
                  <w:bookmarkStart w:id="0" w:name="bookmark21"/>
                </w:p>
                <w:p w:rsidR="005D34E5" w:rsidRPr="00A454E5" w:rsidRDefault="005D34E5" w:rsidP="005D34E5">
                  <w:pPr>
                    <w:pStyle w:val="50"/>
                    <w:keepNext/>
                    <w:keepLines/>
                    <w:shd w:val="clear" w:color="auto" w:fill="auto"/>
                    <w:tabs>
                      <w:tab w:val="left" w:pos="663"/>
                    </w:tabs>
                    <w:spacing w:after="120" w:line="240" w:lineRule="auto"/>
                    <w:rPr>
                      <w:sz w:val="24"/>
                      <w:szCs w:val="24"/>
                    </w:rPr>
                  </w:pPr>
                  <w:r w:rsidRPr="00A454E5">
                    <w:rPr>
                      <w:color w:val="000000"/>
                      <w:sz w:val="24"/>
                      <w:szCs w:val="24"/>
                    </w:rPr>
                    <w:t xml:space="preserve">1.3.3. Особенности оценки </w:t>
                  </w:r>
                  <w:proofErr w:type="spellStart"/>
                  <w:r w:rsidRPr="00A454E5">
                    <w:rPr>
                      <w:color w:val="000000"/>
                      <w:sz w:val="24"/>
                      <w:szCs w:val="24"/>
                    </w:rPr>
                    <w:t>метапредметных</w:t>
                  </w:r>
                  <w:proofErr w:type="spellEnd"/>
                  <w:r w:rsidRPr="00A454E5">
                    <w:rPr>
                      <w:color w:val="000000"/>
                      <w:sz w:val="24"/>
                      <w:szCs w:val="24"/>
                    </w:rPr>
                    <w:t xml:space="preserve"> результатов</w:t>
                  </w:r>
                  <w:bookmarkEnd w:id="0"/>
                </w:p>
                <w:p w:rsidR="005D34E5" w:rsidRPr="00A454E5" w:rsidRDefault="005D34E5" w:rsidP="005D34E5">
                  <w:pPr>
                    <w:pStyle w:val="8"/>
                    <w:shd w:val="clear" w:color="auto" w:fill="auto"/>
                    <w:spacing w:line="240" w:lineRule="auto"/>
                    <w:ind w:left="20" w:right="20" w:firstLine="720"/>
                    <w:jc w:val="both"/>
                    <w:rPr>
                      <w:sz w:val="24"/>
                      <w:szCs w:val="24"/>
                    </w:rPr>
                  </w:pPr>
                  <w:r w:rsidRPr="00A454E5">
                    <w:rPr>
                      <w:color w:val="000000"/>
                      <w:sz w:val="24"/>
                      <w:szCs w:val="24"/>
                    </w:rPr>
                    <w:t xml:space="preserve">Оценка </w:t>
                  </w:r>
                  <w:proofErr w:type="spellStart"/>
                  <w:r w:rsidRPr="00A454E5">
                    <w:rPr>
                      <w:color w:val="000000"/>
                      <w:sz w:val="24"/>
                      <w:szCs w:val="24"/>
                    </w:rPr>
                    <w:t>метапредметных</w:t>
                  </w:r>
                  <w:proofErr w:type="spellEnd"/>
                  <w:r w:rsidRPr="00A454E5">
                    <w:rPr>
                      <w:color w:val="000000"/>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D34E5" w:rsidRPr="00A454E5" w:rsidRDefault="005D34E5" w:rsidP="005D34E5">
                  <w:pPr>
                    <w:pStyle w:val="8"/>
                    <w:shd w:val="clear" w:color="auto" w:fill="auto"/>
                    <w:spacing w:line="240" w:lineRule="auto"/>
                    <w:ind w:left="20" w:right="20" w:firstLine="720"/>
                    <w:jc w:val="both"/>
                    <w:rPr>
                      <w:sz w:val="24"/>
                      <w:szCs w:val="24"/>
                    </w:rPr>
                  </w:pPr>
                  <w:r w:rsidRPr="00A454E5">
                    <w:rPr>
                      <w:color w:val="000000"/>
                      <w:sz w:val="24"/>
                      <w:szCs w:val="24"/>
                    </w:rPr>
                    <w:t xml:space="preserve">Формирование </w:t>
                  </w:r>
                  <w:proofErr w:type="spellStart"/>
                  <w:r w:rsidRPr="00A454E5">
                    <w:rPr>
                      <w:color w:val="000000"/>
                      <w:sz w:val="24"/>
                      <w:szCs w:val="24"/>
                    </w:rPr>
                    <w:t>метапредметных</w:t>
                  </w:r>
                  <w:proofErr w:type="spellEnd"/>
                  <w:r w:rsidRPr="00A454E5">
                    <w:rPr>
                      <w:color w:val="000000"/>
                      <w:sz w:val="24"/>
                      <w:szCs w:val="24"/>
                    </w:rPr>
                    <w:t xml:space="preserve"> результатов обеспечивается за счёт учебных предметов.</w:t>
                  </w:r>
                </w:p>
                <w:p w:rsidR="005D34E5" w:rsidRPr="00A454E5" w:rsidRDefault="005D34E5" w:rsidP="005D34E5">
                  <w:pPr>
                    <w:pStyle w:val="8"/>
                    <w:shd w:val="clear" w:color="auto" w:fill="auto"/>
                    <w:spacing w:line="240" w:lineRule="auto"/>
                    <w:ind w:left="20" w:firstLine="720"/>
                    <w:jc w:val="both"/>
                    <w:rPr>
                      <w:sz w:val="24"/>
                      <w:szCs w:val="24"/>
                    </w:rPr>
                  </w:pPr>
                  <w:r w:rsidRPr="00A454E5">
                    <w:rPr>
                      <w:color w:val="000000"/>
                      <w:sz w:val="24"/>
                      <w:szCs w:val="24"/>
                    </w:rPr>
                    <w:t xml:space="preserve">Основным </w:t>
                  </w:r>
                  <w:r w:rsidRPr="00A454E5">
                    <w:rPr>
                      <w:rStyle w:val="ae"/>
                      <w:sz w:val="24"/>
                      <w:szCs w:val="24"/>
                    </w:rPr>
                    <w:t>объектом</w:t>
                  </w:r>
                  <w:r w:rsidRPr="00A454E5">
                    <w:rPr>
                      <w:color w:val="000000"/>
                      <w:sz w:val="24"/>
                      <w:szCs w:val="24"/>
                    </w:rPr>
                    <w:t xml:space="preserve"> оценки </w:t>
                  </w:r>
                  <w:proofErr w:type="spellStart"/>
                  <w:r w:rsidRPr="00A454E5">
                    <w:rPr>
                      <w:color w:val="000000"/>
                      <w:sz w:val="24"/>
                      <w:szCs w:val="24"/>
                    </w:rPr>
                    <w:t>метапредметных</w:t>
                  </w:r>
                  <w:proofErr w:type="spellEnd"/>
                  <w:r w:rsidRPr="00A454E5">
                    <w:rPr>
                      <w:color w:val="000000"/>
                      <w:sz w:val="24"/>
                      <w:szCs w:val="24"/>
                    </w:rPr>
                    <w:t xml:space="preserve"> результатов является:</w:t>
                  </w:r>
                </w:p>
                <w:p w:rsidR="005D34E5" w:rsidRPr="00A454E5" w:rsidRDefault="005D34E5" w:rsidP="005D34E5">
                  <w:pPr>
                    <w:pStyle w:val="8"/>
                    <w:numPr>
                      <w:ilvl w:val="0"/>
                      <w:numId w:val="11"/>
                    </w:numPr>
                    <w:shd w:val="clear" w:color="auto" w:fill="auto"/>
                    <w:tabs>
                      <w:tab w:val="left" w:pos="874"/>
                    </w:tabs>
                    <w:spacing w:line="240" w:lineRule="auto"/>
                    <w:ind w:left="20" w:right="20" w:firstLine="720"/>
                    <w:jc w:val="both"/>
                    <w:rPr>
                      <w:sz w:val="24"/>
                      <w:szCs w:val="24"/>
                    </w:rPr>
                  </w:pPr>
                  <w:r w:rsidRPr="00A454E5">
                    <w:rPr>
                      <w:color w:val="000000"/>
                      <w:sz w:val="24"/>
                      <w:szCs w:val="24"/>
                    </w:rPr>
                    <w:t>способность и готовность к освоению систематических знаний, их самостоятельному пополнению, переносу и интеграции;</w:t>
                  </w:r>
                </w:p>
                <w:p w:rsidR="005D34E5" w:rsidRPr="00A454E5" w:rsidRDefault="005D34E5" w:rsidP="005D34E5">
                  <w:pPr>
                    <w:pStyle w:val="8"/>
                    <w:numPr>
                      <w:ilvl w:val="0"/>
                      <w:numId w:val="11"/>
                    </w:numPr>
                    <w:shd w:val="clear" w:color="auto" w:fill="auto"/>
                    <w:tabs>
                      <w:tab w:val="left" w:pos="884"/>
                    </w:tabs>
                    <w:spacing w:line="240" w:lineRule="auto"/>
                    <w:ind w:left="20" w:firstLine="720"/>
                    <w:jc w:val="both"/>
                    <w:rPr>
                      <w:sz w:val="24"/>
                      <w:szCs w:val="24"/>
                    </w:rPr>
                  </w:pPr>
                  <w:r w:rsidRPr="00A454E5">
                    <w:rPr>
                      <w:color w:val="000000"/>
                      <w:sz w:val="24"/>
                      <w:szCs w:val="24"/>
                    </w:rPr>
                    <w:t>способность к сотрудничеству и коммуникации;</w:t>
                  </w:r>
                </w:p>
                <w:p w:rsidR="005D34E5" w:rsidRPr="00A454E5" w:rsidRDefault="005D34E5" w:rsidP="005D34E5">
                  <w:pPr>
                    <w:pStyle w:val="8"/>
                    <w:numPr>
                      <w:ilvl w:val="0"/>
                      <w:numId w:val="11"/>
                    </w:numPr>
                    <w:shd w:val="clear" w:color="auto" w:fill="auto"/>
                    <w:tabs>
                      <w:tab w:val="left" w:pos="874"/>
                    </w:tabs>
                    <w:spacing w:line="240" w:lineRule="auto"/>
                    <w:ind w:left="20" w:right="20" w:firstLine="720"/>
                    <w:jc w:val="both"/>
                    <w:rPr>
                      <w:sz w:val="24"/>
                      <w:szCs w:val="24"/>
                    </w:rPr>
                  </w:pPr>
                  <w:r w:rsidRPr="00A454E5">
                    <w:rPr>
                      <w:color w:val="000000"/>
                      <w:sz w:val="24"/>
                      <w:szCs w:val="24"/>
                    </w:rPr>
                    <w:t>способность к решению личностно и социально значимых проблем и воплощению найденных решений в практику;</w:t>
                  </w:r>
                </w:p>
                <w:p w:rsidR="005D34E5" w:rsidRPr="00A454E5" w:rsidRDefault="005D34E5" w:rsidP="005D34E5">
                  <w:pPr>
                    <w:pStyle w:val="8"/>
                    <w:numPr>
                      <w:ilvl w:val="0"/>
                      <w:numId w:val="11"/>
                    </w:numPr>
                    <w:shd w:val="clear" w:color="auto" w:fill="auto"/>
                    <w:tabs>
                      <w:tab w:val="left" w:pos="884"/>
                    </w:tabs>
                    <w:spacing w:line="240" w:lineRule="auto"/>
                    <w:ind w:left="20" w:firstLine="720"/>
                    <w:jc w:val="both"/>
                    <w:rPr>
                      <w:sz w:val="24"/>
                      <w:szCs w:val="24"/>
                    </w:rPr>
                  </w:pPr>
                  <w:r w:rsidRPr="00A454E5">
                    <w:rPr>
                      <w:color w:val="000000"/>
                      <w:sz w:val="24"/>
                      <w:szCs w:val="24"/>
                    </w:rPr>
                    <w:t>способность и готовность к использованию ИКТ в целях обучения и развития;</w:t>
                  </w:r>
                </w:p>
                <w:p w:rsidR="005D34E5" w:rsidRPr="00A454E5" w:rsidRDefault="005D34E5" w:rsidP="005D34E5">
                  <w:pPr>
                    <w:pStyle w:val="8"/>
                    <w:numPr>
                      <w:ilvl w:val="0"/>
                      <w:numId w:val="11"/>
                    </w:numPr>
                    <w:shd w:val="clear" w:color="auto" w:fill="auto"/>
                    <w:tabs>
                      <w:tab w:val="left" w:pos="884"/>
                    </w:tabs>
                    <w:spacing w:line="240" w:lineRule="auto"/>
                    <w:ind w:left="20" w:firstLine="720"/>
                    <w:jc w:val="both"/>
                    <w:rPr>
                      <w:sz w:val="24"/>
                      <w:szCs w:val="24"/>
                    </w:rPr>
                  </w:pPr>
                  <w:r w:rsidRPr="00A454E5">
                    <w:rPr>
                      <w:color w:val="000000"/>
                      <w:sz w:val="24"/>
                      <w:szCs w:val="24"/>
                    </w:rPr>
                    <w:t xml:space="preserve">способность к самоорганизации, </w:t>
                  </w:r>
                  <w:proofErr w:type="spellStart"/>
                  <w:r w:rsidRPr="00A454E5">
                    <w:rPr>
                      <w:color w:val="000000"/>
                      <w:sz w:val="24"/>
                      <w:szCs w:val="24"/>
                    </w:rPr>
                    <w:t>саморегуляции</w:t>
                  </w:r>
                  <w:proofErr w:type="spellEnd"/>
                  <w:r w:rsidRPr="00A454E5">
                    <w:rPr>
                      <w:color w:val="000000"/>
                      <w:sz w:val="24"/>
                      <w:szCs w:val="24"/>
                    </w:rPr>
                    <w:t xml:space="preserve"> и рефлексии.</w:t>
                  </w:r>
                </w:p>
                <w:p w:rsidR="005D34E5" w:rsidRPr="00A454E5" w:rsidRDefault="005D34E5" w:rsidP="005D34E5">
                  <w:pPr>
                    <w:pStyle w:val="8"/>
                    <w:shd w:val="clear" w:color="auto" w:fill="auto"/>
                    <w:spacing w:line="240" w:lineRule="auto"/>
                    <w:ind w:left="20" w:right="20" w:firstLine="720"/>
                    <w:jc w:val="both"/>
                    <w:rPr>
                      <w:sz w:val="24"/>
                      <w:szCs w:val="24"/>
                    </w:rPr>
                  </w:pPr>
                  <w:r w:rsidRPr="00A454E5">
                    <w:rPr>
                      <w:color w:val="000000"/>
                      <w:sz w:val="24"/>
                      <w:szCs w:val="24"/>
                    </w:rPr>
                    <w:t xml:space="preserve">Основной процедурой итоговой оценки достижения </w:t>
                  </w:r>
                  <w:proofErr w:type="spellStart"/>
                  <w:r w:rsidRPr="00A454E5">
                    <w:rPr>
                      <w:color w:val="000000"/>
                      <w:sz w:val="24"/>
                      <w:szCs w:val="24"/>
                    </w:rPr>
                    <w:t>метапредметных</w:t>
                  </w:r>
                  <w:proofErr w:type="spellEnd"/>
                  <w:r w:rsidRPr="00A454E5">
                    <w:rPr>
                      <w:color w:val="000000"/>
                      <w:sz w:val="24"/>
                      <w:szCs w:val="24"/>
                    </w:rPr>
                    <w:t xml:space="preserve"> результатов является </w:t>
                  </w:r>
                  <w:r w:rsidRPr="00A454E5">
                    <w:rPr>
                      <w:rStyle w:val="ae"/>
                      <w:sz w:val="24"/>
                      <w:szCs w:val="24"/>
                    </w:rPr>
                    <w:t>защита итогового индивидуального проекта.</w:t>
                  </w:r>
                </w:p>
                <w:p w:rsidR="005D34E5" w:rsidRPr="00A454E5" w:rsidRDefault="005D34E5" w:rsidP="005D34E5">
                  <w:pPr>
                    <w:pStyle w:val="8"/>
                    <w:shd w:val="clear" w:color="auto" w:fill="auto"/>
                    <w:spacing w:line="240" w:lineRule="auto"/>
                    <w:ind w:left="20" w:right="20" w:firstLine="720"/>
                    <w:jc w:val="both"/>
                    <w:rPr>
                      <w:sz w:val="24"/>
                      <w:szCs w:val="24"/>
                    </w:rPr>
                  </w:pPr>
                  <w:r w:rsidRPr="00A454E5">
                    <w:rPr>
                      <w:color w:val="000000"/>
                      <w:sz w:val="24"/>
                      <w:szCs w:val="24"/>
                    </w:rPr>
                    <w:t xml:space="preserve">Дополнительным источником данных о достижении отдельных </w:t>
                  </w:r>
                  <w:proofErr w:type="spellStart"/>
                  <w:r w:rsidRPr="00A454E5">
                    <w:rPr>
                      <w:color w:val="000000"/>
                      <w:sz w:val="24"/>
                      <w:szCs w:val="24"/>
                    </w:rPr>
                    <w:t>метапредметных</w:t>
                  </w:r>
                  <w:proofErr w:type="spellEnd"/>
                  <w:r w:rsidRPr="00A454E5">
                    <w:rPr>
                      <w:color w:val="000000"/>
                      <w:sz w:val="24"/>
                      <w:szCs w:val="24"/>
                    </w:rPr>
                    <w:t xml:space="preserve"> результатов могут служить результаты выполнения проверочных тематических работ по всем предметам.</w:t>
                  </w:r>
                </w:p>
                <w:p w:rsidR="005D34E5" w:rsidRPr="00A454E5" w:rsidRDefault="005D34E5" w:rsidP="005D34E5">
                  <w:pPr>
                    <w:pStyle w:val="8"/>
                    <w:shd w:val="clear" w:color="auto" w:fill="auto"/>
                    <w:spacing w:line="240" w:lineRule="auto"/>
                    <w:ind w:left="20" w:right="20" w:firstLine="720"/>
                    <w:jc w:val="both"/>
                    <w:rPr>
                      <w:sz w:val="24"/>
                      <w:szCs w:val="24"/>
                    </w:rPr>
                  </w:pPr>
                  <w:r w:rsidRPr="00A454E5">
                    <w:rPr>
                      <w:color w:val="000000"/>
                      <w:sz w:val="24"/>
                      <w:szCs w:val="24"/>
                    </w:rPr>
                    <w:lastRenderedPageBreak/>
                    <w:t xml:space="preserve">Оценка достижения </w:t>
                  </w:r>
                  <w:proofErr w:type="spellStart"/>
                  <w:r w:rsidRPr="00A454E5">
                    <w:rPr>
                      <w:color w:val="000000"/>
                      <w:sz w:val="24"/>
                      <w:szCs w:val="24"/>
                    </w:rPr>
                    <w:t>метапредметных</w:t>
                  </w:r>
                  <w:proofErr w:type="spellEnd"/>
                  <w:r w:rsidRPr="00A454E5">
                    <w:rPr>
                      <w:color w:val="000000"/>
                      <w:sz w:val="24"/>
                      <w:szCs w:val="24"/>
                    </w:rPr>
                    <w:t xml:space="preserve"> результатов ведётся также в рамках системы промежуточной аттестации. </w:t>
                  </w:r>
                  <w:r w:rsidRPr="00A454E5">
                    <w:rPr>
                      <w:rStyle w:val="ae"/>
                      <w:sz w:val="24"/>
                      <w:szCs w:val="24"/>
                    </w:rPr>
                    <w:t xml:space="preserve">Для оценки динамики формирования и уровня </w:t>
                  </w:r>
                  <w:proofErr w:type="spellStart"/>
                  <w:r w:rsidRPr="00A454E5">
                    <w:rPr>
                      <w:rStyle w:val="ae"/>
                      <w:sz w:val="24"/>
                      <w:szCs w:val="24"/>
                    </w:rPr>
                    <w:t>сформированности</w:t>
                  </w:r>
                  <w:proofErr w:type="spellEnd"/>
                  <w:r w:rsidRPr="00A454E5">
                    <w:rPr>
                      <w:rStyle w:val="ae"/>
                      <w:sz w:val="24"/>
                      <w:szCs w:val="24"/>
                    </w:rPr>
                    <w:t xml:space="preserve"> </w:t>
                  </w:r>
                  <w:proofErr w:type="spellStart"/>
                  <w:r w:rsidRPr="00A454E5">
                    <w:rPr>
                      <w:rStyle w:val="ae"/>
                      <w:sz w:val="24"/>
                      <w:szCs w:val="24"/>
                    </w:rPr>
                    <w:t>метапредметных</w:t>
                  </w:r>
                  <w:proofErr w:type="spellEnd"/>
                  <w:r w:rsidRPr="00A454E5">
                    <w:rPr>
                      <w:rStyle w:val="ae"/>
                      <w:sz w:val="24"/>
                      <w:szCs w:val="24"/>
                    </w:rPr>
                    <w:t xml:space="preserve"> результатов</w:t>
                  </w:r>
                  <w:r w:rsidRPr="00A454E5">
                    <w:rPr>
                      <w:color w:val="000000"/>
                      <w:sz w:val="24"/>
                      <w:szCs w:val="24"/>
                    </w:rPr>
                    <w:t xml:space="preserve"> в системе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образовательных достижений все вышеперечисленные данные фиксируется и </w:t>
                  </w:r>
                  <w:r w:rsidRPr="00A454E5">
                    <w:rPr>
                      <w:color w:val="000000"/>
                      <w:sz w:val="24"/>
                      <w:szCs w:val="24"/>
                    </w:rPr>
                    <w:lastRenderedPageBreak/>
                    <w:t>анализируется в соответствии с разработанными школой:</w:t>
                  </w:r>
                </w:p>
                <w:p w:rsidR="005D34E5" w:rsidRPr="00A454E5" w:rsidRDefault="005D34E5" w:rsidP="005D34E5">
                  <w:pPr>
                    <w:pStyle w:val="8"/>
                    <w:shd w:val="clear" w:color="auto" w:fill="auto"/>
                    <w:tabs>
                      <w:tab w:val="left" w:pos="980"/>
                    </w:tabs>
                    <w:spacing w:line="240" w:lineRule="auto"/>
                    <w:ind w:left="20" w:right="20" w:firstLine="720"/>
                    <w:jc w:val="both"/>
                    <w:rPr>
                      <w:sz w:val="24"/>
                      <w:szCs w:val="24"/>
                    </w:rPr>
                  </w:pPr>
                  <w:r w:rsidRPr="00A454E5">
                    <w:rPr>
                      <w:color w:val="000000"/>
                      <w:sz w:val="24"/>
                      <w:szCs w:val="24"/>
                    </w:rPr>
                    <w:t>а)</w:t>
                  </w:r>
                  <w:r w:rsidRPr="00A454E5">
                    <w:rPr>
                      <w:color w:val="000000"/>
                      <w:sz w:val="24"/>
                      <w:szCs w:val="24"/>
                    </w:rPr>
                    <w:tab/>
                    <w:t>программой формирования планируемых результатов освоения междисциплинарных программ;</w:t>
                  </w:r>
                </w:p>
                <w:p w:rsidR="005D34E5" w:rsidRPr="00A454E5" w:rsidRDefault="005D34E5" w:rsidP="005D34E5">
                  <w:pPr>
                    <w:pStyle w:val="8"/>
                    <w:numPr>
                      <w:ilvl w:val="0"/>
                      <w:numId w:val="13"/>
                    </w:numPr>
                    <w:shd w:val="clear" w:color="auto" w:fill="auto"/>
                    <w:tabs>
                      <w:tab w:val="left" w:pos="999"/>
                    </w:tabs>
                    <w:spacing w:line="240" w:lineRule="auto"/>
                    <w:ind w:left="20" w:right="20" w:firstLine="720"/>
                    <w:jc w:val="both"/>
                    <w:rPr>
                      <w:sz w:val="24"/>
                      <w:szCs w:val="24"/>
                    </w:rPr>
                  </w:pPr>
                  <w:r w:rsidRPr="00A454E5">
                    <w:rPr>
                      <w:color w:val="000000"/>
                      <w:sz w:val="24"/>
                      <w:szCs w:val="24"/>
                    </w:rPr>
                    <w:t>системой промежуточной аттестации (</w:t>
                  </w:r>
                  <w:proofErr w:type="spellStart"/>
                  <w:r w:rsidRPr="00A454E5">
                    <w:rPr>
                      <w:color w:val="000000"/>
                      <w:sz w:val="24"/>
                      <w:szCs w:val="24"/>
                    </w:rPr>
                    <w:t>внутришкольным</w:t>
                  </w:r>
                  <w:proofErr w:type="spellEnd"/>
                  <w:r w:rsidRPr="00A454E5">
                    <w:rPr>
                      <w:color w:val="000000"/>
                      <w:sz w:val="24"/>
                      <w:szCs w:val="24"/>
                    </w:rPr>
                    <w:t xml:space="preserve"> мониторингом образовательных достижений) обучающихся в рамках урочной и внеурочной деятельности;</w:t>
                  </w:r>
                </w:p>
                <w:p w:rsidR="005D34E5" w:rsidRPr="00A454E5" w:rsidRDefault="005D34E5" w:rsidP="005D34E5">
                  <w:pPr>
                    <w:pStyle w:val="8"/>
                    <w:shd w:val="clear" w:color="auto" w:fill="auto"/>
                    <w:tabs>
                      <w:tab w:val="left" w:pos="990"/>
                    </w:tabs>
                    <w:spacing w:line="240" w:lineRule="auto"/>
                    <w:ind w:left="20" w:right="20" w:firstLine="720"/>
                    <w:jc w:val="both"/>
                    <w:rPr>
                      <w:sz w:val="24"/>
                      <w:szCs w:val="24"/>
                    </w:rPr>
                  </w:pPr>
                  <w:r w:rsidRPr="00A454E5">
                    <w:rPr>
                      <w:color w:val="000000"/>
                      <w:sz w:val="24"/>
                      <w:szCs w:val="24"/>
                    </w:rPr>
                    <w:t>в)</w:t>
                  </w:r>
                  <w:r w:rsidRPr="00A454E5">
                    <w:rPr>
                      <w:color w:val="000000"/>
                      <w:sz w:val="24"/>
                      <w:szCs w:val="24"/>
                    </w:rPr>
                    <w:tab/>
                    <w:t>системой итоговой оценки по предметам, не выносимым на государственную (итоговую) аттестацию обучающихся;</w:t>
                  </w:r>
                </w:p>
                <w:p w:rsidR="005D34E5" w:rsidRPr="00A454E5" w:rsidRDefault="005D34E5" w:rsidP="005D34E5">
                  <w:pPr>
                    <w:pStyle w:val="8"/>
                    <w:shd w:val="clear" w:color="auto" w:fill="auto"/>
                    <w:tabs>
                      <w:tab w:val="left" w:pos="980"/>
                    </w:tabs>
                    <w:spacing w:line="240" w:lineRule="auto"/>
                    <w:ind w:left="20" w:right="20" w:firstLine="720"/>
                    <w:jc w:val="both"/>
                    <w:rPr>
                      <w:sz w:val="24"/>
                      <w:szCs w:val="24"/>
                    </w:rPr>
                  </w:pPr>
                  <w:r w:rsidRPr="00A454E5">
                    <w:rPr>
                      <w:color w:val="000000"/>
                      <w:sz w:val="24"/>
                      <w:szCs w:val="24"/>
                    </w:rPr>
                    <w:t>г)</w:t>
                  </w:r>
                  <w:r w:rsidRPr="00A454E5">
                    <w:rPr>
                      <w:color w:val="000000"/>
                      <w:sz w:val="24"/>
                      <w:szCs w:val="24"/>
                    </w:rPr>
                    <w:tab/>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 xml:space="preserve">Составляющими системы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образовательных достижений являются материалы:</w:t>
                  </w:r>
                </w:p>
                <w:p w:rsidR="005D34E5" w:rsidRPr="00A454E5" w:rsidRDefault="005D34E5" w:rsidP="005D34E5">
                  <w:pPr>
                    <w:pStyle w:val="70"/>
                    <w:numPr>
                      <w:ilvl w:val="0"/>
                      <w:numId w:val="11"/>
                    </w:numPr>
                    <w:shd w:val="clear" w:color="auto" w:fill="auto"/>
                    <w:tabs>
                      <w:tab w:val="left" w:pos="899"/>
                    </w:tabs>
                    <w:spacing w:line="240" w:lineRule="auto"/>
                    <w:ind w:left="40" w:firstLine="720"/>
                    <w:rPr>
                      <w:sz w:val="24"/>
                      <w:szCs w:val="24"/>
                    </w:rPr>
                  </w:pPr>
                  <w:r w:rsidRPr="00A454E5">
                    <w:rPr>
                      <w:color w:val="000000"/>
                      <w:sz w:val="24"/>
                      <w:szCs w:val="24"/>
                    </w:rPr>
                    <w:t>стартовой диагностики</w:t>
                  </w:r>
                  <w:r w:rsidRPr="00A454E5">
                    <w:rPr>
                      <w:rStyle w:val="71"/>
                      <w:sz w:val="24"/>
                      <w:szCs w:val="24"/>
                    </w:rPr>
                    <w:t>;</w:t>
                  </w:r>
                </w:p>
                <w:p w:rsidR="005D34E5" w:rsidRPr="00A454E5" w:rsidRDefault="005D34E5" w:rsidP="005D34E5">
                  <w:pPr>
                    <w:pStyle w:val="70"/>
                    <w:numPr>
                      <w:ilvl w:val="0"/>
                      <w:numId w:val="11"/>
                    </w:numPr>
                    <w:shd w:val="clear" w:color="auto" w:fill="auto"/>
                    <w:tabs>
                      <w:tab w:val="left" w:pos="894"/>
                    </w:tabs>
                    <w:spacing w:line="240" w:lineRule="auto"/>
                    <w:ind w:left="40" w:firstLine="720"/>
                    <w:rPr>
                      <w:sz w:val="24"/>
                      <w:szCs w:val="24"/>
                    </w:rPr>
                  </w:pPr>
                  <w:r w:rsidRPr="00A454E5">
                    <w:rPr>
                      <w:rStyle w:val="71"/>
                      <w:sz w:val="24"/>
                      <w:szCs w:val="24"/>
                    </w:rPr>
                    <w:t xml:space="preserve">текущего выполнения </w:t>
                  </w:r>
                  <w:r w:rsidRPr="00A454E5">
                    <w:rPr>
                      <w:color w:val="000000"/>
                      <w:sz w:val="24"/>
                      <w:szCs w:val="24"/>
                    </w:rPr>
                    <w:t>учебных исследований и учебных проектов</w:t>
                  </w:r>
                  <w:r w:rsidRPr="00A454E5">
                    <w:rPr>
                      <w:rStyle w:val="71"/>
                      <w:sz w:val="24"/>
                      <w:szCs w:val="24"/>
                    </w:rPr>
                    <w:t>;</w:t>
                  </w:r>
                </w:p>
                <w:p w:rsidR="005D34E5" w:rsidRPr="00A454E5" w:rsidRDefault="005D34E5" w:rsidP="005D34E5">
                  <w:pPr>
                    <w:pStyle w:val="8"/>
                    <w:numPr>
                      <w:ilvl w:val="0"/>
                      <w:numId w:val="11"/>
                    </w:numPr>
                    <w:shd w:val="clear" w:color="auto" w:fill="auto"/>
                    <w:tabs>
                      <w:tab w:val="left" w:pos="894"/>
                    </w:tabs>
                    <w:spacing w:line="240" w:lineRule="auto"/>
                    <w:ind w:left="40" w:right="20" w:firstLine="720"/>
                    <w:jc w:val="both"/>
                    <w:rPr>
                      <w:sz w:val="24"/>
                      <w:szCs w:val="24"/>
                    </w:rPr>
                  </w:pPr>
                  <w:r w:rsidRPr="00A454E5">
                    <w:rPr>
                      <w:rStyle w:val="ae"/>
                      <w:sz w:val="24"/>
                      <w:szCs w:val="24"/>
                    </w:rPr>
                    <w:t xml:space="preserve">промежуточных и итоговых комплексных работ на </w:t>
                  </w:r>
                  <w:proofErr w:type="spellStart"/>
                  <w:r w:rsidRPr="00A454E5">
                    <w:rPr>
                      <w:rStyle w:val="ae"/>
                      <w:sz w:val="24"/>
                      <w:szCs w:val="24"/>
                    </w:rPr>
                    <w:t>межпредметной</w:t>
                  </w:r>
                  <w:proofErr w:type="spellEnd"/>
                  <w:r w:rsidRPr="00A454E5">
                    <w:rPr>
                      <w:rStyle w:val="ae"/>
                      <w:sz w:val="24"/>
                      <w:szCs w:val="24"/>
                    </w:rPr>
                    <w:t xml:space="preserve"> основе, </w:t>
                  </w:r>
                  <w:r w:rsidRPr="00A454E5">
                    <w:rPr>
                      <w:color w:val="000000"/>
                      <w:sz w:val="24"/>
                      <w:szCs w:val="24"/>
                    </w:rPr>
                    <w:t xml:space="preserve">направленных на оценку </w:t>
                  </w:r>
                  <w:proofErr w:type="spellStart"/>
                  <w:r w:rsidRPr="00A454E5">
                    <w:rPr>
                      <w:color w:val="000000"/>
                      <w:sz w:val="24"/>
                      <w:szCs w:val="24"/>
                    </w:rPr>
                    <w:t>сформированности</w:t>
                  </w:r>
                  <w:proofErr w:type="spellEnd"/>
                  <w:r w:rsidRPr="00A454E5">
                    <w:rPr>
                      <w:color w:val="000000"/>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D34E5" w:rsidRPr="00A454E5" w:rsidRDefault="005D34E5" w:rsidP="005D34E5">
                  <w:pPr>
                    <w:pStyle w:val="8"/>
                    <w:numPr>
                      <w:ilvl w:val="0"/>
                      <w:numId w:val="11"/>
                    </w:numPr>
                    <w:shd w:val="clear" w:color="auto" w:fill="auto"/>
                    <w:tabs>
                      <w:tab w:val="left" w:pos="894"/>
                    </w:tabs>
                    <w:spacing w:line="240" w:lineRule="auto"/>
                    <w:ind w:left="40" w:right="20" w:firstLine="720"/>
                    <w:jc w:val="both"/>
                    <w:rPr>
                      <w:sz w:val="24"/>
                      <w:szCs w:val="24"/>
                    </w:rPr>
                  </w:pPr>
                  <w:r w:rsidRPr="00A454E5">
                    <w:rPr>
                      <w:color w:val="000000"/>
                      <w:sz w:val="24"/>
                      <w:szCs w:val="24"/>
                    </w:rPr>
                    <w:t xml:space="preserve">текущего выполнения выборочных </w:t>
                  </w:r>
                  <w:r w:rsidRPr="00A454E5">
                    <w:rPr>
                      <w:rStyle w:val="ae"/>
                      <w:sz w:val="24"/>
                      <w:szCs w:val="24"/>
                    </w:rPr>
                    <w:t xml:space="preserve">учебно-практических и </w:t>
                  </w:r>
                  <w:proofErr w:type="spellStart"/>
                  <w:r w:rsidRPr="00A454E5">
                    <w:rPr>
                      <w:rStyle w:val="ae"/>
                      <w:sz w:val="24"/>
                      <w:szCs w:val="24"/>
                    </w:rPr>
                    <w:t>учебно</w:t>
                  </w:r>
                  <w:r w:rsidRPr="00A454E5">
                    <w:rPr>
                      <w:rStyle w:val="ae"/>
                      <w:sz w:val="24"/>
                      <w:szCs w:val="24"/>
                    </w:rPr>
                    <w:softHyphen/>
                    <w:t>познавательных</w:t>
                  </w:r>
                  <w:proofErr w:type="spellEnd"/>
                  <w:r w:rsidRPr="00A454E5">
                    <w:rPr>
                      <w:rStyle w:val="ae"/>
                      <w:sz w:val="24"/>
                      <w:szCs w:val="24"/>
                    </w:rPr>
                    <w:t xml:space="preserve"> заданий</w:t>
                  </w:r>
                  <w:r w:rsidRPr="00A454E5">
                    <w:rPr>
                      <w:color w:val="000000"/>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A454E5">
                    <w:rPr>
                      <w:color w:val="000000"/>
                      <w:sz w:val="24"/>
                      <w:szCs w:val="24"/>
                    </w:rPr>
                    <w:t>саморегуляции</w:t>
                  </w:r>
                  <w:proofErr w:type="spellEnd"/>
                  <w:r w:rsidRPr="00A454E5">
                    <w:rPr>
                      <w:color w:val="000000"/>
                      <w:sz w:val="24"/>
                      <w:szCs w:val="24"/>
                    </w:rPr>
                    <w:t xml:space="preserve"> и рефлексии;</w:t>
                  </w:r>
                </w:p>
                <w:p w:rsidR="005D34E5" w:rsidRPr="00A454E5" w:rsidRDefault="005D34E5" w:rsidP="005D34E5">
                  <w:pPr>
                    <w:pStyle w:val="70"/>
                    <w:numPr>
                      <w:ilvl w:val="0"/>
                      <w:numId w:val="11"/>
                    </w:numPr>
                    <w:shd w:val="clear" w:color="auto" w:fill="auto"/>
                    <w:tabs>
                      <w:tab w:val="left" w:pos="890"/>
                    </w:tabs>
                    <w:spacing w:line="240" w:lineRule="auto"/>
                    <w:ind w:left="40" w:firstLine="720"/>
                    <w:rPr>
                      <w:sz w:val="24"/>
                      <w:szCs w:val="24"/>
                    </w:rPr>
                  </w:pPr>
                  <w:r w:rsidRPr="00A454E5">
                    <w:rPr>
                      <w:color w:val="000000"/>
                      <w:sz w:val="24"/>
                      <w:szCs w:val="24"/>
                    </w:rPr>
                    <w:t>защиты итогового индивидуального проекта.</w:t>
                  </w:r>
                </w:p>
                <w:p w:rsidR="005D34E5" w:rsidRPr="00A454E5" w:rsidRDefault="005D34E5" w:rsidP="005D34E5">
                  <w:pPr>
                    <w:pStyle w:val="8"/>
                    <w:shd w:val="clear" w:color="auto" w:fill="auto"/>
                    <w:spacing w:line="240" w:lineRule="auto"/>
                    <w:ind w:left="40" w:firstLine="720"/>
                    <w:jc w:val="both"/>
                    <w:rPr>
                      <w:b/>
                      <w:sz w:val="24"/>
                      <w:szCs w:val="24"/>
                    </w:rPr>
                  </w:pPr>
                  <w:r w:rsidRPr="00A454E5">
                    <w:rPr>
                      <w:b/>
                      <w:color w:val="000000"/>
                      <w:sz w:val="24"/>
                      <w:szCs w:val="24"/>
                    </w:rPr>
                    <w:t>Особенности оценки индивидуального проекта</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 xml:space="preserve">В соответствии с целями подготовки проекта </w:t>
                  </w:r>
                  <w:r w:rsidRPr="00A454E5">
                    <w:rPr>
                      <w:rStyle w:val="ae"/>
                      <w:sz w:val="24"/>
                      <w:szCs w:val="24"/>
                    </w:rPr>
                    <w:t>для каждого обучающегося разрабатываются план, программа подготовки проекта,</w:t>
                  </w:r>
                  <w:r w:rsidRPr="00A454E5">
                    <w:rPr>
                      <w:color w:val="000000"/>
                      <w:sz w:val="24"/>
                      <w:szCs w:val="24"/>
                    </w:rPr>
                    <w:t xml:space="preserve"> которые, должны включать требования по следующим рубрикам:</w:t>
                  </w:r>
                </w:p>
                <w:p w:rsidR="005D34E5" w:rsidRPr="00A454E5" w:rsidRDefault="005D34E5" w:rsidP="005D34E5">
                  <w:pPr>
                    <w:pStyle w:val="8"/>
                    <w:numPr>
                      <w:ilvl w:val="0"/>
                      <w:numId w:val="11"/>
                    </w:numPr>
                    <w:shd w:val="clear" w:color="auto" w:fill="auto"/>
                    <w:tabs>
                      <w:tab w:val="left" w:pos="904"/>
                    </w:tabs>
                    <w:spacing w:line="240" w:lineRule="auto"/>
                    <w:ind w:left="40" w:firstLine="720"/>
                    <w:jc w:val="both"/>
                    <w:rPr>
                      <w:sz w:val="24"/>
                      <w:szCs w:val="24"/>
                    </w:rPr>
                  </w:pPr>
                  <w:r w:rsidRPr="00A454E5">
                    <w:rPr>
                      <w:color w:val="000000"/>
                      <w:sz w:val="24"/>
                      <w:szCs w:val="24"/>
                    </w:rPr>
                    <w:t>организация проектной деятельности;</w:t>
                  </w:r>
                </w:p>
                <w:p w:rsidR="005D34E5" w:rsidRPr="00A454E5" w:rsidRDefault="005D34E5" w:rsidP="005D34E5">
                  <w:pPr>
                    <w:pStyle w:val="8"/>
                    <w:numPr>
                      <w:ilvl w:val="0"/>
                      <w:numId w:val="11"/>
                    </w:numPr>
                    <w:shd w:val="clear" w:color="auto" w:fill="auto"/>
                    <w:tabs>
                      <w:tab w:val="left" w:pos="904"/>
                    </w:tabs>
                    <w:spacing w:line="240" w:lineRule="auto"/>
                    <w:ind w:left="40" w:firstLine="720"/>
                    <w:jc w:val="both"/>
                    <w:rPr>
                      <w:sz w:val="24"/>
                      <w:szCs w:val="24"/>
                    </w:rPr>
                  </w:pPr>
                  <w:r w:rsidRPr="00A454E5">
                    <w:rPr>
                      <w:color w:val="000000"/>
                      <w:sz w:val="24"/>
                      <w:szCs w:val="24"/>
                    </w:rPr>
                    <w:t>содержание и направленность проекта;</w:t>
                  </w:r>
                </w:p>
                <w:p w:rsidR="005D34E5" w:rsidRPr="00A454E5" w:rsidRDefault="005D34E5" w:rsidP="005D34E5">
                  <w:pPr>
                    <w:pStyle w:val="8"/>
                    <w:numPr>
                      <w:ilvl w:val="0"/>
                      <w:numId w:val="11"/>
                    </w:numPr>
                    <w:shd w:val="clear" w:color="auto" w:fill="auto"/>
                    <w:tabs>
                      <w:tab w:val="left" w:pos="894"/>
                    </w:tabs>
                    <w:spacing w:line="240" w:lineRule="auto"/>
                    <w:ind w:left="40" w:firstLine="720"/>
                    <w:jc w:val="both"/>
                    <w:rPr>
                      <w:sz w:val="24"/>
                      <w:szCs w:val="24"/>
                    </w:rPr>
                  </w:pPr>
                  <w:r w:rsidRPr="00A454E5">
                    <w:rPr>
                      <w:color w:val="000000"/>
                      <w:sz w:val="24"/>
                      <w:szCs w:val="24"/>
                    </w:rPr>
                    <w:t>защита проекта;</w:t>
                  </w:r>
                </w:p>
                <w:p w:rsidR="005D34E5" w:rsidRPr="00A454E5" w:rsidRDefault="005D34E5" w:rsidP="005D34E5">
                  <w:pPr>
                    <w:pStyle w:val="8"/>
                    <w:numPr>
                      <w:ilvl w:val="0"/>
                      <w:numId w:val="11"/>
                    </w:numPr>
                    <w:shd w:val="clear" w:color="auto" w:fill="auto"/>
                    <w:tabs>
                      <w:tab w:val="left" w:pos="904"/>
                    </w:tabs>
                    <w:spacing w:line="240" w:lineRule="auto"/>
                    <w:ind w:left="40" w:firstLine="720"/>
                    <w:jc w:val="both"/>
                    <w:rPr>
                      <w:sz w:val="24"/>
                      <w:szCs w:val="24"/>
                    </w:rPr>
                  </w:pPr>
                  <w:r w:rsidRPr="00A454E5">
                    <w:rPr>
                      <w:color w:val="000000"/>
                      <w:sz w:val="24"/>
                      <w:szCs w:val="24"/>
                    </w:rPr>
                    <w:t>критерии оценки проектной деятельности.</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w:t>
                  </w:r>
                  <w:r w:rsidRPr="00A454E5">
                    <w:rPr>
                      <w:rStyle w:val="ae"/>
                      <w:sz w:val="24"/>
                      <w:szCs w:val="24"/>
                    </w:rPr>
                    <w:t>тема проекта утверждается на заседании ШМО;</w:t>
                  </w:r>
                  <w:r w:rsidRPr="00A454E5">
                    <w:rPr>
                      <w:color w:val="000000"/>
                      <w:sz w:val="24"/>
                      <w:szCs w:val="24"/>
                    </w:rPr>
                    <w:t xml:space="preserve"> план реализации проекта разрабатывается учащимся совместно с руководителем проекта.</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lastRenderedPageBreak/>
                    <w:t xml:space="preserve">Требованиях к содержанию и направленности проекта. Результат проектной деятельности должен иметь практическую направленность. </w:t>
                  </w:r>
                  <w:r w:rsidRPr="00A454E5">
                    <w:rPr>
                      <w:rStyle w:val="ae"/>
                      <w:sz w:val="24"/>
                      <w:szCs w:val="24"/>
                    </w:rPr>
                    <w:t>Результатом (продуктом) проектной деятельности</w:t>
                  </w:r>
                  <w:r w:rsidRPr="00A454E5">
                    <w:rPr>
                      <w:color w:val="000000"/>
                      <w:sz w:val="24"/>
                      <w:szCs w:val="24"/>
                    </w:rPr>
                    <w:t xml:space="preserve"> может быть любая из следующих работ:</w:t>
                  </w:r>
                </w:p>
                <w:p w:rsidR="005D34E5" w:rsidRPr="00A454E5" w:rsidRDefault="005D34E5" w:rsidP="005D34E5">
                  <w:pPr>
                    <w:pStyle w:val="8"/>
                    <w:shd w:val="clear" w:color="auto" w:fill="auto"/>
                    <w:tabs>
                      <w:tab w:val="left" w:pos="990"/>
                    </w:tabs>
                    <w:spacing w:line="240" w:lineRule="auto"/>
                    <w:ind w:left="40" w:right="20" w:firstLine="720"/>
                    <w:jc w:val="both"/>
                    <w:rPr>
                      <w:sz w:val="24"/>
                      <w:szCs w:val="24"/>
                    </w:rPr>
                  </w:pPr>
                  <w:r w:rsidRPr="00A454E5">
                    <w:rPr>
                      <w:color w:val="000000"/>
                      <w:sz w:val="24"/>
                      <w:szCs w:val="24"/>
                    </w:rPr>
                    <w:t>а)</w:t>
                  </w:r>
                  <w:r w:rsidRPr="00A454E5">
                    <w:rPr>
                      <w:color w:val="000000"/>
                      <w:sz w:val="24"/>
                      <w:szCs w:val="24"/>
                    </w:rPr>
                    <w:tab/>
                  </w:r>
                  <w:r w:rsidRPr="00A454E5">
                    <w:rPr>
                      <w:rStyle w:val="ae"/>
                      <w:sz w:val="24"/>
                      <w:szCs w:val="24"/>
                    </w:rPr>
                    <w:t>письменная работа</w:t>
                  </w:r>
                  <w:r w:rsidRPr="00A454E5">
                    <w:rPr>
                      <w:color w:val="000000"/>
                      <w:sz w:val="24"/>
                      <w:szCs w:val="24"/>
                    </w:rPr>
                    <w:t xml:space="preserve"> (эссе, реферат, аналитические материалы, обзорные </w:t>
                  </w:r>
                  <w:r w:rsidRPr="00A454E5">
                    <w:rPr>
                      <w:color w:val="000000"/>
                      <w:sz w:val="24"/>
                      <w:szCs w:val="24"/>
                    </w:rPr>
                    <w:lastRenderedPageBreak/>
                    <w:t>материалы, отчёты о проведённых исследованиях, стендовый доклад и др.);</w:t>
                  </w:r>
                </w:p>
                <w:p w:rsidR="005D34E5" w:rsidRPr="00A454E5" w:rsidRDefault="005D34E5" w:rsidP="005D34E5">
                  <w:pPr>
                    <w:pStyle w:val="8"/>
                    <w:shd w:val="clear" w:color="auto" w:fill="auto"/>
                    <w:tabs>
                      <w:tab w:val="left" w:pos="1000"/>
                    </w:tabs>
                    <w:spacing w:line="240" w:lineRule="auto"/>
                    <w:ind w:left="40" w:right="20" w:firstLine="720"/>
                    <w:jc w:val="both"/>
                    <w:rPr>
                      <w:sz w:val="24"/>
                      <w:szCs w:val="24"/>
                    </w:rPr>
                  </w:pPr>
                  <w:r w:rsidRPr="00A454E5">
                    <w:rPr>
                      <w:color w:val="000000"/>
                      <w:sz w:val="24"/>
                      <w:szCs w:val="24"/>
                    </w:rPr>
                    <w:t>б)</w:t>
                  </w:r>
                  <w:r w:rsidRPr="00A454E5">
                    <w:rPr>
                      <w:color w:val="000000"/>
                      <w:sz w:val="24"/>
                      <w:szCs w:val="24"/>
                    </w:rPr>
                    <w:tab/>
                  </w:r>
                  <w:r w:rsidRPr="00A454E5">
                    <w:rPr>
                      <w:rStyle w:val="ae"/>
                      <w:sz w:val="24"/>
                      <w:szCs w:val="24"/>
                    </w:rPr>
                    <w:t>художественная творческая работа</w:t>
                  </w:r>
                  <w:r w:rsidRPr="00A454E5">
                    <w:rPr>
                      <w:color w:val="000000"/>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D34E5" w:rsidRPr="00A454E5" w:rsidRDefault="005D34E5" w:rsidP="005D34E5">
                  <w:pPr>
                    <w:pStyle w:val="8"/>
                    <w:shd w:val="clear" w:color="auto" w:fill="auto"/>
                    <w:tabs>
                      <w:tab w:val="left" w:pos="1000"/>
                    </w:tabs>
                    <w:spacing w:line="240" w:lineRule="auto"/>
                    <w:ind w:left="40" w:firstLine="720"/>
                    <w:jc w:val="both"/>
                    <w:rPr>
                      <w:sz w:val="24"/>
                      <w:szCs w:val="24"/>
                    </w:rPr>
                  </w:pPr>
                  <w:r w:rsidRPr="00A454E5">
                    <w:rPr>
                      <w:color w:val="000000"/>
                      <w:sz w:val="24"/>
                      <w:szCs w:val="24"/>
                    </w:rPr>
                    <w:t>в)</w:t>
                  </w:r>
                  <w:r w:rsidRPr="00A454E5">
                    <w:rPr>
                      <w:color w:val="000000"/>
                      <w:sz w:val="24"/>
                      <w:szCs w:val="24"/>
                    </w:rPr>
                    <w:tab/>
                  </w:r>
                  <w:r w:rsidRPr="00A454E5">
                    <w:rPr>
                      <w:rStyle w:val="ae"/>
                      <w:sz w:val="24"/>
                      <w:szCs w:val="24"/>
                    </w:rPr>
                    <w:t>материальный объект, макет,</w:t>
                  </w:r>
                  <w:r w:rsidRPr="00A454E5">
                    <w:rPr>
                      <w:color w:val="000000"/>
                      <w:sz w:val="24"/>
                      <w:szCs w:val="24"/>
                    </w:rPr>
                    <w:t xml:space="preserve"> иное конструкторское изделие;</w:t>
                  </w:r>
                </w:p>
                <w:p w:rsidR="005D34E5" w:rsidRPr="00A454E5" w:rsidRDefault="005D34E5" w:rsidP="005D34E5">
                  <w:pPr>
                    <w:pStyle w:val="8"/>
                    <w:shd w:val="clear" w:color="auto" w:fill="auto"/>
                    <w:tabs>
                      <w:tab w:val="left" w:pos="1000"/>
                    </w:tabs>
                    <w:spacing w:line="240" w:lineRule="auto"/>
                    <w:ind w:left="40" w:right="20" w:firstLine="720"/>
                    <w:jc w:val="both"/>
                    <w:rPr>
                      <w:sz w:val="24"/>
                      <w:szCs w:val="24"/>
                    </w:rPr>
                  </w:pPr>
                  <w:r w:rsidRPr="00A454E5">
                    <w:rPr>
                      <w:color w:val="000000"/>
                      <w:sz w:val="24"/>
                      <w:szCs w:val="24"/>
                    </w:rPr>
                    <w:t>г)</w:t>
                  </w:r>
                  <w:r w:rsidRPr="00A454E5">
                    <w:rPr>
                      <w:color w:val="000000"/>
                      <w:sz w:val="24"/>
                      <w:szCs w:val="24"/>
                    </w:rPr>
                    <w:tab/>
                  </w:r>
                  <w:r w:rsidRPr="00A454E5">
                    <w:rPr>
                      <w:rStyle w:val="ae"/>
                      <w:sz w:val="24"/>
                      <w:szCs w:val="24"/>
                    </w:rPr>
                    <w:t>отчётные материалы по социальному проекту,</w:t>
                  </w:r>
                  <w:r w:rsidRPr="00A454E5">
                    <w:rPr>
                      <w:color w:val="000000"/>
                      <w:sz w:val="24"/>
                      <w:szCs w:val="24"/>
                    </w:rPr>
                    <w:t xml:space="preserve"> которые могут включать как тексты, так и </w:t>
                  </w:r>
                  <w:proofErr w:type="spellStart"/>
                  <w:r w:rsidRPr="00A454E5">
                    <w:rPr>
                      <w:color w:val="000000"/>
                      <w:sz w:val="24"/>
                      <w:szCs w:val="24"/>
                    </w:rPr>
                    <w:t>мультимедийные</w:t>
                  </w:r>
                  <w:proofErr w:type="spellEnd"/>
                  <w:r w:rsidRPr="00A454E5">
                    <w:rPr>
                      <w:color w:val="000000"/>
                      <w:sz w:val="24"/>
                      <w:szCs w:val="24"/>
                    </w:rPr>
                    <w:t xml:space="preserve"> продукты.</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 xml:space="preserve">В </w:t>
                  </w:r>
                  <w:r w:rsidRPr="00A454E5">
                    <w:rPr>
                      <w:rStyle w:val="ae"/>
                      <w:sz w:val="24"/>
                      <w:szCs w:val="24"/>
                    </w:rPr>
                    <w:t>состав материалов,</w:t>
                  </w:r>
                  <w:r w:rsidRPr="00A454E5">
                    <w:rPr>
                      <w:color w:val="000000"/>
                      <w:sz w:val="24"/>
                      <w:szCs w:val="24"/>
                    </w:rPr>
                    <w:t xml:space="preserve"> которые должны быть подготовлены по завершению проекта для его защиты, в обязательном порядке включаются:</w:t>
                  </w:r>
                </w:p>
                <w:p w:rsidR="005D34E5" w:rsidRPr="00A454E5" w:rsidRDefault="005D34E5" w:rsidP="005D34E5">
                  <w:pPr>
                    <w:pStyle w:val="8"/>
                    <w:numPr>
                      <w:ilvl w:val="0"/>
                      <w:numId w:val="14"/>
                    </w:numPr>
                    <w:shd w:val="clear" w:color="auto" w:fill="auto"/>
                    <w:tabs>
                      <w:tab w:val="left" w:pos="1014"/>
                    </w:tabs>
                    <w:spacing w:line="240" w:lineRule="auto"/>
                    <w:ind w:left="40" w:right="20" w:firstLine="720"/>
                    <w:jc w:val="both"/>
                    <w:rPr>
                      <w:sz w:val="24"/>
                      <w:szCs w:val="24"/>
                    </w:rPr>
                  </w:pPr>
                  <w:r w:rsidRPr="00A454E5">
                    <w:rPr>
                      <w:color w:val="000000"/>
                      <w:sz w:val="24"/>
                      <w:szCs w:val="24"/>
                    </w:rPr>
                    <w:t xml:space="preserve">выносимый на защиту </w:t>
                  </w:r>
                  <w:r w:rsidRPr="00A454E5">
                    <w:rPr>
                      <w:rStyle w:val="ae"/>
                      <w:sz w:val="24"/>
                      <w:szCs w:val="24"/>
                    </w:rPr>
                    <w:t>продукт проектной деятельности,</w:t>
                  </w:r>
                  <w:r w:rsidRPr="00A454E5">
                    <w:rPr>
                      <w:color w:val="000000"/>
                      <w:sz w:val="24"/>
                      <w:szCs w:val="24"/>
                    </w:rPr>
                    <w:t xml:space="preserve"> представленный в одной из описанных выше форм;</w:t>
                  </w:r>
                </w:p>
                <w:p w:rsidR="005D34E5" w:rsidRPr="00A454E5" w:rsidRDefault="005D34E5" w:rsidP="005D34E5">
                  <w:pPr>
                    <w:pStyle w:val="8"/>
                    <w:numPr>
                      <w:ilvl w:val="0"/>
                      <w:numId w:val="14"/>
                    </w:numPr>
                    <w:shd w:val="clear" w:color="auto" w:fill="auto"/>
                    <w:tabs>
                      <w:tab w:val="left" w:pos="1024"/>
                    </w:tabs>
                    <w:spacing w:line="240" w:lineRule="auto"/>
                    <w:ind w:left="40" w:right="20" w:firstLine="720"/>
                    <w:jc w:val="both"/>
                    <w:rPr>
                      <w:sz w:val="24"/>
                      <w:szCs w:val="24"/>
                    </w:rPr>
                  </w:pPr>
                  <w:r w:rsidRPr="00A454E5">
                    <w:rPr>
                      <w:color w:val="000000"/>
                      <w:sz w:val="24"/>
                      <w:szCs w:val="24"/>
                    </w:rPr>
                    <w:t xml:space="preserve">подготовленная учащимся </w:t>
                  </w:r>
                  <w:r w:rsidRPr="00A454E5">
                    <w:rPr>
                      <w:rStyle w:val="ae"/>
                      <w:sz w:val="24"/>
                      <w:szCs w:val="24"/>
                    </w:rPr>
                    <w:t>краткая пояснительная записка к проекту</w:t>
                  </w:r>
                  <w:r w:rsidRPr="00A454E5">
                    <w:rPr>
                      <w:color w:val="000000"/>
                      <w:sz w:val="24"/>
                      <w:szCs w:val="24"/>
                    </w:rPr>
                    <w:t xml:space="preserve"> (объёмом не более одной машинописной страницы) с указанием </w:t>
                  </w:r>
                  <w:r w:rsidRPr="00A454E5">
                    <w:rPr>
                      <w:rStyle w:val="12"/>
                      <w:sz w:val="24"/>
                      <w:szCs w:val="24"/>
                    </w:rPr>
                    <w:t>для всех проектов</w:t>
                  </w:r>
                  <w:r w:rsidRPr="00A454E5">
                    <w:rPr>
                      <w:color w:val="000000"/>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454E5">
                    <w:rPr>
                      <w:rStyle w:val="12"/>
                      <w:sz w:val="24"/>
                      <w:szCs w:val="24"/>
                    </w:rPr>
                    <w:t>конструкторских проектов</w:t>
                  </w:r>
                  <w:r w:rsidRPr="00A454E5">
                    <w:rPr>
                      <w:color w:val="000000"/>
                      <w:sz w:val="24"/>
                      <w:szCs w:val="24"/>
                    </w:rPr>
                    <w:t xml:space="preserve"> в пояснительную записку, кроме того, включается описание особенностей конструкторских решений, для </w:t>
                  </w:r>
                  <w:r w:rsidRPr="00A454E5">
                    <w:rPr>
                      <w:rStyle w:val="12"/>
                      <w:sz w:val="24"/>
                      <w:szCs w:val="24"/>
                    </w:rPr>
                    <w:t>социальных проектов</w:t>
                  </w:r>
                  <w:r w:rsidRPr="00A454E5">
                    <w:rPr>
                      <w:color w:val="000000"/>
                      <w:sz w:val="24"/>
                      <w:szCs w:val="24"/>
                    </w:rPr>
                    <w:t xml:space="preserve"> — описание эффектов/эффекта от реализации проекта;</w:t>
                  </w:r>
                </w:p>
                <w:p w:rsidR="005D34E5" w:rsidRPr="00A454E5" w:rsidRDefault="005D34E5" w:rsidP="005D34E5">
                  <w:pPr>
                    <w:pStyle w:val="8"/>
                    <w:numPr>
                      <w:ilvl w:val="0"/>
                      <w:numId w:val="14"/>
                    </w:numPr>
                    <w:shd w:val="clear" w:color="auto" w:fill="auto"/>
                    <w:tabs>
                      <w:tab w:val="left" w:pos="1019"/>
                    </w:tabs>
                    <w:spacing w:line="240" w:lineRule="auto"/>
                    <w:ind w:left="40" w:right="20" w:firstLine="720"/>
                    <w:jc w:val="both"/>
                    <w:rPr>
                      <w:sz w:val="24"/>
                      <w:szCs w:val="24"/>
                    </w:rPr>
                  </w:pPr>
                  <w:r w:rsidRPr="00A454E5">
                    <w:rPr>
                      <w:rStyle w:val="ae"/>
                      <w:sz w:val="24"/>
                      <w:szCs w:val="24"/>
                    </w:rPr>
                    <w:t>краткий отзыв руководителя,</w:t>
                  </w:r>
                  <w:r w:rsidRPr="00A454E5">
                    <w:rPr>
                      <w:color w:val="000000"/>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A454E5">
                    <w:rPr>
                      <w:rStyle w:val="ae"/>
                      <w:sz w:val="24"/>
                      <w:szCs w:val="24"/>
                    </w:rPr>
                    <w:t>В случае заимствования текста работы (плагиата) без указания ссылок на источник проект к защите не допускается.</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Требованиях к защите проекта. Защита проекта осуществляется в процессе специально организованной деятельности комиссии школы или на школьной конференции.</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b/>
                      <w:color w:val="000000"/>
                      <w:sz w:val="24"/>
                      <w:szCs w:val="24"/>
                    </w:rPr>
                    <w:t>Критерии оценки проектной работы</w:t>
                  </w:r>
                  <w:r w:rsidRPr="00A454E5">
                    <w:rPr>
                      <w:color w:val="000000"/>
                      <w:sz w:val="24"/>
                      <w:szCs w:val="24"/>
                    </w:rPr>
                    <w:t xml:space="preserve"> разрабатываются с учётом целей и задач проектной деятельности на данном этапе образования. Индивидуальный проект оцениваться по следующим критериям:</w:t>
                  </w:r>
                </w:p>
                <w:p w:rsidR="005D34E5" w:rsidRPr="00A454E5" w:rsidRDefault="005D34E5" w:rsidP="005D34E5">
                  <w:pPr>
                    <w:pStyle w:val="8"/>
                    <w:numPr>
                      <w:ilvl w:val="0"/>
                      <w:numId w:val="15"/>
                    </w:numPr>
                    <w:shd w:val="clear" w:color="auto" w:fill="auto"/>
                    <w:tabs>
                      <w:tab w:val="left" w:pos="1000"/>
                    </w:tabs>
                    <w:spacing w:line="240" w:lineRule="auto"/>
                    <w:ind w:left="40" w:right="20" w:firstLine="720"/>
                    <w:jc w:val="both"/>
                    <w:rPr>
                      <w:sz w:val="24"/>
                      <w:szCs w:val="24"/>
                    </w:rPr>
                  </w:pPr>
                  <w:r w:rsidRPr="00A454E5">
                    <w:rPr>
                      <w:b/>
                      <w:color w:val="000000"/>
                      <w:sz w:val="24"/>
                      <w:szCs w:val="24"/>
                    </w:rPr>
                    <w:t>Способность к самостоятельному приобретению знаний и решению проблем</w:t>
                  </w:r>
                  <w:r w:rsidRPr="00A454E5">
                    <w:rPr>
                      <w:color w:val="000000"/>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A454E5">
                    <w:rPr>
                      <w:color w:val="000000"/>
                      <w:sz w:val="24"/>
                      <w:szCs w:val="24"/>
                    </w:rPr>
                    <w:t>сформированности</w:t>
                  </w:r>
                  <w:proofErr w:type="spellEnd"/>
                  <w:r w:rsidRPr="00A454E5">
                    <w:rPr>
                      <w:color w:val="000000"/>
                      <w:sz w:val="24"/>
                      <w:szCs w:val="24"/>
                    </w:rPr>
                    <w:t xml:space="preserve"> познавательных учебных действий.</w:t>
                  </w:r>
                </w:p>
                <w:p w:rsidR="005D34E5" w:rsidRPr="00A454E5" w:rsidRDefault="005D34E5" w:rsidP="005D34E5">
                  <w:pPr>
                    <w:pStyle w:val="8"/>
                    <w:numPr>
                      <w:ilvl w:val="0"/>
                      <w:numId w:val="15"/>
                    </w:numPr>
                    <w:shd w:val="clear" w:color="auto" w:fill="auto"/>
                    <w:tabs>
                      <w:tab w:val="left" w:pos="1000"/>
                    </w:tabs>
                    <w:spacing w:line="240" w:lineRule="auto"/>
                    <w:ind w:left="40" w:right="20" w:firstLine="720"/>
                    <w:jc w:val="both"/>
                    <w:rPr>
                      <w:sz w:val="24"/>
                      <w:szCs w:val="24"/>
                    </w:rPr>
                  </w:pPr>
                  <w:proofErr w:type="spellStart"/>
                  <w:r w:rsidRPr="00A454E5">
                    <w:rPr>
                      <w:b/>
                      <w:color w:val="000000"/>
                      <w:sz w:val="24"/>
                      <w:szCs w:val="24"/>
                    </w:rPr>
                    <w:t>Сформированность</w:t>
                  </w:r>
                  <w:proofErr w:type="spellEnd"/>
                  <w:r w:rsidRPr="00A454E5">
                    <w:rPr>
                      <w:b/>
                      <w:color w:val="000000"/>
                      <w:sz w:val="24"/>
                      <w:szCs w:val="24"/>
                    </w:rPr>
                    <w:t xml:space="preserve"> предметных знаний и способов действий</w:t>
                  </w:r>
                  <w:r w:rsidRPr="00A454E5">
                    <w:rPr>
                      <w:color w:val="000000"/>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D34E5" w:rsidRPr="00A454E5" w:rsidRDefault="005D34E5" w:rsidP="005D34E5">
                  <w:pPr>
                    <w:pStyle w:val="8"/>
                    <w:numPr>
                      <w:ilvl w:val="0"/>
                      <w:numId w:val="15"/>
                    </w:numPr>
                    <w:shd w:val="clear" w:color="auto" w:fill="auto"/>
                    <w:tabs>
                      <w:tab w:val="left" w:pos="995"/>
                    </w:tabs>
                    <w:spacing w:line="240" w:lineRule="auto"/>
                    <w:ind w:left="40" w:right="20" w:firstLine="720"/>
                    <w:jc w:val="both"/>
                    <w:rPr>
                      <w:sz w:val="24"/>
                      <w:szCs w:val="24"/>
                    </w:rPr>
                  </w:pPr>
                  <w:proofErr w:type="spellStart"/>
                  <w:r w:rsidRPr="00A454E5">
                    <w:rPr>
                      <w:b/>
                      <w:color w:val="000000"/>
                      <w:sz w:val="24"/>
                      <w:szCs w:val="24"/>
                    </w:rPr>
                    <w:t>Сформированность</w:t>
                  </w:r>
                  <w:proofErr w:type="spellEnd"/>
                  <w:r w:rsidRPr="00A454E5">
                    <w:rPr>
                      <w:b/>
                      <w:color w:val="000000"/>
                      <w:sz w:val="24"/>
                      <w:szCs w:val="24"/>
                    </w:rPr>
                    <w:t xml:space="preserve"> регулятивных действий</w:t>
                  </w:r>
                  <w:r w:rsidRPr="00A454E5">
                    <w:rPr>
                      <w:color w:val="000000"/>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w:t>
                  </w:r>
                  <w:r w:rsidRPr="00A454E5">
                    <w:rPr>
                      <w:color w:val="000000"/>
                      <w:sz w:val="24"/>
                      <w:szCs w:val="24"/>
                    </w:rPr>
                    <w:lastRenderedPageBreak/>
                    <w:t>конструктивных стратегий в трудных ситуациях.</w:t>
                  </w:r>
                </w:p>
                <w:p w:rsidR="005D34E5" w:rsidRPr="00A454E5" w:rsidRDefault="005D34E5" w:rsidP="005D34E5">
                  <w:pPr>
                    <w:pStyle w:val="8"/>
                    <w:numPr>
                      <w:ilvl w:val="0"/>
                      <w:numId w:val="15"/>
                    </w:numPr>
                    <w:shd w:val="clear" w:color="auto" w:fill="auto"/>
                    <w:tabs>
                      <w:tab w:val="left" w:pos="1005"/>
                    </w:tabs>
                    <w:spacing w:line="240" w:lineRule="auto"/>
                    <w:ind w:left="40" w:right="20" w:firstLine="720"/>
                    <w:jc w:val="both"/>
                    <w:rPr>
                      <w:sz w:val="24"/>
                      <w:szCs w:val="24"/>
                    </w:rPr>
                  </w:pPr>
                  <w:proofErr w:type="spellStart"/>
                  <w:r w:rsidRPr="00A454E5">
                    <w:rPr>
                      <w:b/>
                      <w:color w:val="000000"/>
                      <w:sz w:val="24"/>
                      <w:szCs w:val="24"/>
                    </w:rPr>
                    <w:t>Сформированность</w:t>
                  </w:r>
                  <w:proofErr w:type="spellEnd"/>
                  <w:r w:rsidRPr="00A454E5">
                    <w:rPr>
                      <w:b/>
                      <w:color w:val="000000"/>
                      <w:sz w:val="24"/>
                      <w:szCs w:val="24"/>
                    </w:rPr>
                    <w:t xml:space="preserve"> коммуникативных действий</w:t>
                  </w:r>
                  <w:r w:rsidRPr="00A454E5">
                    <w:rPr>
                      <w:color w:val="000000"/>
                      <w:sz w:val="24"/>
                      <w:szCs w:val="24"/>
                    </w:rPr>
                    <w:t>, проявляющаяся в умении ясно изложить и оформить выполненную работу, представить её результаты, аргументировано ответить на вопросы.</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 xml:space="preserve">При </w:t>
                  </w:r>
                  <w:r w:rsidRPr="00A454E5">
                    <w:rPr>
                      <w:rStyle w:val="ae"/>
                      <w:sz w:val="24"/>
                      <w:szCs w:val="24"/>
                    </w:rPr>
                    <w:t>интегральном описании</w:t>
                  </w:r>
                  <w:r w:rsidRPr="00A454E5">
                    <w:rPr>
                      <w:color w:val="000000"/>
                      <w:sz w:val="24"/>
                      <w:szCs w:val="24"/>
                    </w:rPr>
                    <w:t xml:space="preserve"> результатов выполнения проекта вывод об уровне </w:t>
                  </w:r>
                  <w:proofErr w:type="spellStart"/>
                  <w:r w:rsidRPr="00A454E5">
                    <w:rPr>
                      <w:color w:val="000000"/>
                      <w:sz w:val="24"/>
                      <w:szCs w:val="24"/>
                    </w:rPr>
                    <w:t>сформированности</w:t>
                  </w:r>
                  <w:proofErr w:type="spellEnd"/>
                  <w:r w:rsidRPr="00A454E5">
                    <w:rPr>
                      <w:color w:val="000000"/>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D34E5" w:rsidRPr="00A454E5" w:rsidRDefault="005D34E5" w:rsidP="005D34E5">
                  <w:pPr>
                    <w:pStyle w:val="8"/>
                    <w:shd w:val="clear" w:color="auto" w:fill="auto"/>
                    <w:spacing w:line="240" w:lineRule="auto"/>
                    <w:ind w:left="40" w:right="20" w:firstLine="720"/>
                    <w:jc w:val="both"/>
                    <w:rPr>
                      <w:sz w:val="24"/>
                      <w:szCs w:val="24"/>
                    </w:rPr>
                  </w:pPr>
                  <w:r w:rsidRPr="00A454E5">
                    <w:rPr>
                      <w:color w:val="000000"/>
                      <w:sz w:val="24"/>
                      <w:szCs w:val="24"/>
                    </w:rPr>
                    <w:t xml:space="preserve">При этом в соответствии с принятой системой оценки выделяется два уровня </w:t>
                  </w:r>
                  <w:proofErr w:type="spellStart"/>
                  <w:r w:rsidRPr="00A454E5">
                    <w:rPr>
                      <w:color w:val="000000"/>
                      <w:sz w:val="24"/>
                      <w:szCs w:val="24"/>
                    </w:rPr>
                    <w:t>сформированности</w:t>
                  </w:r>
                  <w:proofErr w:type="spellEnd"/>
                  <w:r w:rsidRPr="00A454E5">
                    <w:rPr>
                      <w:color w:val="000000"/>
                      <w:sz w:val="24"/>
                      <w:szCs w:val="24"/>
                    </w:rPr>
                    <w:t xml:space="preserve"> навыков проектной деятельности: </w:t>
                  </w:r>
                  <w:r w:rsidRPr="00A454E5">
                    <w:rPr>
                      <w:rStyle w:val="ae"/>
                      <w:sz w:val="24"/>
                      <w:szCs w:val="24"/>
                    </w:rPr>
                    <w:t>базовый</w:t>
                  </w:r>
                  <w:r w:rsidRPr="00A454E5">
                    <w:rPr>
                      <w:color w:val="000000"/>
                      <w:sz w:val="24"/>
                      <w:szCs w:val="24"/>
                    </w:rPr>
                    <w:t xml:space="preserve"> и </w:t>
                  </w:r>
                  <w:r w:rsidRPr="00A454E5">
                    <w:rPr>
                      <w:rStyle w:val="ae"/>
                      <w:sz w:val="24"/>
                      <w:szCs w:val="24"/>
                    </w:rPr>
                    <w:t>повышенный.</w:t>
                  </w:r>
                  <w:r w:rsidRPr="00A454E5">
                    <w:rPr>
                      <w:color w:val="000000"/>
                      <w:sz w:val="24"/>
                      <w:szCs w:val="24"/>
                    </w:rPr>
                    <w:t xml:space="preserve"> Главное отличие выделенных уровней состоит в </w:t>
                  </w:r>
                  <w:r w:rsidRPr="00A454E5">
                    <w:rPr>
                      <w:rStyle w:val="12"/>
                      <w:sz w:val="24"/>
                      <w:szCs w:val="24"/>
                    </w:rPr>
                    <w:t>степени самостоятельности</w:t>
                  </w:r>
                  <w:r w:rsidRPr="00A454E5">
                    <w:rPr>
                      <w:color w:val="000000"/>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D34E5" w:rsidRPr="00A454E5" w:rsidRDefault="005D34E5" w:rsidP="005D34E5">
                  <w:pPr>
                    <w:spacing w:after="0" w:line="240" w:lineRule="auto"/>
                    <w:jc w:val="center"/>
                    <w:rPr>
                      <w:rFonts w:ascii="Times New Roman" w:hAnsi="Times New Roman"/>
                      <w:b/>
                      <w:sz w:val="24"/>
                      <w:szCs w:val="24"/>
                    </w:rPr>
                  </w:pPr>
                </w:p>
                <w:p w:rsidR="005D34E5" w:rsidRPr="00A454E5" w:rsidRDefault="005D34E5" w:rsidP="005D34E5">
                  <w:pPr>
                    <w:spacing w:after="0" w:line="240" w:lineRule="auto"/>
                    <w:jc w:val="center"/>
                    <w:rPr>
                      <w:rFonts w:ascii="Times New Roman" w:hAnsi="Times New Roman"/>
                      <w:b/>
                      <w:sz w:val="24"/>
                      <w:szCs w:val="24"/>
                    </w:rPr>
                  </w:pPr>
                  <w:r w:rsidRPr="00A454E5">
                    <w:rPr>
                      <w:rFonts w:ascii="Times New Roman" w:hAnsi="Times New Roman"/>
                      <w:b/>
                      <w:sz w:val="24"/>
                      <w:szCs w:val="24"/>
                    </w:rPr>
                    <w:t>Примерное содержательное описание критериев</w:t>
                  </w:r>
                </w:p>
                <w:p w:rsidR="005D34E5" w:rsidRPr="00A454E5" w:rsidRDefault="005D34E5" w:rsidP="005D34E5">
                  <w:pPr>
                    <w:spacing w:after="0" w:line="240" w:lineRule="auto"/>
                    <w:jc w:val="both"/>
                    <w:rPr>
                      <w:rFonts w:ascii="Times New Roman" w:hAnsi="Times New Roman"/>
                      <w:sz w:val="24"/>
                      <w:szCs w:val="24"/>
                    </w:rPr>
                  </w:pPr>
                </w:p>
                <w:tbl>
                  <w:tblPr>
                    <w:tblW w:w="9383" w:type="dxa"/>
                    <w:jc w:val="center"/>
                    <w:tblInd w:w="1085" w:type="dxa"/>
                    <w:tblCellMar>
                      <w:left w:w="10" w:type="dxa"/>
                      <w:right w:w="10" w:type="dxa"/>
                    </w:tblCellMar>
                    <w:tblLook w:val="04A0"/>
                  </w:tblPr>
                  <w:tblGrid>
                    <w:gridCol w:w="2292"/>
                    <w:gridCol w:w="4044"/>
                    <w:gridCol w:w="3047"/>
                  </w:tblGrid>
                  <w:tr w:rsidR="0022662B" w:rsidRPr="00A454E5" w:rsidTr="004E2B57">
                    <w:trPr>
                      <w:trHeight w:hRule="exact" w:val="288"/>
                      <w:jc w:val="center"/>
                    </w:trPr>
                    <w:tc>
                      <w:tcPr>
                        <w:tcW w:w="2292" w:type="dxa"/>
                        <w:vMerge w:val="restart"/>
                        <w:tcBorders>
                          <w:top w:val="single" w:sz="4" w:space="0" w:color="auto"/>
                          <w:left w:val="single" w:sz="4" w:space="0" w:color="auto"/>
                        </w:tcBorders>
                        <w:shd w:val="clear" w:color="auto" w:fill="FFFFFF"/>
                      </w:tcPr>
                      <w:p w:rsidR="0022662B" w:rsidRPr="00A454E5" w:rsidRDefault="0022662B" w:rsidP="00D61689">
                        <w:pPr>
                          <w:pStyle w:val="8"/>
                          <w:spacing w:line="240" w:lineRule="auto"/>
                          <w:ind w:left="160"/>
                          <w:rPr>
                            <w:sz w:val="24"/>
                            <w:szCs w:val="24"/>
                            <w:lang w:eastAsia="ru-RU"/>
                          </w:rPr>
                        </w:pPr>
                        <w:r w:rsidRPr="00A454E5">
                          <w:rPr>
                            <w:color w:val="000000"/>
                            <w:sz w:val="24"/>
                            <w:szCs w:val="24"/>
                            <w:lang w:eastAsia="ru-RU"/>
                          </w:rPr>
                          <w:t>Критерий</w:t>
                        </w:r>
                      </w:p>
                    </w:tc>
                    <w:tc>
                      <w:tcPr>
                        <w:tcW w:w="7091" w:type="dxa"/>
                        <w:gridSpan w:val="2"/>
                        <w:tcBorders>
                          <w:top w:val="single" w:sz="4" w:space="0" w:color="auto"/>
                          <w:left w:val="single" w:sz="4" w:space="0" w:color="auto"/>
                          <w:right w:val="single" w:sz="4" w:space="0" w:color="auto"/>
                        </w:tcBorders>
                        <w:shd w:val="clear" w:color="auto" w:fill="FFFFFF"/>
                      </w:tcPr>
                      <w:p w:rsidR="0022662B" w:rsidRPr="00A454E5" w:rsidRDefault="0022662B" w:rsidP="005D34E5">
                        <w:pPr>
                          <w:pStyle w:val="8"/>
                          <w:shd w:val="clear" w:color="auto" w:fill="auto"/>
                          <w:spacing w:line="240" w:lineRule="auto"/>
                          <w:ind w:right="300"/>
                          <w:jc w:val="right"/>
                          <w:rPr>
                            <w:sz w:val="24"/>
                            <w:szCs w:val="24"/>
                            <w:lang w:eastAsia="ru-RU"/>
                          </w:rPr>
                        </w:pPr>
                        <w:r w:rsidRPr="00A454E5">
                          <w:rPr>
                            <w:color w:val="000000"/>
                            <w:sz w:val="24"/>
                            <w:szCs w:val="24"/>
                            <w:lang w:eastAsia="ru-RU"/>
                          </w:rPr>
                          <w:t xml:space="preserve">Уровни </w:t>
                        </w:r>
                        <w:proofErr w:type="spellStart"/>
                        <w:r w:rsidRPr="00A454E5">
                          <w:rPr>
                            <w:color w:val="000000"/>
                            <w:sz w:val="24"/>
                            <w:szCs w:val="24"/>
                            <w:lang w:eastAsia="ru-RU"/>
                          </w:rPr>
                          <w:t>сформированности</w:t>
                        </w:r>
                        <w:proofErr w:type="spellEnd"/>
                        <w:r w:rsidRPr="00A454E5">
                          <w:rPr>
                            <w:color w:val="000000"/>
                            <w:sz w:val="24"/>
                            <w:szCs w:val="24"/>
                            <w:lang w:eastAsia="ru-RU"/>
                          </w:rPr>
                          <w:t xml:space="preserve"> навыков проектной деятельности</w:t>
                        </w:r>
                      </w:p>
                    </w:tc>
                  </w:tr>
                  <w:tr w:rsidR="0022662B" w:rsidRPr="00A454E5" w:rsidTr="004E2B57">
                    <w:trPr>
                      <w:trHeight w:hRule="exact" w:val="288"/>
                      <w:jc w:val="center"/>
                    </w:trPr>
                    <w:tc>
                      <w:tcPr>
                        <w:tcW w:w="2292" w:type="dxa"/>
                        <w:vMerge/>
                        <w:tcBorders>
                          <w:left w:val="single" w:sz="4" w:space="0" w:color="auto"/>
                        </w:tcBorders>
                        <w:shd w:val="clear" w:color="auto" w:fill="FFFFFF"/>
                      </w:tcPr>
                      <w:p w:rsidR="0022662B" w:rsidRPr="00A454E5" w:rsidRDefault="0022662B" w:rsidP="005D34E5">
                        <w:pPr>
                          <w:spacing w:line="240" w:lineRule="auto"/>
                          <w:rPr>
                            <w:sz w:val="24"/>
                            <w:szCs w:val="24"/>
                          </w:rPr>
                        </w:pPr>
                      </w:p>
                    </w:tc>
                    <w:tc>
                      <w:tcPr>
                        <w:tcW w:w="4044" w:type="dxa"/>
                        <w:tcBorders>
                          <w:top w:val="single" w:sz="4" w:space="0" w:color="auto"/>
                          <w:left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Базовый</w:t>
                        </w:r>
                      </w:p>
                    </w:tc>
                    <w:tc>
                      <w:tcPr>
                        <w:tcW w:w="3047" w:type="dxa"/>
                        <w:tcBorders>
                          <w:top w:val="single" w:sz="4" w:space="0" w:color="auto"/>
                          <w:left w:val="single" w:sz="4" w:space="0" w:color="auto"/>
                          <w:right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Повышенный</w:t>
                        </w:r>
                      </w:p>
                    </w:tc>
                  </w:tr>
                  <w:tr w:rsidR="0022662B" w:rsidRPr="00A454E5" w:rsidTr="004E2B57">
                    <w:trPr>
                      <w:trHeight w:hRule="exact" w:val="3540"/>
                      <w:jc w:val="center"/>
                    </w:trPr>
                    <w:tc>
                      <w:tcPr>
                        <w:tcW w:w="2292" w:type="dxa"/>
                        <w:tcBorders>
                          <w:top w:val="single" w:sz="4" w:space="0" w:color="auto"/>
                          <w:left w:val="single" w:sz="4" w:space="0" w:color="auto"/>
                        </w:tcBorders>
                        <w:shd w:val="clear" w:color="auto" w:fill="FFFFFF"/>
                      </w:tcPr>
                      <w:p w:rsidR="0022662B" w:rsidRDefault="0022662B" w:rsidP="00D61689">
                        <w:pPr>
                          <w:pStyle w:val="8"/>
                          <w:shd w:val="clear" w:color="auto" w:fill="auto"/>
                          <w:spacing w:line="240" w:lineRule="auto"/>
                          <w:ind w:left="160"/>
                          <w:rPr>
                            <w:color w:val="000000"/>
                            <w:sz w:val="24"/>
                            <w:szCs w:val="24"/>
                            <w:lang w:eastAsia="ru-RU"/>
                          </w:rPr>
                        </w:pPr>
                        <w:r w:rsidRPr="00A454E5">
                          <w:rPr>
                            <w:color w:val="000000"/>
                            <w:sz w:val="24"/>
                            <w:szCs w:val="24"/>
                            <w:lang w:eastAsia="ru-RU"/>
                          </w:rPr>
                          <w:t xml:space="preserve">Самостоятельное </w:t>
                        </w:r>
                      </w:p>
                      <w:p w:rsidR="0022662B" w:rsidRDefault="0022662B" w:rsidP="00D61689">
                        <w:pPr>
                          <w:pStyle w:val="8"/>
                          <w:shd w:val="clear" w:color="auto" w:fill="auto"/>
                          <w:spacing w:line="240" w:lineRule="auto"/>
                          <w:ind w:left="160"/>
                          <w:rPr>
                            <w:color w:val="000000"/>
                            <w:sz w:val="24"/>
                            <w:szCs w:val="24"/>
                            <w:lang w:eastAsia="ru-RU"/>
                          </w:rPr>
                        </w:pPr>
                        <w:r w:rsidRPr="00A454E5">
                          <w:rPr>
                            <w:color w:val="000000"/>
                            <w:sz w:val="24"/>
                            <w:szCs w:val="24"/>
                            <w:lang w:eastAsia="ru-RU"/>
                          </w:rPr>
                          <w:t xml:space="preserve">приобретение </w:t>
                        </w:r>
                      </w:p>
                      <w:p w:rsidR="0022662B" w:rsidRDefault="0022662B" w:rsidP="00D61689">
                        <w:pPr>
                          <w:pStyle w:val="8"/>
                          <w:shd w:val="clear" w:color="auto" w:fill="auto"/>
                          <w:spacing w:line="240" w:lineRule="auto"/>
                          <w:ind w:left="160"/>
                          <w:rPr>
                            <w:color w:val="000000"/>
                            <w:sz w:val="24"/>
                            <w:szCs w:val="24"/>
                            <w:lang w:eastAsia="ru-RU"/>
                          </w:rPr>
                        </w:pPr>
                        <w:r w:rsidRPr="00A454E5">
                          <w:rPr>
                            <w:color w:val="000000"/>
                            <w:sz w:val="24"/>
                            <w:szCs w:val="24"/>
                            <w:lang w:eastAsia="ru-RU"/>
                          </w:rPr>
                          <w:t xml:space="preserve">знаний и решение </w:t>
                        </w:r>
                      </w:p>
                      <w:p w:rsidR="0022662B" w:rsidRPr="00A454E5" w:rsidRDefault="0022662B" w:rsidP="00D61689">
                        <w:pPr>
                          <w:pStyle w:val="8"/>
                          <w:spacing w:line="240" w:lineRule="auto"/>
                          <w:ind w:left="160"/>
                          <w:rPr>
                            <w:sz w:val="24"/>
                            <w:szCs w:val="24"/>
                            <w:lang w:eastAsia="ru-RU"/>
                          </w:rPr>
                        </w:pPr>
                        <w:r w:rsidRPr="00A454E5">
                          <w:rPr>
                            <w:color w:val="000000"/>
                            <w:sz w:val="24"/>
                            <w:szCs w:val="24"/>
                            <w:lang w:eastAsia="ru-RU"/>
                          </w:rPr>
                          <w:t>проблем</w:t>
                        </w:r>
                      </w:p>
                    </w:tc>
                    <w:tc>
                      <w:tcPr>
                        <w:tcW w:w="4044" w:type="dxa"/>
                        <w:tcBorders>
                          <w:top w:val="single" w:sz="4" w:space="0" w:color="auto"/>
                          <w:left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047" w:type="dxa"/>
                        <w:tcBorders>
                          <w:top w:val="single" w:sz="4" w:space="0" w:color="auto"/>
                          <w:left w:val="single" w:sz="4" w:space="0" w:color="auto"/>
                          <w:right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2662B" w:rsidRPr="00A454E5" w:rsidTr="004E2B57">
                    <w:trPr>
                      <w:trHeight w:hRule="exact" w:val="1280"/>
                      <w:jc w:val="center"/>
                    </w:trPr>
                    <w:tc>
                      <w:tcPr>
                        <w:tcW w:w="2292" w:type="dxa"/>
                        <w:tcBorders>
                          <w:top w:val="single" w:sz="4" w:space="0" w:color="auto"/>
                          <w:left w:val="single" w:sz="4" w:space="0" w:color="auto"/>
                          <w:bottom w:val="single" w:sz="4" w:space="0" w:color="auto"/>
                        </w:tcBorders>
                        <w:shd w:val="clear" w:color="auto" w:fill="FFFFFF"/>
                      </w:tcPr>
                      <w:p w:rsidR="0022662B" w:rsidRPr="00A454E5" w:rsidRDefault="0022662B" w:rsidP="00D61689">
                        <w:pPr>
                          <w:pStyle w:val="8"/>
                          <w:spacing w:line="240" w:lineRule="auto"/>
                          <w:ind w:left="160"/>
                          <w:rPr>
                            <w:sz w:val="24"/>
                            <w:szCs w:val="24"/>
                            <w:lang w:eastAsia="ru-RU"/>
                          </w:rPr>
                        </w:pPr>
                        <w:r w:rsidRPr="00A454E5">
                          <w:rPr>
                            <w:color w:val="000000"/>
                            <w:sz w:val="24"/>
                            <w:szCs w:val="24"/>
                            <w:lang w:eastAsia="ru-RU"/>
                          </w:rPr>
                          <w:t>Знание предмета</w:t>
                        </w:r>
                      </w:p>
                    </w:tc>
                    <w:tc>
                      <w:tcPr>
                        <w:tcW w:w="4044" w:type="dxa"/>
                        <w:tcBorders>
                          <w:top w:val="single" w:sz="4" w:space="0" w:color="auto"/>
                          <w:left w:val="single" w:sz="4" w:space="0" w:color="auto"/>
                          <w:bottom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22662B" w:rsidRPr="00A454E5" w:rsidRDefault="0022662B" w:rsidP="005D34E5">
                        <w:pPr>
                          <w:pStyle w:val="8"/>
                          <w:shd w:val="clear" w:color="auto" w:fill="auto"/>
                          <w:spacing w:line="240" w:lineRule="auto"/>
                          <w:ind w:left="120" w:firstLine="700"/>
                          <w:rPr>
                            <w:sz w:val="24"/>
                            <w:szCs w:val="24"/>
                            <w:lang w:eastAsia="ru-RU"/>
                          </w:rPr>
                        </w:pPr>
                        <w:r w:rsidRPr="00A454E5">
                          <w:rPr>
                            <w:color w:val="000000"/>
                            <w:sz w:val="24"/>
                            <w:szCs w:val="24"/>
                            <w:lang w:eastAsia="ru-RU"/>
                          </w:rPr>
                          <w:t>Продемонстрировано свободное владение предметом проектной деятельности. Ошибки отсутствуют</w:t>
                        </w:r>
                      </w:p>
                    </w:tc>
                  </w:tr>
                  <w:tr w:rsidR="0022662B" w:rsidRPr="00A454E5" w:rsidTr="004E2B57">
                    <w:trPr>
                      <w:trHeight w:hRule="exact" w:val="3097"/>
                      <w:jc w:val="center"/>
                    </w:trPr>
                    <w:tc>
                      <w:tcPr>
                        <w:tcW w:w="2292" w:type="dxa"/>
                        <w:tcBorders>
                          <w:top w:val="single" w:sz="4" w:space="0" w:color="auto"/>
                          <w:left w:val="single" w:sz="4" w:space="0" w:color="auto"/>
                          <w:bottom w:val="single" w:sz="4" w:space="0" w:color="auto"/>
                        </w:tcBorders>
                        <w:shd w:val="clear" w:color="auto" w:fill="FFFFFF"/>
                      </w:tcPr>
                      <w:p w:rsidR="0022662B" w:rsidRPr="00A454E5" w:rsidRDefault="0022662B" w:rsidP="00D61689">
                        <w:pPr>
                          <w:pStyle w:val="8"/>
                          <w:shd w:val="clear" w:color="auto" w:fill="auto"/>
                          <w:spacing w:after="60" w:line="240" w:lineRule="auto"/>
                          <w:ind w:left="175"/>
                          <w:rPr>
                            <w:sz w:val="24"/>
                            <w:szCs w:val="24"/>
                            <w:lang w:eastAsia="ru-RU"/>
                          </w:rPr>
                        </w:pPr>
                        <w:r w:rsidRPr="00A454E5">
                          <w:rPr>
                            <w:color w:val="000000"/>
                            <w:sz w:val="24"/>
                            <w:szCs w:val="24"/>
                            <w:lang w:eastAsia="ru-RU"/>
                          </w:rPr>
                          <w:t>Регулятивные</w:t>
                        </w:r>
                      </w:p>
                      <w:p w:rsidR="0022662B" w:rsidRPr="00A454E5" w:rsidRDefault="0022662B" w:rsidP="00D61689">
                        <w:pPr>
                          <w:pStyle w:val="8"/>
                          <w:spacing w:before="60" w:line="240" w:lineRule="auto"/>
                          <w:ind w:left="175"/>
                          <w:rPr>
                            <w:sz w:val="24"/>
                            <w:szCs w:val="24"/>
                            <w:lang w:eastAsia="ru-RU"/>
                          </w:rPr>
                        </w:pPr>
                        <w:r w:rsidRPr="00A454E5">
                          <w:rPr>
                            <w:color w:val="000000"/>
                            <w:sz w:val="24"/>
                            <w:szCs w:val="24"/>
                            <w:lang w:eastAsia="ru-RU"/>
                          </w:rPr>
                          <w:t>действия</w:t>
                        </w:r>
                      </w:p>
                    </w:tc>
                    <w:tc>
                      <w:tcPr>
                        <w:tcW w:w="4044" w:type="dxa"/>
                        <w:tcBorders>
                          <w:top w:val="single" w:sz="4" w:space="0" w:color="auto"/>
                          <w:left w:val="single" w:sz="4" w:space="0" w:color="auto"/>
                          <w:bottom w:val="single" w:sz="4" w:space="0" w:color="auto"/>
                        </w:tcBorders>
                        <w:shd w:val="clear" w:color="auto" w:fill="FFFFFF"/>
                      </w:tcPr>
                      <w:p w:rsidR="0022662B" w:rsidRPr="00A454E5" w:rsidRDefault="0022662B" w:rsidP="005D34E5">
                        <w:pPr>
                          <w:pStyle w:val="8"/>
                          <w:shd w:val="clear" w:color="auto" w:fill="auto"/>
                          <w:spacing w:line="240" w:lineRule="auto"/>
                          <w:ind w:left="120" w:firstLine="700"/>
                          <w:rPr>
                            <w:sz w:val="24"/>
                            <w:szCs w:val="24"/>
                            <w:lang w:eastAsia="ru-RU"/>
                          </w:rPr>
                        </w:pPr>
                        <w:r w:rsidRPr="00A454E5">
                          <w:rPr>
                            <w:color w:val="000000"/>
                            <w:sz w:val="24"/>
                            <w:szCs w:val="24"/>
                            <w:lang w:eastAsia="ru-RU"/>
                          </w:rPr>
                          <w:t>Продемонстрированы навыки определения темы и планирования работы.</w:t>
                        </w:r>
                      </w:p>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Работа доведена до конца и представлена комиссии;</w:t>
                        </w:r>
                      </w:p>
                      <w:p w:rsidR="0022662B" w:rsidRDefault="0022662B" w:rsidP="005D34E5">
                        <w:pPr>
                          <w:pStyle w:val="8"/>
                          <w:shd w:val="clear" w:color="auto" w:fill="auto"/>
                          <w:spacing w:line="240" w:lineRule="auto"/>
                          <w:ind w:firstLine="700"/>
                          <w:jc w:val="both"/>
                          <w:rPr>
                            <w:color w:val="000000"/>
                            <w:sz w:val="24"/>
                            <w:szCs w:val="24"/>
                            <w:lang w:eastAsia="ru-RU"/>
                          </w:rPr>
                        </w:pPr>
                        <w:r w:rsidRPr="00A454E5">
                          <w:rPr>
                            <w:color w:val="000000"/>
                            <w:sz w:val="24"/>
                            <w:szCs w:val="24"/>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p w:rsidR="0022662B" w:rsidRDefault="0022662B" w:rsidP="005D34E5">
                        <w:pPr>
                          <w:pStyle w:val="8"/>
                          <w:shd w:val="clear" w:color="auto" w:fill="auto"/>
                          <w:spacing w:line="240" w:lineRule="auto"/>
                          <w:ind w:firstLine="700"/>
                          <w:jc w:val="both"/>
                          <w:rPr>
                            <w:color w:val="000000"/>
                            <w:sz w:val="24"/>
                            <w:szCs w:val="24"/>
                            <w:lang w:eastAsia="ru-RU"/>
                          </w:rPr>
                        </w:pPr>
                      </w:p>
                      <w:p w:rsidR="0022662B" w:rsidRPr="00A454E5" w:rsidRDefault="0022662B" w:rsidP="005D34E5">
                        <w:pPr>
                          <w:pStyle w:val="8"/>
                          <w:shd w:val="clear" w:color="auto" w:fill="auto"/>
                          <w:spacing w:line="240" w:lineRule="auto"/>
                          <w:ind w:firstLine="700"/>
                          <w:jc w:val="both"/>
                          <w:rPr>
                            <w:sz w:val="24"/>
                            <w:szCs w:val="24"/>
                            <w:lang w:eastAsia="ru-RU"/>
                          </w:rPr>
                        </w:pP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Контроль и коррекция осуществлялись самостоятельно</w:t>
                        </w:r>
                      </w:p>
                    </w:tc>
                  </w:tr>
                  <w:tr w:rsidR="0022662B" w:rsidRPr="00A454E5" w:rsidTr="004E2B57">
                    <w:trPr>
                      <w:trHeight w:hRule="exact" w:val="158"/>
                      <w:jc w:val="center"/>
                    </w:trPr>
                    <w:tc>
                      <w:tcPr>
                        <w:tcW w:w="2292" w:type="dxa"/>
                        <w:tcBorders>
                          <w:top w:val="single" w:sz="4" w:space="0" w:color="auto"/>
                          <w:left w:val="single" w:sz="4" w:space="0" w:color="auto"/>
                        </w:tcBorders>
                        <w:shd w:val="clear" w:color="auto" w:fill="FFFFFF"/>
                      </w:tcPr>
                      <w:p w:rsidR="0022662B" w:rsidRPr="00A454E5" w:rsidRDefault="0022662B" w:rsidP="00D61689">
                        <w:pPr>
                          <w:pStyle w:val="8"/>
                          <w:spacing w:after="60" w:line="240" w:lineRule="auto"/>
                          <w:ind w:left="175"/>
                          <w:rPr>
                            <w:color w:val="000000"/>
                            <w:sz w:val="24"/>
                            <w:szCs w:val="24"/>
                            <w:lang w:eastAsia="ru-RU"/>
                          </w:rPr>
                        </w:pPr>
                      </w:p>
                    </w:tc>
                    <w:tc>
                      <w:tcPr>
                        <w:tcW w:w="4044" w:type="dxa"/>
                        <w:tcBorders>
                          <w:top w:val="single" w:sz="4" w:space="0" w:color="auto"/>
                          <w:left w:val="single" w:sz="4" w:space="0" w:color="auto"/>
                        </w:tcBorders>
                        <w:shd w:val="clear" w:color="auto" w:fill="FFFFFF"/>
                      </w:tcPr>
                      <w:p w:rsidR="0022662B" w:rsidRPr="00A454E5" w:rsidRDefault="0022662B" w:rsidP="005D34E5">
                        <w:pPr>
                          <w:pStyle w:val="8"/>
                          <w:spacing w:line="240" w:lineRule="auto"/>
                          <w:ind w:left="120" w:firstLine="700"/>
                          <w:rPr>
                            <w:color w:val="000000"/>
                            <w:sz w:val="24"/>
                            <w:szCs w:val="24"/>
                            <w:lang w:eastAsia="ru-RU"/>
                          </w:rPr>
                        </w:pPr>
                      </w:p>
                    </w:tc>
                    <w:tc>
                      <w:tcPr>
                        <w:tcW w:w="3047" w:type="dxa"/>
                        <w:tcBorders>
                          <w:top w:val="single" w:sz="4" w:space="0" w:color="auto"/>
                          <w:left w:val="single" w:sz="4" w:space="0" w:color="auto"/>
                          <w:right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color w:val="000000"/>
                            <w:sz w:val="24"/>
                            <w:szCs w:val="24"/>
                            <w:lang w:eastAsia="ru-RU"/>
                          </w:rPr>
                        </w:pPr>
                      </w:p>
                    </w:tc>
                  </w:tr>
                  <w:tr w:rsidR="0022662B" w:rsidRPr="00A454E5" w:rsidTr="004E2B57">
                    <w:trPr>
                      <w:trHeight w:hRule="exact" w:val="2192"/>
                      <w:jc w:val="center"/>
                    </w:trPr>
                    <w:tc>
                      <w:tcPr>
                        <w:tcW w:w="2292" w:type="dxa"/>
                        <w:tcBorders>
                          <w:top w:val="single" w:sz="4" w:space="0" w:color="auto"/>
                          <w:left w:val="single" w:sz="4" w:space="0" w:color="auto"/>
                          <w:bottom w:val="single" w:sz="4" w:space="0" w:color="auto"/>
                        </w:tcBorders>
                        <w:shd w:val="clear" w:color="auto" w:fill="FFFFFF"/>
                      </w:tcPr>
                      <w:p w:rsidR="0022662B" w:rsidRPr="00A454E5" w:rsidRDefault="0022662B" w:rsidP="00D61689">
                        <w:pPr>
                          <w:pStyle w:val="8"/>
                          <w:spacing w:line="240" w:lineRule="auto"/>
                          <w:ind w:left="70"/>
                          <w:rPr>
                            <w:sz w:val="24"/>
                            <w:szCs w:val="24"/>
                            <w:lang w:eastAsia="ru-RU"/>
                          </w:rPr>
                        </w:pPr>
                        <w:r w:rsidRPr="00A454E5">
                          <w:rPr>
                            <w:color w:val="000000"/>
                            <w:sz w:val="24"/>
                            <w:szCs w:val="24"/>
                            <w:lang w:eastAsia="ru-RU"/>
                          </w:rPr>
                          <w:lastRenderedPageBreak/>
                          <w:t>Коммуникация</w:t>
                        </w:r>
                      </w:p>
                    </w:tc>
                    <w:tc>
                      <w:tcPr>
                        <w:tcW w:w="4044" w:type="dxa"/>
                        <w:tcBorders>
                          <w:top w:val="single" w:sz="4" w:space="0" w:color="auto"/>
                          <w:left w:val="single" w:sz="4" w:space="0" w:color="auto"/>
                          <w:bottom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22662B" w:rsidRPr="00A454E5" w:rsidRDefault="0022662B" w:rsidP="005D34E5">
                        <w:pPr>
                          <w:pStyle w:val="8"/>
                          <w:shd w:val="clear" w:color="auto" w:fill="auto"/>
                          <w:spacing w:line="240" w:lineRule="auto"/>
                          <w:ind w:firstLine="700"/>
                          <w:jc w:val="both"/>
                          <w:rPr>
                            <w:sz w:val="24"/>
                            <w:szCs w:val="24"/>
                            <w:lang w:eastAsia="ru-RU"/>
                          </w:rPr>
                        </w:pPr>
                        <w:r w:rsidRPr="00A454E5">
                          <w:rPr>
                            <w:color w:val="000000"/>
                            <w:sz w:val="24"/>
                            <w:szCs w:val="24"/>
                            <w:lang w:eastAsia="ru-RU"/>
                          </w:rPr>
                          <w:t xml:space="preserve">Тема ясно определена и пояснена. Текст/сообщение хорошо структурированы. Все мысли выражены ясно, логично, последовательно, </w:t>
                        </w:r>
                        <w:proofErr w:type="spellStart"/>
                        <w:r w:rsidRPr="00A454E5">
                          <w:rPr>
                            <w:color w:val="000000"/>
                            <w:sz w:val="24"/>
                            <w:szCs w:val="24"/>
                            <w:lang w:eastAsia="ru-RU"/>
                          </w:rPr>
                          <w:t>аргументированно</w:t>
                        </w:r>
                        <w:proofErr w:type="spellEnd"/>
                        <w:r w:rsidRPr="00A454E5">
                          <w:rPr>
                            <w:color w:val="000000"/>
                            <w:sz w:val="24"/>
                            <w:szCs w:val="24"/>
                            <w:lang w:eastAsia="ru-RU"/>
                          </w:rPr>
                          <w:t>. Работа/сообщение вызывает интерес. Автор свободно отвечает на вопросы</w:t>
                        </w:r>
                      </w:p>
                    </w:tc>
                  </w:tr>
                </w:tbl>
                <w:p w:rsidR="005D34E5" w:rsidRPr="00A454E5" w:rsidRDefault="005D34E5" w:rsidP="005D34E5">
                  <w:pPr>
                    <w:spacing w:after="0" w:line="240" w:lineRule="auto"/>
                    <w:jc w:val="both"/>
                    <w:rPr>
                      <w:rFonts w:ascii="Times New Roman" w:hAnsi="Times New Roman"/>
                      <w:sz w:val="24"/>
                      <w:szCs w:val="24"/>
                    </w:rPr>
                  </w:pPr>
                </w:p>
                <w:p w:rsidR="005D34E5" w:rsidRPr="00A454E5" w:rsidRDefault="005D34E5" w:rsidP="005D34E5">
                  <w:pPr>
                    <w:spacing w:after="0" w:line="240" w:lineRule="auto"/>
                    <w:jc w:val="both"/>
                    <w:rPr>
                      <w:rFonts w:ascii="Times New Roman" w:hAnsi="Times New Roman"/>
                      <w:sz w:val="24"/>
                      <w:szCs w:val="24"/>
                    </w:rPr>
                  </w:pPr>
                  <w:r w:rsidRPr="00A454E5">
                    <w:rPr>
                      <w:rFonts w:ascii="Times New Roman" w:hAnsi="Times New Roman"/>
                      <w:sz w:val="24"/>
                      <w:szCs w:val="24"/>
                    </w:rPr>
                    <w:t xml:space="preserve">        Решение о выполнении проекта на повышенном уровне принимается комиссией по каждому     из   трёх   предъявляемых       критериев,    характеризующих       </w:t>
                  </w:r>
                  <w:proofErr w:type="spellStart"/>
                  <w:r w:rsidRPr="00A454E5">
                    <w:rPr>
                      <w:rFonts w:ascii="Times New Roman" w:hAnsi="Times New Roman"/>
                      <w:sz w:val="24"/>
                      <w:szCs w:val="24"/>
                    </w:rPr>
                    <w:t>сформированность</w:t>
                  </w:r>
                  <w:proofErr w:type="spellEnd"/>
                  <w:r w:rsidRPr="00A454E5">
                    <w:rPr>
                      <w:rFonts w:ascii="Times New Roman" w:hAnsi="Times New Roman"/>
                      <w:sz w:val="24"/>
                      <w:szCs w:val="24"/>
                    </w:rPr>
                    <w:t xml:space="preserve"> </w:t>
                  </w:r>
                  <w:proofErr w:type="spellStart"/>
                  <w:r w:rsidRPr="00A454E5">
                    <w:rPr>
                      <w:rFonts w:ascii="Times New Roman" w:hAnsi="Times New Roman"/>
                      <w:sz w:val="24"/>
                      <w:szCs w:val="24"/>
                    </w:rPr>
                    <w:t>метапредметных</w:t>
                  </w:r>
                  <w:proofErr w:type="spellEnd"/>
                  <w:r w:rsidRPr="00A454E5">
                    <w:rPr>
                      <w:rFonts w:ascii="Times New Roman" w:hAnsi="Times New Roman"/>
                      <w:sz w:val="24"/>
                      <w:szCs w:val="24"/>
                    </w:rPr>
                    <w:t xml:space="preserve"> умений.   </w:t>
                  </w:r>
                </w:p>
                <w:p w:rsidR="005D34E5" w:rsidRPr="00A454E5" w:rsidRDefault="005D34E5" w:rsidP="005D34E5">
                  <w:pPr>
                    <w:pStyle w:val="8"/>
                    <w:shd w:val="clear" w:color="auto" w:fill="auto"/>
                    <w:spacing w:line="240" w:lineRule="auto"/>
                    <w:ind w:left="20" w:firstLine="700"/>
                    <w:jc w:val="both"/>
                    <w:rPr>
                      <w:sz w:val="24"/>
                      <w:szCs w:val="24"/>
                    </w:rPr>
                  </w:pPr>
                  <w:r w:rsidRPr="00A454E5">
                    <w:rPr>
                      <w:color w:val="000000"/>
                      <w:sz w:val="24"/>
                      <w:szCs w:val="24"/>
                    </w:rPr>
                    <w:t>Решение о выполнении проекта на базовом уровне, принимается при условии, что:</w:t>
                  </w:r>
                </w:p>
                <w:p w:rsidR="005D34E5" w:rsidRPr="00A454E5" w:rsidRDefault="005D34E5" w:rsidP="005D34E5">
                  <w:pPr>
                    <w:pStyle w:val="8"/>
                    <w:numPr>
                      <w:ilvl w:val="0"/>
                      <w:numId w:val="16"/>
                    </w:numPr>
                    <w:shd w:val="clear" w:color="auto" w:fill="auto"/>
                    <w:tabs>
                      <w:tab w:val="left" w:pos="255"/>
                    </w:tabs>
                    <w:spacing w:line="240" w:lineRule="auto"/>
                    <w:ind w:left="20"/>
                    <w:jc w:val="both"/>
                    <w:rPr>
                      <w:sz w:val="24"/>
                      <w:szCs w:val="24"/>
                    </w:rPr>
                  </w:pPr>
                  <w:r w:rsidRPr="00A454E5">
                    <w:rPr>
                      <w:color w:val="000000"/>
                      <w:sz w:val="24"/>
                      <w:szCs w:val="24"/>
                    </w:rPr>
                    <w:t>такая оценка выставлена комиссией по каждому из предъявляемых критериев;</w:t>
                  </w:r>
                </w:p>
                <w:p w:rsidR="005D34E5" w:rsidRPr="00A454E5" w:rsidRDefault="005D34E5" w:rsidP="005D34E5">
                  <w:pPr>
                    <w:pStyle w:val="8"/>
                    <w:numPr>
                      <w:ilvl w:val="0"/>
                      <w:numId w:val="16"/>
                    </w:numPr>
                    <w:shd w:val="clear" w:color="auto" w:fill="auto"/>
                    <w:tabs>
                      <w:tab w:val="left" w:pos="289"/>
                    </w:tabs>
                    <w:spacing w:line="240" w:lineRule="auto"/>
                    <w:ind w:left="20" w:right="20"/>
                    <w:jc w:val="both"/>
                    <w:rPr>
                      <w:sz w:val="24"/>
                      <w:szCs w:val="24"/>
                    </w:rPr>
                  </w:pPr>
                  <w:r w:rsidRPr="00A454E5">
                    <w:rPr>
                      <w:color w:val="000000"/>
                      <w:sz w:val="24"/>
                      <w:szCs w:val="24"/>
                    </w:rPr>
                    <w:t xml:space="preserve">продемонстрированы </w:t>
                  </w:r>
                  <w:r w:rsidRPr="00A454E5">
                    <w:rPr>
                      <w:rStyle w:val="12"/>
                      <w:sz w:val="24"/>
                      <w:szCs w:val="24"/>
                    </w:rPr>
                    <w:t>все</w:t>
                  </w:r>
                  <w:r w:rsidRPr="00A454E5">
                    <w:rPr>
                      <w:color w:val="000000"/>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D34E5" w:rsidRPr="00A454E5" w:rsidRDefault="005D34E5" w:rsidP="005D34E5">
                  <w:pPr>
                    <w:pStyle w:val="8"/>
                    <w:shd w:val="clear" w:color="auto" w:fill="auto"/>
                    <w:spacing w:after="215" w:line="240" w:lineRule="auto"/>
                    <w:ind w:left="20" w:right="20" w:firstLine="700"/>
                    <w:jc w:val="both"/>
                    <w:rPr>
                      <w:sz w:val="24"/>
                      <w:szCs w:val="24"/>
                    </w:rPr>
                  </w:pPr>
                  <w:r w:rsidRPr="00A454E5">
                    <w:rPr>
                      <w:color w:val="000000"/>
                      <w:sz w:val="24"/>
                      <w:szCs w:val="24"/>
                    </w:rPr>
                    <w:t>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направление профильного образования.</w:t>
                  </w:r>
                </w:p>
                <w:p w:rsidR="005D34E5" w:rsidRPr="00A454E5" w:rsidRDefault="005D34E5" w:rsidP="005D34E5">
                  <w:pPr>
                    <w:pStyle w:val="50"/>
                    <w:keepNext/>
                    <w:keepLines/>
                    <w:shd w:val="clear" w:color="auto" w:fill="auto"/>
                    <w:tabs>
                      <w:tab w:val="left" w:pos="663"/>
                    </w:tabs>
                    <w:spacing w:after="23" w:line="240" w:lineRule="auto"/>
                    <w:rPr>
                      <w:sz w:val="24"/>
                      <w:szCs w:val="24"/>
                    </w:rPr>
                  </w:pPr>
                  <w:bookmarkStart w:id="1" w:name="bookmark22"/>
                  <w:r w:rsidRPr="00A454E5">
                    <w:rPr>
                      <w:color w:val="000000"/>
                      <w:sz w:val="24"/>
                      <w:szCs w:val="24"/>
                    </w:rPr>
                    <w:t>1.3.4. Особенности оценки предметных результатов</w:t>
                  </w:r>
                  <w:bookmarkEnd w:id="1"/>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Оценка предметных результатов - оценка достижения обучающимся планируемых результатов по отдельным предметам.</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454E5">
                    <w:rPr>
                      <w:color w:val="000000"/>
                      <w:sz w:val="24"/>
                      <w:szCs w:val="24"/>
                    </w:rPr>
                    <w:t>метапредметных</w:t>
                  </w:r>
                  <w:proofErr w:type="spellEnd"/>
                  <w:r w:rsidRPr="00A454E5">
                    <w:rPr>
                      <w:color w:val="000000"/>
                      <w:sz w:val="24"/>
                      <w:szCs w:val="24"/>
                    </w:rPr>
                    <w:t xml:space="preserve"> (познавательных, регулятивных, коммуникативных) действий.</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Система оценки предметных результатов освоения учебных программ с учётом уровневого подхода предполагает </w:t>
                  </w:r>
                  <w:r w:rsidRPr="00A454E5">
                    <w:rPr>
                      <w:rStyle w:val="ae"/>
                      <w:sz w:val="24"/>
                      <w:szCs w:val="24"/>
                    </w:rPr>
                    <w:t>выделение базового уровня достижений как точки отсчёта</w:t>
                  </w:r>
                  <w:r w:rsidRPr="00A454E5">
                    <w:rPr>
                      <w:color w:val="000000"/>
                      <w:sz w:val="24"/>
                      <w:szCs w:val="24"/>
                    </w:rPr>
                    <w:t>.</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b/>
                      <w:color w:val="000000"/>
                      <w:sz w:val="24"/>
                      <w:szCs w:val="24"/>
                    </w:rPr>
                    <w:t>Базовый уровень достижений</w:t>
                  </w:r>
                  <w:r w:rsidRPr="00A454E5">
                    <w:rPr>
                      <w:color w:val="000000"/>
                      <w:sz w:val="24"/>
                      <w:szCs w:val="24"/>
                    </w:rPr>
                    <w:t xml:space="preserve">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b/>
                      <w:color w:val="000000"/>
                      <w:sz w:val="24"/>
                      <w:szCs w:val="24"/>
                    </w:rPr>
                    <w:t>Повышенный уровень достижения</w:t>
                  </w:r>
                  <w:r w:rsidRPr="00A454E5">
                    <w:rPr>
                      <w:color w:val="000000"/>
                      <w:sz w:val="24"/>
                      <w:szCs w:val="24"/>
                    </w:rPr>
                    <w:t xml:space="preserve"> планируемых результатов, оценка «хорошо» (отметка «4»);</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b/>
                      <w:color w:val="000000"/>
                      <w:sz w:val="24"/>
                      <w:szCs w:val="24"/>
                    </w:rPr>
                    <w:t>Высокий уровень достижения</w:t>
                  </w:r>
                  <w:r w:rsidRPr="00A454E5">
                    <w:rPr>
                      <w:color w:val="000000"/>
                      <w:sz w:val="24"/>
                      <w:szCs w:val="24"/>
                    </w:rPr>
                    <w:t xml:space="preserve"> планируемых результатов, оценка «отлично» (отметка «5»).</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454E5">
                    <w:rPr>
                      <w:color w:val="000000"/>
                      <w:sz w:val="24"/>
                      <w:szCs w:val="24"/>
                    </w:rPr>
                    <w:t>сформированностью</w:t>
                  </w:r>
                  <w:proofErr w:type="spellEnd"/>
                  <w:r w:rsidRPr="00A454E5">
                    <w:rPr>
                      <w:color w:val="000000"/>
                      <w:sz w:val="24"/>
                      <w:szCs w:val="24"/>
                    </w:rPr>
                    <w:t xml:space="preserve"> интересов к данной предметной области.</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Индивидуальные траектории обучения обучающихся, демонстрирующих повышенный и высокий уровни достижений, формируются с учётом интересов 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 </w:t>
                  </w:r>
                  <w:r w:rsidRPr="00A454E5">
                    <w:rPr>
                      <w:color w:val="000000"/>
                      <w:sz w:val="24"/>
                      <w:szCs w:val="24"/>
                    </w:rPr>
                    <w:lastRenderedPageBreak/>
                    <w:t>проектную деятельность по предмету и сориентированы на продолжение обучения в старших классах по данному профилю.</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Для описания подготовки учащихся, уровень достижений которых ниже базового, выделяется два уровня:</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b/>
                      <w:color w:val="000000"/>
                      <w:sz w:val="24"/>
                      <w:szCs w:val="24"/>
                    </w:rPr>
                    <w:t>пониженный уровень достижений</w:t>
                  </w:r>
                  <w:r w:rsidRPr="00A454E5">
                    <w:rPr>
                      <w:color w:val="000000"/>
                      <w:sz w:val="24"/>
                      <w:szCs w:val="24"/>
                    </w:rPr>
                    <w:t xml:space="preserve"> - оценка «неудовлетворительно» (отметка «2»); отсутствие систематической базовой подготовки; обучающимся не освоено половины планируемых результатов, которые осваивает большинство обучающихся; имеются значительные пробелы в знаниях, дальнейшее обучение затруднено. Для данной группы 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b/>
                      <w:color w:val="000000"/>
                      <w:sz w:val="24"/>
                      <w:szCs w:val="24"/>
                    </w:rPr>
                    <w:t>низкий уровень достижений</w:t>
                  </w:r>
                  <w:r w:rsidRPr="00A454E5">
                    <w:rPr>
                      <w:color w:val="000000"/>
                      <w:sz w:val="24"/>
                      <w:szCs w:val="24"/>
                    </w:rPr>
                    <w:t xml:space="preserve"> - оценка «плохо» (отметка «1»); свидетельствует о наличии отдельных фрагментарных знаний по предмету, дальнейшее обучение практически невозможно; обучающимся требуется специальная помощь не только по учебному предмету, но и по </w:t>
                  </w:r>
                  <w:r w:rsidRPr="00A454E5">
                    <w:rPr>
                      <w:rStyle w:val="12"/>
                      <w:sz w:val="24"/>
                      <w:szCs w:val="24"/>
                    </w:rPr>
                    <w:t>формированию мотивации к обучению,</w:t>
                  </w:r>
                  <w:r w:rsidRPr="00A454E5">
                    <w:rPr>
                      <w:color w:val="000000"/>
                      <w:sz w:val="24"/>
                      <w:szCs w:val="24"/>
                    </w:rPr>
                    <w:t xml:space="preserve"> развитию интереса к изучаемой предметной области, пониманию значимости предмета для жизни.</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rStyle w:val="ae"/>
                      <w:sz w:val="24"/>
                      <w:szCs w:val="24"/>
                    </w:rPr>
                    <w:t>Для оценки динамики формирования предметных результатов</w:t>
                  </w:r>
                  <w:r w:rsidRPr="00A454E5">
                    <w:rPr>
                      <w:color w:val="000000"/>
                      <w:sz w:val="24"/>
                      <w:szCs w:val="24"/>
                    </w:rPr>
                    <w:t xml:space="preserve"> в системе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образовательных достижений фиксируются и анализируются данные о </w:t>
                  </w:r>
                  <w:proofErr w:type="spellStart"/>
                  <w:r w:rsidRPr="00A454E5">
                    <w:rPr>
                      <w:color w:val="000000"/>
                      <w:sz w:val="24"/>
                      <w:szCs w:val="24"/>
                    </w:rPr>
                    <w:t>сформированности</w:t>
                  </w:r>
                  <w:proofErr w:type="spellEnd"/>
                  <w:r w:rsidRPr="00A454E5">
                    <w:rPr>
                      <w:color w:val="000000"/>
                      <w:sz w:val="24"/>
                      <w:szCs w:val="24"/>
                    </w:rPr>
                    <w:t xml:space="preserve"> умений и навыков, способствующих освоению систематических знаний, в том числе:</w:t>
                  </w:r>
                </w:p>
                <w:p w:rsidR="005D34E5" w:rsidRPr="00A454E5" w:rsidRDefault="005D34E5" w:rsidP="005D34E5">
                  <w:pPr>
                    <w:pStyle w:val="70"/>
                    <w:numPr>
                      <w:ilvl w:val="0"/>
                      <w:numId w:val="11"/>
                    </w:numPr>
                    <w:shd w:val="clear" w:color="auto" w:fill="auto"/>
                    <w:tabs>
                      <w:tab w:val="left" w:pos="874"/>
                    </w:tabs>
                    <w:spacing w:line="240" w:lineRule="auto"/>
                    <w:ind w:left="20" w:right="20" w:firstLine="700"/>
                    <w:rPr>
                      <w:sz w:val="24"/>
                      <w:szCs w:val="24"/>
                    </w:rPr>
                  </w:pPr>
                  <w:r w:rsidRPr="00A454E5">
                    <w:rPr>
                      <w:color w:val="000000"/>
                      <w:sz w:val="24"/>
                      <w:szCs w:val="24"/>
                    </w:rPr>
                    <w:t>первичному ознакомлению, отработке и осознанию теоретических моделей и понятий</w:t>
                  </w:r>
                  <w:r w:rsidRPr="00A454E5">
                    <w:rPr>
                      <w:rStyle w:val="71"/>
                      <w:sz w:val="24"/>
                      <w:szCs w:val="24"/>
                    </w:rPr>
                    <w:t xml:space="preserve"> (общенаучных и базовых для данной области знания), </w:t>
                  </w:r>
                  <w:r w:rsidRPr="00A454E5">
                    <w:rPr>
                      <w:color w:val="000000"/>
                      <w:sz w:val="24"/>
                      <w:szCs w:val="24"/>
                    </w:rPr>
                    <w:t>стандартных алгоритмов и процедур</w:t>
                  </w:r>
                  <w:r w:rsidRPr="00A454E5">
                    <w:rPr>
                      <w:rStyle w:val="71"/>
                      <w:sz w:val="24"/>
                      <w:szCs w:val="24"/>
                    </w:rPr>
                    <w:t>;</w:t>
                  </w:r>
                </w:p>
                <w:p w:rsidR="005D34E5" w:rsidRPr="00A454E5" w:rsidRDefault="005D34E5" w:rsidP="005D34E5">
                  <w:pPr>
                    <w:pStyle w:val="8"/>
                    <w:numPr>
                      <w:ilvl w:val="0"/>
                      <w:numId w:val="11"/>
                    </w:numPr>
                    <w:shd w:val="clear" w:color="auto" w:fill="auto"/>
                    <w:tabs>
                      <w:tab w:val="left" w:pos="879"/>
                    </w:tabs>
                    <w:spacing w:line="240" w:lineRule="auto"/>
                    <w:ind w:left="20" w:right="20" w:firstLine="700"/>
                    <w:jc w:val="both"/>
                    <w:rPr>
                      <w:sz w:val="24"/>
                      <w:szCs w:val="24"/>
                    </w:rPr>
                  </w:pPr>
                  <w:r w:rsidRPr="00A454E5">
                    <w:rPr>
                      <w:rStyle w:val="ae"/>
                      <w:sz w:val="24"/>
                      <w:szCs w:val="24"/>
                    </w:rPr>
                    <w:t>выявлению и осознанию сущности и особенностей</w:t>
                  </w:r>
                  <w:r w:rsidRPr="00A454E5">
                    <w:rPr>
                      <w:color w:val="000000"/>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454E5">
                    <w:rPr>
                      <w:rStyle w:val="ae"/>
                      <w:sz w:val="24"/>
                      <w:szCs w:val="24"/>
                    </w:rPr>
                    <w:t>созданию и использованию моделей</w:t>
                  </w:r>
                  <w:r w:rsidRPr="00A454E5">
                    <w:rPr>
                      <w:color w:val="000000"/>
                      <w:sz w:val="24"/>
                      <w:szCs w:val="24"/>
                    </w:rPr>
                    <w:t xml:space="preserve"> изучаемых объектов и процессов, схем;</w:t>
                  </w:r>
                </w:p>
                <w:p w:rsidR="005D34E5" w:rsidRPr="00A454E5" w:rsidRDefault="005D34E5" w:rsidP="005D34E5">
                  <w:pPr>
                    <w:pStyle w:val="70"/>
                    <w:numPr>
                      <w:ilvl w:val="0"/>
                      <w:numId w:val="11"/>
                    </w:numPr>
                    <w:shd w:val="clear" w:color="auto" w:fill="auto"/>
                    <w:tabs>
                      <w:tab w:val="left" w:pos="870"/>
                    </w:tabs>
                    <w:spacing w:line="240" w:lineRule="auto"/>
                    <w:ind w:left="20" w:right="20" w:firstLine="700"/>
                    <w:rPr>
                      <w:sz w:val="24"/>
                      <w:szCs w:val="24"/>
                    </w:rPr>
                  </w:pPr>
                  <w:r w:rsidRPr="00A454E5">
                    <w:rPr>
                      <w:color w:val="000000"/>
                      <w:sz w:val="24"/>
                      <w:szCs w:val="24"/>
                    </w:rPr>
                    <w:t>выявлению и анализу существенных и устойчивых связей и отношений</w:t>
                  </w:r>
                  <w:r w:rsidRPr="00A454E5">
                    <w:rPr>
                      <w:rStyle w:val="71"/>
                      <w:sz w:val="24"/>
                      <w:szCs w:val="24"/>
                    </w:rPr>
                    <w:t xml:space="preserve"> между объектами и процессами.</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Обязательными составляющими системы накопленной оценки являются материалы:</w:t>
                  </w:r>
                </w:p>
                <w:p w:rsidR="005D34E5" w:rsidRPr="00A454E5" w:rsidRDefault="005D34E5" w:rsidP="005D34E5">
                  <w:pPr>
                    <w:pStyle w:val="70"/>
                    <w:numPr>
                      <w:ilvl w:val="0"/>
                      <w:numId w:val="11"/>
                    </w:numPr>
                    <w:shd w:val="clear" w:color="auto" w:fill="auto"/>
                    <w:tabs>
                      <w:tab w:val="left" w:pos="859"/>
                    </w:tabs>
                    <w:spacing w:line="240" w:lineRule="auto"/>
                    <w:ind w:left="20" w:firstLine="700"/>
                    <w:rPr>
                      <w:sz w:val="24"/>
                      <w:szCs w:val="24"/>
                    </w:rPr>
                  </w:pPr>
                  <w:r w:rsidRPr="00A454E5">
                    <w:rPr>
                      <w:color w:val="000000"/>
                      <w:sz w:val="24"/>
                      <w:szCs w:val="24"/>
                    </w:rPr>
                    <w:t>стартовой диагностики</w:t>
                  </w:r>
                  <w:r w:rsidRPr="00A454E5">
                    <w:rPr>
                      <w:rStyle w:val="71"/>
                      <w:sz w:val="24"/>
                      <w:szCs w:val="24"/>
                    </w:rPr>
                    <w:t>;</w:t>
                  </w:r>
                </w:p>
                <w:p w:rsidR="005D34E5" w:rsidRPr="00A454E5" w:rsidRDefault="005D34E5" w:rsidP="005D34E5">
                  <w:pPr>
                    <w:pStyle w:val="70"/>
                    <w:numPr>
                      <w:ilvl w:val="0"/>
                      <w:numId w:val="11"/>
                    </w:numPr>
                    <w:shd w:val="clear" w:color="auto" w:fill="auto"/>
                    <w:tabs>
                      <w:tab w:val="left" w:pos="854"/>
                    </w:tabs>
                    <w:spacing w:line="240" w:lineRule="auto"/>
                    <w:ind w:left="20" w:firstLine="700"/>
                    <w:rPr>
                      <w:sz w:val="24"/>
                      <w:szCs w:val="24"/>
                    </w:rPr>
                  </w:pPr>
                  <w:r w:rsidRPr="00A454E5">
                    <w:rPr>
                      <w:color w:val="000000"/>
                      <w:sz w:val="24"/>
                      <w:szCs w:val="24"/>
                    </w:rPr>
                    <w:t>тематических и итоговых проверочных работ по всем учебным предметам</w:t>
                  </w:r>
                  <w:r w:rsidRPr="00A454E5">
                    <w:rPr>
                      <w:rStyle w:val="71"/>
                      <w:sz w:val="24"/>
                      <w:szCs w:val="24"/>
                    </w:rPr>
                    <w:t>;</w:t>
                  </w:r>
                </w:p>
                <w:p w:rsidR="005D34E5" w:rsidRPr="00A454E5" w:rsidRDefault="005D34E5" w:rsidP="005D34E5">
                  <w:pPr>
                    <w:pStyle w:val="8"/>
                    <w:numPr>
                      <w:ilvl w:val="0"/>
                      <w:numId w:val="11"/>
                    </w:numPr>
                    <w:shd w:val="clear" w:color="auto" w:fill="auto"/>
                    <w:tabs>
                      <w:tab w:val="left" w:pos="917"/>
                    </w:tabs>
                    <w:spacing w:line="240" w:lineRule="auto"/>
                    <w:ind w:left="20" w:firstLine="700"/>
                    <w:jc w:val="both"/>
                    <w:rPr>
                      <w:sz w:val="24"/>
                      <w:szCs w:val="24"/>
                    </w:rPr>
                  </w:pPr>
                  <w:r w:rsidRPr="00A454E5">
                    <w:rPr>
                      <w:rStyle w:val="ae"/>
                      <w:sz w:val="24"/>
                      <w:szCs w:val="24"/>
                    </w:rPr>
                    <w:t>творческих работ</w:t>
                  </w:r>
                  <w:r w:rsidRPr="00A454E5">
                    <w:rPr>
                      <w:color w:val="000000"/>
                      <w:sz w:val="24"/>
                      <w:szCs w:val="24"/>
                    </w:rPr>
                    <w:t>, включая учебные исследования и учебные проекты.</w:t>
                  </w:r>
                </w:p>
                <w:p w:rsidR="005D34E5" w:rsidRPr="005D34E5" w:rsidRDefault="005D34E5" w:rsidP="005D34E5">
                  <w:pPr>
                    <w:pStyle w:val="8"/>
                    <w:shd w:val="clear" w:color="auto" w:fill="auto"/>
                    <w:spacing w:line="240" w:lineRule="auto"/>
                    <w:ind w:left="20" w:firstLine="700"/>
                    <w:jc w:val="both"/>
                    <w:rPr>
                      <w:color w:val="000000"/>
                      <w:sz w:val="24"/>
                      <w:szCs w:val="24"/>
                    </w:rPr>
                  </w:pPr>
                  <w:r w:rsidRPr="00A454E5">
                    <w:rPr>
                      <w:color w:val="000000"/>
                      <w:sz w:val="24"/>
                      <w:szCs w:val="24"/>
                    </w:rPr>
                    <w:t xml:space="preserve">Решение о достижении или </w:t>
                  </w:r>
                  <w:proofErr w:type="spellStart"/>
                  <w:r w:rsidRPr="00A454E5">
                    <w:rPr>
                      <w:color w:val="000000"/>
                      <w:sz w:val="24"/>
                      <w:szCs w:val="24"/>
                    </w:rPr>
                    <w:t>недостижении</w:t>
                  </w:r>
                  <w:proofErr w:type="spellEnd"/>
                  <w:r w:rsidRPr="00A454E5">
                    <w:rPr>
                      <w:color w:val="000000"/>
                      <w:sz w:val="24"/>
                      <w:szCs w:val="24"/>
                    </w:rPr>
                    <w:t xml:space="preserve"> планируемых результатов или об</w:t>
                  </w:r>
                  <w:r w:rsidRPr="00A454E5">
                    <w:rPr>
                      <w:sz w:val="24"/>
                      <w:szCs w:val="24"/>
                    </w:rPr>
                    <w:t xml:space="preserve"> </w:t>
                  </w:r>
                  <w:r w:rsidRPr="00A454E5">
                    <w:rPr>
                      <w:color w:val="000000"/>
                      <w:sz w:val="24"/>
                      <w:szCs w:val="24"/>
                    </w:rPr>
                    <w:t xml:space="preserve">освоении или </w:t>
                  </w:r>
                  <w:proofErr w:type="spellStart"/>
                  <w:r w:rsidRPr="00A454E5">
                    <w:rPr>
                      <w:color w:val="000000"/>
                      <w:sz w:val="24"/>
                      <w:szCs w:val="24"/>
                    </w:rPr>
                    <w:t>неосвоении</w:t>
                  </w:r>
                  <w:proofErr w:type="spellEnd"/>
                  <w:r w:rsidRPr="00A454E5">
                    <w:rPr>
                      <w:color w:val="000000"/>
                      <w:sz w:val="24"/>
                      <w:szCs w:val="24"/>
                    </w:rPr>
                    <w:t xml:space="preserve"> учебного материала принимается на основе результатов вып</w:t>
                  </w:r>
                  <w:r>
                    <w:rPr>
                      <w:color w:val="000000"/>
                      <w:sz w:val="24"/>
                      <w:szCs w:val="24"/>
                    </w:rPr>
                    <w:t>олнения заданий базового уровня</w:t>
                  </w:r>
                </w:p>
                <w:p w:rsidR="005D34E5" w:rsidRPr="00A454E5" w:rsidRDefault="005D34E5" w:rsidP="005D34E5">
                  <w:pPr>
                    <w:pStyle w:val="60"/>
                    <w:numPr>
                      <w:ilvl w:val="2"/>
                      <w:numId w:val="18"/>
                    </w:numPr>
                    <w:shd w:val="clear" w:color="auto" w:fill="auto"/>
                    <w:tabs>
                      <w:tab w:val="left" w:pos="663"/>
                    </w:tabs>
                    <w:spacing w:after="0" w:line="240" w:lineRule="auto"/>
                    <w:jc w:val="center"/>
                    <w:rPr>
                      <w:sz w:val="24"/>
                      <w:szCs w:val="24"/>
                    </w:rPr>
                  </w:pPr>
                  <w:r w:rsidRPr="00A454E5">
                    <w:rPr>
                      <w:color w:val="000000"/>
                      <w:sz w:val="24"/>
                      <w:szCs w:val="24"/>
                    </w:rPr>
                    <w:t xml:space="preserve">Система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w:t>
                  </w:r>
                </w:p>
                <w:p w:rsidR="005D34E5" w:rsidRPr="00A454E5" w:rsidRDefault="005D34E5" w:rsidP="005D34E5">
                  <w:pPr>
                    <w:pStyle w:val="60"/>
                    <w:shd w:val="clear" w:color="auto" w:fill="auto"/>
                    <w:tabs>
                      <w:tab w:val="left" w:pos="663"/>
                    </w:tabs>
                    <w:spacing w:after="0" w:line="240" w:lineRule="auto"/>
                    <w:ind w:left="720"/>
                    <w:jc w:val="center"/>
                    <w:rPr>
                      <w:sz w:val="24"/>
                      <w:szCs w:val="24"/>
                    </w:rPr>
                  </w:pPr>
                  <w:r w:rsidRPr="00A454E5">
                    <w:rPr>
                      <w:color w:val="000000"/>
                      <w:sz w:val="24"/>
                      <w:szCs w:val="24"/>
                    </w:rPr>
                    <w:t>образовательных достижений и портфель достижений</w:t>
                  </w:r>
                </w:p>
                <w:p w:rsidR="005D34E5" w:rsidRPr="00A454E5" w:rsidRDefault="005D34E5" w:rsidP="005D34E5">
                  <w:pPr>
                    <w:pStyle w:val="60"/>
                    <w:shd w:val="clear" w:color="auto" w:fill="auto"/>
                    <w:spacing w:line="240" w:lineRule="auto"/>
                    <w:ind w:left="20" w:firstLine="700"/>
                    <w:jc w:val="center"/>
                    <w:rPr>
                      <w:sz w:val="24"/>
                      <w:szCs w:val="24"/>
                    </w:rPr>
                  </w:pPr>
                  <w:r w:rsidRPr="00A454E5">
                    <w:rPr>
                      <w:color w:val="000000"/>
                      <w:sz w:val="24"/>
                      <w:szCs w:val="24"/>
                    </w:rPr>
                    <w:t>как инструменты динамики образовательных достижений</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Система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образовательных достижений (личностных, </w:t>
                  </w:r>
                  <w:proofErr w:type="spellStart"/>
                  <w:r w:rsidRPr="00A454E5">
                    <w:rPr>
                      <w:color w:val="000000"/>
                      <w:sz w:val="24"/>
                      <w:szCs w:val="24"/>
                    </w:rPr>
                    <w:t>метапредметных</w:t>
                  </w:r>
                  <w:proofErr w:type="spellEnd"/>
                  <w:r w:rsidRPr="00A454E5">
                    <w:rPr>
                      <w:color w:val="000000"/>
                      <w:sz w:val="24"/>
                      <w:szCs w:val="24"/>
                    </w:rPr>
                    <w:t xml:space="preserve"> и предметных) включает:</w:t>
                  </w:r>
                </w:p>
                <w:p w:rsidR="005D34E5" w:rsidRPr="00A454E5" w:rsidRDefault="005D34E5" w:rsidP="005D34E5">
                  <w:pPr>
                    <w:pStyle w:val="8"/>
                    <w:numPr>
                      <w:ilvl w:val="1"/>
                      <w:numId w:val="17"/>
                    </w:numPr>
                    <w:shd w:val="clear" w:color="auto" w:fill="auto"/>
                    <w:tabs>
                      <w:tab w:val="left" w:pos="912"/>
                    </w:tabs>
                    <w:spacing w:line="240" w:lineRule="auto"/>
                    <w:ind w:left="20" w:firstLine="700"/>
                    <w:jc w:val="both"/>
                    <w:rPr>
                      <w:sz w:val="24"/>
                      <w:szCs w:val="24"/>
                    </w:rPr>
                  </w:pPr>
                  <w:r w:rsidRPr="00A454E5">
                    <w:rPr>
                      <w:color w:val="000000"/>
                      <w:sz w:val="24"/>
                      <w:szCs w:val="24"/>
                    </w:rPr>
                    <w:t xml:space="preserve">  - материалы стартовой диагностики;</w:t>
                  </w:r>
                </w:p>
                <w:p w:rsidR="005D34E5" w:rsidRPr="00A454E5" w:rsidRDefault="005D34E5" w:rsidP="005D34E5">
                  <w:pPr>
                    <w:pStyle w:val="8"/>
                    <w:numPr>
                      <w:ilvl w:val="1"/>
                      <w:numId w:val="17"/>
                    </w:numPr>
                    <w:shd w:val="clear" w:color="auto" w:fill="auto"/>
                    <w:tabs>
                      <w:tab w:val="left" w:pos="980"/>
                    </w:tabs>
                    <w:spacing w:line="240" w:lineRule="auto"/>
                    <w:ind w:left="20" w:right="20" w:firstLine="700"/>
                    <w:jc w:val="both"/>
                    <w:rPr>
                      <w:sz w:val="24"/>
                      <w:szCs w:val="24"/>
                    </w:rPr>
                  </w:pPr>
                  <w:r w:rsidRPr="00A454E5">
                    <w:rPr>
                      <w:color w:val="000000"/>
                      <w:sz w:val="24"/>
                      <w:szCs w:val="24"/>
                    </w:rPr>
                    <w:t>- материалы, фиксирующие текущие и промежуточные учебные и личностные достижения.</w:t>
                  </w:r>
                </w:p>
                <w:p w:rsidR="005D34E5" w:rsidRPr="00A454E5" w:rsidRDefault="005D34E5" w:rsidP="005D34E5">
                  <w:pPr>
                    <w:pStyle w:val="8"/>
                    <w:shd w:val="clear" w:color="auto" w:fill="auto"/>
                    <w:spacing w:line="240" w:lineRule="auto"/>
                    <w:ind w:left="20" w:right="20" w:firstLine="700"/>
                    <w:jc w:val="both"/>
                    <w:rPr>
                      <w:sz w:val="24"/>
                      <w:szCs w:val="24"/>
                    </w:rPr>
                  </w:pPr>
                  <w:proofErr w:type="spellStart"/>
                  <w:r w:rsidRPr="00A454E5">
                    <w:rPr>
                      <w:color w:val="000000"/>
                      <w:sz w:val="24"/>
                      <w:szCs w:val="24"/>
                    </w:rPr>
                    <w:t>Внутришкольный</w:t>
                  </w:r>
                  <w:proofErr w:type="spellEnd"/>
                  <w:r w:rsidRPr="00A454E5">
                    <w:rPr>
                      <w:color w:val="000000"/>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Отдельные элементы из системы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могут быть включены в портфель достижений ученика. Основными целями такого включения служат:</w:t>
                  </w:r>
                </w:p>
                <w:p w:rsidR="005D34E5" w:rsidRPr="00A454E5" w:rsidRDefault="005D34E5" w:rsidP="005D34E5">
                  <w:pPr>
                    <w:pStyle w:val="8"/>
                    <w:numPr>
                      <w:ilvl w:val="0"/>
                      <w:numId w:val="11"/>
                    </w:numPr>
                    <w:shd w:val="clear" w:color="auto" w:fill="auto"/>
                    <w:tabs>
                      <w:tab w:val="left" w:pos="879"/>
                    </w:tabs>
                    <w:spacing w:line="240" w:lineRule="auto"/>
                    <w:ind w:left="20" w:right="20" w:firstLine="700"/>
                    <w:jc w:val="both"/>
                    <w:rPr>
                      <w:sz w:val="24"/>
                      <w:szCs w:val="24"/>
                    </w:rPr>
                  </w:pPr>
                  <w:r w:rsidRPr="00A454E5">
                    <w:rPr>
                      <w:rStyle w:val="12"/>
                      <w:sz w:val="24"/>
                      <w:szCs w:val="24"/>
                    </w:rPr>
                    <w:t>педагогические показания,</w:t>
                  </w:r>
                  <w:r w:rsidRPr="00A454E5">
                    <w:rPr>
                      <w:color w:val="000000"/>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w:t>
                  </w:r>
                  <w:r w:rsidRPr="00A454E5">
                    <w:rPr>
                      <w:color w:val="000000"/>
                      <w:sz w:val="24"/>
                      <w:szCs w:val="24"/>
                    </w:rPr>
                    <w:lastRenderedPageBreak/>
                    <w:t xml:space="preserve">рефлексивной и оценочной (в том числе </w:t>
                  </w:r>
                  <w:proofErr w:type="spellStart"/>
                  <w:r w:rsidRPr="00A454E5">
                    <w:rPr>
                      <w:color w:val="000000"/>
                      <w:sz w:val="24"/>
                      <w:szCs w:val="24"/>
                    </w:rPr>
                    <w:t>самооценочной</w:t>
                  </w:r>
                  <w:proofErr w:type="spellEnd"/>
                  <w:r w:rsidRPr="00A454E5">
                    <w:rPr>
                      <w:color w:val="000000"/>
                      <w:sz w:val="24"/>
                      <w:szCs w:val="24"/>
                    </w:rPr>
                    <w:t>) деятельности, способствовать становлению избирательности познавательных интересов, повышать статус ученика);</w:t>
                  </w:r>
                </w:p>
                <w:p w:rsidR="005D34E5" w:rsidRPr="00A454E5" w:rsidRDefault="005D34E5" w:rsidP="005D34E5">
                  <w:pPr>
                    <w:pStyle w:val="8"/>
                    <w:numPr>
                      <w:ilvl w:val="0"/>
                      <w:numId w:val="11"/>
                    </w:numPr>
                    <w:shd w:val="clear" w:color="auto" w:fill="auto"/>
                    <w:tabs>
                      <w:tab w:val="left" w:pos="1042"/>
                    </w:tabs>
                    <w:spacing w:line="240" w:lineRule="auto"/>
                    <w:ind w:left="20" w:right="20" w:firstLine="700"/>
                    <w:jc w:val="both"/>
                    <w:rPr>
                      <w:sz w:val="24"/>
                      <w:szCs w:val="24"/>
                    </w:rPr>
                  </w:pPr>
                  <w:r w:rsidRPr="00A454E5">
                    <w:rPr>
                      <w:rStyle w:val="12"/>
                      <w:sz w:val="24"/>
                      <w:szCs w:val="24"/>
                    </w:rPr>
                    <w:t>возможность использования</w:t>
                  </w:r>
                  <w:r w:rsidRPr="00A454E5">
                    <w:rPr>
                      <w:color w:val="000000"/>
                      <w:sz w:val="24"/>
                      <w:szCs w:val="24"/>
                    </w:rPr>
                    <w:t xml:space="preserve"> учащимися портфеля достижений при выборе направления профильного образования.</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5D34E5" w:rsidRPr="00A454E5" w:rsidRDefault="005D34E5" w:rsidP="005D34E5">
                  <w:pPr>
                    <w:pStyle w:val="8"/>
                    <w:shd w:val="clear" w:color="auto" w:fill="auto"/>
                    <w:spacing w:line="240" w:lineRule="auto"/>
                    <w:ind w:left="20" w:firstLine="700"/>
                    <w:jc w:val="both"/>
                    <w:rPr>
                      <w:sz w:val="24"/>
                      <w:szCs w:val="24"/>
                    </w:rPr>
                  </w:pPr>
                  <w:r w:rsidRPr="00A454E5">
                    <w:rPr>
                      <w:color w:val="000000"/>
                      <w:sz w:val="24"/>
                      <w:szCs w:val="24"/>
                    </w:rPr>
                    <w:t>В его состав включаются работы, демонстрирующие динамику:</w:t>
                  </w:r>
                </w:p>
                <w:p w:rsidR="005D34E5" w:rsidRPr="00A454E5" w:rsidRDefault="005D34E5" w:rsidP="005D34E5">
                  <w:pPr>
                    <w:pStyle w:val="8"/>
                    <w:numPr>
                      <w:ilvl w:val="0"/>
                      <w:numId w:val="11"/>
                    </w:numPr>
                    <w:shd w:val="clear" w:color="auto" w:fill="auto"/>
                    <w:tabs>
                      <w:tab w:val="left" w:pos="874"/>
                    </w:tabs>
                    <w:spacing w:line="240" w:lineRule="auto"/>
                    <w:ind w:left="20" w:right="20" w:firstLine="700"/>
                    <w:jc w:val="both"/>
                    <w:rPr>
                      <w:sz w:val="24"/>
                      <w:szCs w:val="24"/>
                    </w:rPr>
                  </w:pPr>
                  <w:r w:rsidRPr="00A454E5">
                    <w:rPr>
                      <w:color w:val="000000"/>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5D34E5" w:rsidRPr="00A454E5" w:rsidRDefault="005D34E5" w:rsidP="005D34E5">
                  <w:pPr>
                    <w:pStyle w:val="8"/>
                    <w:numPr>
                      <w:ilvl w:val="0"/>
                      <w:numId w:val="11"/>
                    </w:numPr>
                    <w:shd w:val="clear" w:color="auto" w:fill="auto"/>
                    <w:tabs>
                      <w:tab w:val="left" w:pos="884"/>
                    </w:tabs>
                    <w:spacing w:line="240" w:lineRule="auto"/>
                    <w:ind w:left="20" w:right="20" w:firstLine="700"/>
                    <w:jc w:val="both"/>
                    <w:rPr>
                      <w:sz w:val="24"/>
                      <w:szCs w:val="24"/>
                    </w:rPr>
                  </w:pPr>
                  <w:r w:rsidRPr="00A454E5">
                    <w:rPr>
                      <w:color w:val="000000"/>
                      <w:sz w:val="24"/>
                      <w:szCs w:val="24"/>
                    </w:rPr>
                    <w:t xml:space="preserve">формирования способности к </w:t>
                  </w:r>
                  <w:proofErr w:type="spellStart"/>
                  <w:r w:rsidRPr="00A454E5">
                    <w:rPr>
                      <w:color w:val="000000"/>
                      <w:sz w:val="24"/>
                      <w:szCs w:val="24"/>
                    </w:rPr>
                    <w:t>целеполаганию</w:t>
                  </w:r>
                  <w:proofErr w:type="spellEnd"/>
                  <w:r w:rsidRPr="00A454E5">
                    <w:rPr>
                      <w:color w:val="000000"/>
                      <w:sz w:val="24"/>
                      <w:szCs w:val="24"/>
                    </w:rPr>
                    <w:t>, самостоятельной постановке новых учебных задач и проектированию собственной учебной деятельности.</w:t>
                  </w:r>
                </w:p>
                <w:p w:rsidR="005D34E5" w:rsidRPr="00A454E5" w:rsidRDefault="005D34E5" w:rsidP="005D34E5">
                  <w:pPr>
                    <w:pStyle w:val="8"/>
                    <w:shd w:val="clear" w:color="auto" w:fill="auto"/>
                    <w:spacing w:line="240" w:lineRule="auto"/>
                    <w:ind w:left="20" w:right="20" w:firstLine="700"/>
                    <w:jc w:val="both"/>
                    <w:rPr>
                      <w:color w:val="000000"/>
                      <w:sz w:val="24"/>
                      <w:szCs w:val="24"/>
                    </w:rPr>
                  </w:pPr>
                  <w:r w:rsidRPr="00A454E5">
                    <w:rPr>
                      <w:color w:val="000000"/>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5D34E5" w:rsidRPr="00A454E5" w:rsidRDefault="005D34E5" w:rsidP="005D34E5">
                  <w:pPr>
                    <w:pStyle w:val="8"/>
                    <w:shd w:val="clear" w:color="auto" w:fill="auto"/>
                    <w:spacing w:line="240" w:lineRule="auto"/>
                    <w:ind w:left="20" w:right="20" w:firstLine="700"/>
                    <w:jc w:val="both"/>
                    <w:rPr>
                      <w:sz w:val="24"/>
                      <w:szCs w:val="24"/>
                    </w:rPr>
                  </w:pPr>
                </w:p>
                <w:p w:rsidR="005D34E5" w:rsidRPr="00A454E5" w:rsidRDefault="005D34E5" w:rsidP="005D34E5">
                  <w:pPr>
                    <w:pStyle w:val="60"/>
                    <w:numPr>
                      <w:ilvl w:val="2"/>
                      <w:numId w:val="18"/>
                    </w:numPr>
                    <w:shd w:val="clear" w:color="auto" w:fill="auto"/>
                    <w:tabs>
                      <w:tab w:val="left" w:pos="726"/>
                    </w:tabs>
                    <w:spacing w:line="240" w:lineRule="auto"/>
                    <w:rPr>
                      <w:sz w:val="24"/>
                      <w:szCs w:val="24"/>
                    </w:rPr>
                  </w:pPr>
                  <w:r w:rsidRPr="00A454E5">
                    <w:rPr>
                      <w:color w:val="000000"/>
                      <w:sz w:val="24"/>
                      <w:szCs w:val="24"/>
                    </w:rPr>
                    <w:t>Итоговая оценка выпускника и её использование при переходе от основного к среднему (полному) общему образованию</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На итоговую оценку на ступени основного общего образования выносятся </w:t>
                  </w:r>
                  <w:r w:rsidRPr="00A454E5">
                    <w:rPr>
                      <w:rStyle w:val="ae"/>
                      <w:sz w:val="24"/>
                      <w:szCs w:val="24"/>
                    </w:rPr>
                    <w:t xml:space="preserve">только предметные и </w:t>
                  </w:r>
                  <w:proofErr w:type="spellStart"/>
                  <w:r w:rsidRPr="00A454E5">
                    <w:rPr>
                      <w:rStyle w:val="ae"/>
                      <w:sz w:val="24"/>
                      <w:szCs w:val="24"/>
                    </w:rPr>
                    <w:t>метапредметные</w:t>
                  </w:r>
                  <w:proofErr w:type="spellEnd"/>
                  <w:r w:rsidRPr="00A454E5">
                    <w:rPr>
                      <w:rStyle w:val="ae"/>
                      <w:sz w:val="24"/>
                      <w:szCs w:val="24"/>
                    </w:rPr>
                    <w:t xml:space="preserve"> результаты,</w:t>
                  </w:r>
                  <w:r w:rsidRPr="00A454E5">
                    <w:rPr>
                      <w:color w:val="000000"/>
                      <w:sz w:val="24"/>
                      <w:szCs w:val="24"/>
                    </w:rPr>
                    <w:t xml:space="preserve"> описанные в разделе «Выпускник научится» планируемых результатов основного общего образования.</w:t>
                  </w:r>
                </w:p>
                <w:p w:rsidR="005D34E5" w:rsidRPr="00A454E5" w:rsidRDefault="005D34E5" w:rsidP="005D34E5">
                  <w:pPr>
                    <w:pStyle w:val="8"/>
                    <w:shd w:val="clear" w:color="auto" w:fill="auto"/>
                    <w:spacing w:line="240" w:lineRule="auto"/>
                    <w:ind w:left="20" w:firstLine="700"/>
                    <w:jc w:val="both"/>
                    <w:rPr>
                      <w:sz w:val="24"/>
                      <w:szCs w:val="24"/>
                    </w:rPr>
                  </w:pPr>
                  <w:r w:rsidRPr="00A454E5">
                    <w:rPr>
                      <w:color w:val="000000"/>
                      <w:sz w:val="24"/>
                      <w:szCs w:val="24"/>
                    </w:rPr>
                    <w:t>Итоговая оценка выпускника формируется на основе:</w:t>
                  </w:r>
                </w:p>
                <w:p w:rsidR="005D34E5" w:rsidRPr="00A454E5" w:rsidRDefault="005D34E5" w:rsidP="005D34E5">
                  <w:pPr>
                    <w:pStyle w:val="8"/>
                    <w:numPr>
                      <w:ilvl w:val="0"/>
                      <w:numId w:val="11"/>
                    </w:numPr>
                    <w:shd w:val="clear" w:color="auto" w:fill="auto"/>
                    <w:tabs>
                      <w:tab w:val="left" w:pos="870"/>
                    </w:tabs>
                    <w:spacing w:line="240" w:lineRule="auto"/>
                    <w:ind w:left="20" w:right="20" w:firstLine="700"/>
                    <w:jc w:val="both"/>
                    <w:rPr>
                      <w:sz w:val="24"/>
                      <w:szCs w:val="24"/>
                    </w:rPr>
                  </w:pPr>
                  <w:r w:rsidRPr="00A454E5">
                    <w:rPr>
                      <w:color w:val="000000"/>
                      <w:sz w:val="24"/>
                      <w:szCs w:val="24"/>
                    </w:rPr>
                    <w:t xml:space="preserve">результатов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454E5">
                    <w:rPr>
                      <w:color w:val="000000"/>
                      <w:sz w:val="24"/>
                      <w:szCs w:val="24"/>
                    </w:rPr>
                    <w:t>межпредметной</w:t>
                  </w:r>
                  <w:proofErr w:type="spellEnd"/>
                  <w:r w:rsidRPr="00A454E5">
                    <w:rPr>
                      <w:color w:val="000000"/>
                      <w:sz w:val="24"/>
                      <w:szCs w:val="24"/>
                    </w:rPr>
                    <w:t xml:space="preserve"> основе;</w:t>
                  </w:r>
                </w:p>
                <w:p w:rsidR="005D34E5" w:rsidRPr="00A454E5" w:rsidRDefault="005D34E5" w:rsidP="005D34E5">
                  <w:pPr>
                    <w:pStyle w:val="8"/>
                    <w:numPr>
                      <w:ilvl w:val="0"/>
                      <w:numId w:val="11"/>
                    </w:numPr>
                    <w:shd w:val="clear" w:color="auto" w:fill="auto"/>
                    <w:tabs>
                      <w:tab w:val="left" w:pos="864"/>
                    </w:tabs>
                    <w:spacing w:line="240" w:lineRule="auto"/>
                    <w:ind w:left="20" w:firstLine="700"/>
                    <w:jc w:val="both"/>
                    <w:rPr>
                      <w:sz w:val="24"/>
                      <w:szCs w:val="24"/>
                    </w:rPr>
                  </w:pPr>
                  <w:r w:rsidRPr="00A454E5">
                    <w:rPr>
                      <w:color w:val="000000"/>
                      <w:sz w:val="24"/>
                      <w:szCs w:val="24"/>
                    </w:rPr>
                    <w:t>оценок за выполнение итоговых работ по всем учебным предметам;</w:t>
                  </w:r>
                </w:p>
                <w:p w:rsidR="005D34E5" w:rsidRPr="00A454E5" w:rsidRDefault="005D34E5" w:rsidP="005D34E5">
                  <w:pPr>
                    <w:pStyle w:val="8"/>
                    <w:numPr>
                      <w:ilvl w:val="0"/>
                      <w:numId w:val="11"/>
                    </w:numPr>
                    <w:shd w:val="clear" w:color="auto" w:fill="auto"/>
                    <w:tabs>
                      <w:tab w:val="left" w:pos="864"/>
                    </w:tabs>
                    <w:spacing w:line="240" w:lineRule="auto"/>
                    <w:ind w:left="20" w:firstLine="700"/>
                    <w:jc w:val="both"/>
                    <w:rPr>
                      <w:sz w:val="24"/>
                      <w:szCs w:val="24"/>
                    </w:rPr>
                  </w:pPr>
                  <w:r w:rsidRPr="00A454E5">
                    <w:rPr>
                      <w:color w:val="000000"/>
                      <w:sz w:val="24"/>
                      <w:szCs w:val="24"/>
                    </w:rPr>
                    <w:t>оценки за выполнение и защиту индивидуального проекта;</w:t>
                  </w:r>
                </w:p>
                <w:p w:rsidR="005D34E5" w:rsidRPr="00A454E5" w:rsidRDefault="005D34E5" w:rsidP="005D34E5">
                  <w:pPr>
                    <w:pStyle w:val="8"/>
                    <w:numPr>
                      <w:ilvl w:val="0"/>
                      <w:numId w:val="11"/>
                    </w:numPr>
                    <w:shd w:val="clear" w:color="auto" w:fill="auto"/>
                    <w:tabs>
                      <w:tab w:val="left" w:pos="864"/>
                    </w:tabs>
                    <w:spacing w:line="240" w:lineRule="auto"/>
                    <w:ind w:left="20" w:firstLine="700"/>
                    <w:jc w:val="both"/>
                    <w:rPr>
                      <w:sz w:val="24"/>
                      <w:szCs w:val="24"/>
                    </w:rPr>
                  </w:pPr>
                  <w:r w:rsidRPr="00A454E5">
                    <w:rPr>
                      <w:color w:val="000000"/>
                      <w:sz w:val="24"/>
                      <w:szCs w:val="24"/>
                    </w:rPr>
                    <w:t>оценок за работы, выносимые на государственную итоговую аттестацию (далее —ГИА).</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При этом результаты </w:t>
                  </w:r>
                  <w:proofErr w:type="spellStart"/>
                  <w:r w:rsidRPr="00A454E5">
                    <w:rPr>
                      <w:color w:val="000000"/>
                      <w:sz w:val="24"/>
                      <w:szCs w:val="24"/>
                    </w:rPr>
                    <w:t>внутришкольного</w:t>
                  </w:r>
                  <w:proofErr w:type="spellEnd"/>
                  <w:r w:rsidRPr="00A454E5">
                    <w:rPr>
                      <w:color w:val="000000"/>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A454E5">
                    <w:rPr>
                      <w:color w:val="000000"/>
                      <w:sz w:val="24"/>
                      <w:szCs w:val="24"/>
                    </w:rPr>
                    <w:t>метапредметными</w:t>
                  </w:r>
                  <w:proofErr w:type="spellEnd"/>
                  <w:r w:rsidRPr="00A454E5">
                    <w:rPr>
                      <w:color w:val="000000"/>
                      <w:sz w:val="24"/>
                      <w:szCs w:val="24"/>
                    </w:rPr>
                    <w:t xml:space="preserve"> действиями.</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D34E5" w:rsidRPr="00A454E5" w:rsidRDefault="005D34E5" w:rsidP="005D34E5">
                  <w:pPr>
                    <w:pStyle w:val="70"/>
                    <w:shd w:val="clear" w:color="auto" w:fill="auto"/>
                    <w:spacing w:line="240" w:lineRule="auto"/>
                    <w:ind w:left="20" w:right="20" w:firstLine="700"/>
                    <w:rPr>
                      <w:sz w:val="24"/>
                      <w:szCs w:val="24"/>
                    </w:rPr>
                  </w:pPr>
                  <w:r w:rsidRPr="00A454E5">
                    <w:rPr>
                      <w:rStyle w:val="71"/>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A454E5">
                    <w:rPr>
                      <w:color w:val="000000"/>
                      <w:sz w:val="24"/>
                      <w:szCs w:val="24"/>
                    </w:rPr>
                    <w:t xml:space="preserve">успешном освоении обучающимся основной образовательной программы </w:t>
                  </w:r>
                  <w:r w:rsidRPr="00A454E5">
                    <w:rPr>
                      <w:color w:val="000000"/>
                      <w:sz w:val="24"/>
                      <w:szCs w:val="24"/>
                    </w:rPr>
                    <w:lastRenderedPageBreak/>
                    <w:t>основного общего образования и выдачи документа государственного образца об уровне образования</w:t>
                  </w:r>
                  <w:r w:rsidRPr="00A454E5">
                    <w:rPr>
                      <w:rStyle w:val="71"/>
                      <w:sz w:val="24"/>
                      <w:szCs w:val="24"/>
                    </w:rPr>
                    <w:t xml:space="preserve"> — </w:t>
                  </w:r>
                  <w:r w:rsidRPr="00A454E5">
                    <w:rPr>
                      <w:color w:val="000000"/>
                      <w:sz w:val="24"/>
                      <w:szCs w:val="24"/>
                    </w:rPr>
                    <w:t>аттестата об основном общем образовании.</w:t>
                  </w:r>
                </w:p>
                <w:p w:rsidR="005D34E5" w:rsidRPr="00A454E5" w:rsidRDefault="005D34E5" w:rsidP="005D34E5">
                  <w:pPr>
                    <w:pStyle w:val="8"/>
                    <w:shd w:val="clear" w:color="auto" w:fill="auto"/>
                    <w:spacing w:line="240" w:lineRule="auto"/>
                    <w:ind w:left="20" w:right="20" w:firstLine="700"/>
                    <w:jc w:val="both"/>
                    <w:rPr>
                      <w:sz w:val="24"/>
                      <w:szCs w:val="24"/>
                    </w:rPr>
                  </w:pPr>
                  <w:r w:rsidRPr="00A454E5">
                    <w:rPr>
                      <w:color w:val="000000"/>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A454E5">
                    <w:rPr>
                      <w:rStyle w:val="ae"/>
                      <w:sz w:val="24"/>
                      <w:szCs w:val="24"/>
                    </w:rPr>
                    <w:t>выдаче документа государственного образца об уровне образования - аттестата об основном общем образовании</w:t>
                  </w:r>
                  <w:r w:rsidRPr="00A454E5">
                    <w:rPr>
                      <w:color w:val="000000"/>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D34E5" w:rsidRPr="00A454E5" w:rsidRDefault="005D34E5" w:rsidP="005D34E5">
                  <w:pPr>
                    <w:pStyle w:val="8"/>
                    <w:shd w:val="clear" w:color="auto" w:fill="auto"/>
                    <w:spacing w:line="240" w:lineRule="auto"/>
                    <w:ind w:left="20" w:right="20" w:firstLine="720"/>
                    <w:jc w:val="both"/>
                    <w:rPr>
                      <w:sz w:val="24"/>
                      <w:szCs w:val="24"/>
                    </w:rPr>
                  </w:pPr>
                  <w:r w:rsidRPr="00A454E5">
                    <w:rPr>
                      <w:color w:val="000000"/>
                      <w:sz w:val="24"/>
                      <w:szCs w:val="24"/>
                    </w:rPr>
                    <w:t xml:space="preserve">Решение </w:t>
                  </w:r>
                  <w:r w:rsidRPr="00A454E5">
                    <w:rPr>
                      <w:rStyle w:val="ae"/>
                      <w:sz w:val="24"/>
                      <w:szCs w:val="24"/>
                    </w:rPr>
                    <w:t>о выдаче документа государственного образца об уровне образования</w:t>
                  </w:r>
                  <w:r w:rsidRPr="00A454E5">
                    <w:rPr>
                      <w:color w:val="000000"/>
                      <w:sz w:val="24"/>
                      <w:szCs w:val="24"/>
                    </w:rPr>
                    <w:t xml:space="preserve"> — </w:t>
                  </w:r>
                  <w:r w:rsidRPr="00A454E5">
                    <w:rPr>
                      <w:rStyle w:val="ae"/>
                      <w:sz w:val="24"/>
                      <w:szCs w:val="24"/>
                    </w:rPr>
                    <w:t>аттестата об основном общем образовании</w:t>
                  </w:r>
                  <w:r w:rsidRPr="00A454E5">
                    <w:rPr>
                      <w:color w:val="000000"/>
                      <w:sz w:val="24"/>
                      <w:szCs w:val="24"/>
                    </w:rPr>
                    <w:t xml:space="preserve"> принимается одновременно с рассмотрением и утверждением </w:t>
                  </w:r>
                  <w:r w:rsidRPr="00A454E5">
                    <w:rPr>
                      <w:rStyle w:val="ae"/>
                      <w:sz w:val="24"/>
                      <w:szCs w:val="24"/>
                    </w:rPr>
                    <w:t>характеристики обучающегося,</w:t>
                  </w:r>
                  <w:r w:rsidRPr="00A454E5">
                    <w:rPr>
                      <w:color w:val="000000"/>
                      <w:sz w:val="24"/>
                      <w:szCs w:val="24"/>
                    </w:rPr>
                    <w:t xml:space="preserve"> с учётом которой осуществляется приём в  классы старшей школы. В характеристике обучающегося</w:t>
                  </w:r>
                  <w:r w:rsidRPr="00A454E5">
                    <w:rPr>
                      <w:sz w:val="24"/>
                      <w:szCs w:val="24"/>
                    </w:rPr>
                    <w:t xml:space="preserve"> </w:t>
                  </w:r>
                  <w:r w:rsidRPr="00A454E5">
                    <w:rPr>
                      <w:color w:val="000000"/>
                      <w:sz w:val="24"/>
                      <w:szCs w:val="24"/>
                    </w:rPr>
                    <w:t>отмечаются образовательные достижения и положительные качества обучающегося</w:t>
                  </w:r>
                </w:p>
                <w:p w:rsidR="005D34E5" w:rsidRPr="00A454E5" w:rsidRDefault="005D34E5" w:rsidP="005D34E5">
                  <w:pPr>
                    <w:pStyle w:val="8"/>
                    <w:shd w:val="clear" w:color="auto" w:fill="auto"/>
                    <w:spacing w:line="240" w:lineRule="auto"/>
                    <w:ind w:left="20" w:right="20" w:firstLine="720"/>
                    <w:jc w:val="both"/>
                    <w:rPr>
                      <w:sz w:val="24"/>
                      <w:szCs w:val="24"/>
                    </w:rPr>
                  </w:pPr>
                  <w:r w:rsidRPr="00A454E5">
                    <w:rPr>
                      <w:color w:val="000000"/>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D34E5" w:rsidRPr="00A454E5" w:rsidRDefault="005D34E5" w:rsidP="005D34E5">
                  <w:pPr>
                    <w:pStyle w:val="8"/>
                    <w:shd w:val="clear" w:color="auto" w:fill="auto"/>
                    <w:spacing w:after="120" w:line="240" w:lineRule="auto"/>
                    <w:ind w:left="20" w:firstLine="720"/>
                    <w:jc w:val="center"/>
                    <w:rPr>
                      <w:b/>
                      <w:sz w:val="24"/>
                      <w:szCs w:val="24"/>
                    </w:rPr>
                  </w:pPr>
                  <w:r w:rsidRPr="00A454E5">
                    <w:rPr>
                      <w:b/>
                      <w:color w:val="000000"/>
                      <w:sz w:val="24"/>
                      <w:szCs w:val="24"/>
                    </w:rPr>
                    <w:t>1.3.7. Оценка результатов деятельности школы</w:t>
                  </w:r>
                </w:p>
                <w:p w:rsidR="005D34E5" w:rsidRPr="00A454E5" w:rsidRDefault="005D34E5" w:rsidP="005D34E5">
                  <w:pPr>
                    <w:pStyle w:val="8"/>
                    <w:shd w:val="clear" w:color="auto" w:fill="auto"/>
                    <w:spacing w:line="240" w:lineRule="auto"/>
                    <w:ind w:left="20" w:right="20" w:firstLine="720"/>
                    <w:jc w:val="both"/>
                    <w:rPr>
                      <w:sz w:val="24"/>
                      <w:szCs w:val="24"/>
                    </w:rPr>
                  </w:pPr>
                  <w:r w:rsidRPr="00A454E5">
                    <w:rPr>
                      <w:color w:val="000000"/>
                      <w:sz w:val="24"/>
                      <w:szCs w:val="24"/>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 образовательной программы основного общего образования с учётом:</w:t>
                  </w:r>
                </w:p>
                <w:p w:rsidR="005D34E5" w:rsidRPr="00A454E5" w:rsidRDefault="005D34E5" w:rsidP="005D34E5">
                  <w:pPr>
                    <w:pStyle w:val="8"/>
                    <w:numPr>
                      <w:ilvl w:val="0"/>
                      <w:numId w:val="11"/>
                    </w:numPr>
                    <w:shd w:val="clear" w:color="auto" w:fill="auto"/>
                    <w:tabs>
                      <w:tab w:val="left" w:pos="874"/>
                    </w:tabs>
                    <w:spacing w:line="240" w:lineRule="auto"/>
                    <w:ind w:left="20" w:right="20" w:firstLine="720"/>
                    <w:jc w:val="both"/>
                    <w:rPr>
                      <w:sz w:val="24"/>
                      <w:szCs w:val="24"/>
                    </w:rPr>
                  </w:pPr>
                  <w:r w:rsidRPr="00A454E5">
                    <w:rPr>
                      <w:color w:val="000000"/>
                      <w:sz w:val="24"/>
                      <w:szCs w:val="24"/>
                    </w:rPr>
                    <w:t>результатов мониторинговых исследований разного уровня (федерального, регионального, муниципального);</w:t>
                  </w:r>
                </w:p>
                <w:p w:rsidR="005D34E5" w:rsidRPr="00A454E5" w:rsidRDefault="005D34E5" w:rsidP="005D34E5">
                  <w:pPr>
                    <w:pStyle w:val="8"/>
                    <w:numPr>
                      <w:ilvl w:val="0"/>
                      <w:numId w:val="11"/>
                    </w:numPr>
                    <w:shd w:val="clear" w:color="auto" w:fill="auto"/>
                    <w:tabs>
                      <w:tab w:val="left" w:pos="870"/>
                    </w:tabs>
                    <w:spacing w:line="240" w:lineRule="auto"/>
                    <w:ind w:left="20" w:right="20" w:firstLine="720"/>
                    <w:jc w:val="both"/>
                    <w:rPr>
                      <w:sz w:val="24"/>
                      <w:szCs w:val="24"/>
                    </w:rPr>
                  </w:pPr>
                  <w:r w:rsidRPr="00A454E5">
                    <w:rPr>
                      <w:color w:val="000000"/>
                      <w:sz w:val="24"/>
                      <w:szCs w:val="24"/>
                    </w:rPr>
                    <w:t>условий реализации основной образовательной программы основного общего образования;</w:t>
                  </w:r>
                </w:p>
                <w:p w:rsidR="005D34E5" w:rsidRPr="005D34E5" w:rsidRDefault="005D34E5" w:rsidP="005D34E5">
                  <w:pPr>
                    <w:pStyle w:val="8"/>
                    <w:numPr>
                      <w:ilvl w:val="0"/>
                      <w:numId w:val="11"/>
                    </w:numPr>
                    <w:shd w:val="clear" w:color="auto" w:fill="auto"/>
                    <w:tabs>
                      <w:tab w:val="left" w:pos="884"/>
                    </w:tabs>
                    <w:spacing w:line="240" w:lineRule="auto"/>
                    <w:ind w:left="20" w:firstLine="720"/>
                    <w:jc w:val="both"/>
                    <w:rPr>
                      <w:sz w:val="24"/>
                      <w:szCs w:val="24"/>
                    </w:rPr>
                  </w:pPr>
                  <w:r w:rsidRPr="005D34E5">
                    <w:rPr>
                      <w:color w:val="000000"/>
                      <w:sz w:val="24"/>
                      <w:szCs w:val="24"/>
                    </w:rPr>
                    <w:t>особенностей контингента обучающихся.</w:t>
                  </w:r>
                </w:p>
                <w:p w:rsidR="00DD0288" w:rsidRDefault="005D34E5" w:rsidP="005D34E5">
                  <w:pPr>
                    <w:spacing w:after="0" w:line="240" w:lineRule="auto"/>
                    <w:rPr>
                      <w:rFonts w:ascii="Times New Roman" w:hAnsi="Times New Roman" w:cs="Times New Roman"/>
                      <w:color w:val="000000"/>
                      <w:sz w:val="24"/>
                      <w:szCs w:val="24"/>
                    </w:rPr>
                  </w:pPr>
                  <w:r w:rsidRPr="005D34E5">
                    <w:rPr>
                      <w:rFonts w:ascii="Times New Roman" w:hAnsi="Times New Roman" w:cs="Times New Roman"/>
                      <w:sz w:val="24"/>
                      <w:szCs w:val="24"/>
                    </w:rPr>
                    <w:t xml:space="preserve">            </w:t>
                  </w:r>
                  <w:r w:rsidRPr="005D34E5">
                    <w:rPr>
                      <w:rFonts w:ascii="Times New Roman" w:hAnsi="Times New Roman" w:cs="Times New Roman"/>
                      <w:color w:val="000000"/>
                      <w:sz w:val="24"/>
                      <w:szCs w:val="24"/>
                    </w:rPr>
                    <w:t xml:space="preserve">Предметом оценки в ходе данных процедур является также </w:t>
                  </w:r>
                  <w:r w:rsidRPr="005D34E5">
                    <w:rPr>
                      <w:rStyle w:val="ae"/>
                      <w:rFonts w:eastAsiaTheme="minorHAnsi"/>
                      <w:sz w:val="24"/>
                      <w:szCs w:val="24"/>
                    </w:rPr>
                    <w:t>текущая оценочная деятельность</w:t>
                  </w:r>
                  <w:r w:rsidRPr="005D34E5">
                    <w:rPr>
                      <w:rFonts w:ascii="Times New Roman" w:hAnsi="Times New Roman" w:cs="Times New Roman"/>
                      <w:color w:val="000000"/>
                      <w:sz w:val="24"/>
                      <w:szCs w:val="24"/>
                    </w:rPr>
                    <w:t xml:space="preserve"> образовательного учреждения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41A6B" w:rsidRDefault="00141A6B" w:rsidP="005D34E5">
                  <w:pPr>
                    <w:spacing w:after="0" w:line="240" w:lineRule="auto"/>
                    <w:rPr>
                      <w:rFonts w:ascii="Times New Roman" w:hAnsi="Times New Roman" w:cs="Times New Roman"/>
                      <w:color w:val="000000"/>
                      <w:sz w:val="24"/>
                      <w:szCs w:val="24"/>
                    </w:rPr>
                  </w:pPr>
                </w:p>
                <w:p w:rsidR="00141A6B" w:rsidRPr="005D34E5" w:rsidRDefault="00141A6B" w:rsidP="005D34E5">
                  <w:pPr>
                    <w:spacing w:after="0" w:line="240" w:lineRule="auto"/>
                    <w:rPr>
                      <w:rFonts w:ascii="Times New Roman" w:eastAsia="Times New Roman" w:hAnsi="Times New Roman" w:cs="Times New Roman"/>
                      <w:sz w:val="24"/>
                      <w:szCs w:val="24"/>
                      <w:lang w:eastAsia="ru-RU"/>
                    </w:rPr>
                  </w:pP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val="en-US" w:eastAsia="ru-RU"/>
                    </w:rPr>
                    <w:t>II</w:t>
                  </w:r>
                  <w:r w:rsidRPr="009E0CF9">
                    <w:rPr>
                      <w:rFonts w:ascii="Times New Roman" w:eastAsia="Times New Roman" w:hAnsi="Times New Roman" w:cs="Times New Roman"/>
                      <w:b/>
                      <w:sz w:val="24"/>
                      <w:szCs w:val="24"/>
                      <w:lang w:eastAsia="ru-RU"/>
                    </w:rPr>
                    <w:t>. Содержательный раздел</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2.1. Программа духовно-нравственного развития, воспитания и социализации обучающихся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ind w:firstLine="567"/>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Пояснительная записка</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lastRenderedPageBreak/>
                    <w:t>Программа содержит шесть разделов:</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Первый раздел – «Цель и общие задачи воспитания и социализации обучающихся»;</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Второй раздел - «Ценностные установки воспитания»;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DD0288" w:rsidRPr="009E0CF9" w:rsidRDefault="00DD0288" w:rsidP="009E0CF9">
                  <w:pPr>
                    <w:spacing w:after="0" w:line="240" w:lineRule="auto"/>
                    <w:ind w:left="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воспитание гражданственности, патриотизма, уважения к правам, свободам и обязанностям человека;</w:t>
                  </w:r>
                </w:p>
                <w:p w:rsidR="00DD0288" w:rsidRPr="009E0CF9" w:rsidRDefault="00DD0288" w:rsidP="009E0CF9">
                  <w:pPr>
                    <w:spacing w:after="0" w:line="240" w:lineRule="auto"/>
                    <w:ind w:left="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воспитание нравственных чувств и этического сознания;</w:t>
                  </w:r>
                </w:p>
                <w:p w:rsidR="00DD0288" w:rsidRPr="009E0CF9" w:rsidRDefault="00DD0288" w:rsidP="009E0CF9">
                  <w:pPr>
                    <w:spacing w:after="0" w:line="240" w:lineRule="auto"/>
                    <w:ind w:left="567"/>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воспитание  трудолюбия,    творческого   отношения к учению, труду, жизни;</w:t>
                  </w:r>
                </w:p>
                <w:p w:rsidR="00DD0288" w:rsidRPr="009E0CF9" w:rsidRDefault="00DD0288" w:rsidP="009E0CF9">
                  <w:pPr>
                    <w:spacing w:after="0" w:line="240" w:lineRule="auto"/>
                    <w:ind w:left="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формирование ценностного отношения к здоровью и здоровому образу жизни;</w:t>
                  </w:r>
                </w:p>
                <w:p w:rsidR="00DD0288" w:rsidRPr="009E0CF9" w:rsidRDefault="00DD0288" w:rsidP="009E0CF9">
                  <w:pPr>
                    <w:spacing w:after="0" w:line="240" w:lineRule="auto"/>
                    <w:ind w:left="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воспитание ценностного отношения к природе, окружающей среде (экологическое воспитание);</w:t>
                  </w:r>
                </w:p>
                <w:p w:rsidR="00DD0288" w:rsidRPr="009E0CF9" w:rsidRDefault="00DD0288" w:rsidP="009E0CF9">
                  <w:pPr>
                    <w:spacing w:after="0" w:line="240" w:lineRule="auto"/>
                    <w:ind w:left="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В каждом из направлений воспитания и социализации обучающихся  раскрывается соответствующая система базовых национальных ценностей.</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w:t>
                  </w:r>
                  <w:proofErr w:type="spellStart"/>
                  <w:r w:rsidRPr="009E0CF9">
                    <w:rPr>
                      <w:rFonts w:ascii="Times New Roman" w:eastAsia="Times New Roman" w:hAnsi="Times New Roman" w:cs="Times New Roman"/>
                      <w:color w:val="000000"/>
                      <w:sz w:val="24"/>
                      <w:szCs w:val="24"/>
                      <w:lang w:eastAsia="ru-RU"/>
                    </w:rPr>
                    <w:t>аксиологический</w:t>
                  </w:r>
                  <w:proofErr w:type="spellEnd"/>
                  <w:r w:rsidRPr="009E0CF9">
                    <w:rPr>
                      <w:rFonts w:ascii="Times New Roman" w:eastAsia="Times New Roman" w:hAnsi="Times New Roman" w:cs="Times New Roman"/>
                      <w:color w:val="000000"/>
                      <w:sz w:val="24"/>
                      <w:szCs w:val="24"/>
                      <w:lang w:eastAsia="ru-RU"/>
                    </w:rPr>
                    <w:t xml:space="preserve">, </w:t>
                  </w:r>
                  <w:proofErr w:type="spellStart"/>
                  <w:r w:rsidRPr="009E0CF9">
                    <w:rPr>
                      <w:rFonts w:ascii="Times New Roman" w:eastAsia="Times New Roman" w:hAnsi="Times New Roman" w:cs="Times New Roman"/>
                      <w:color w:val="000000"/>
                      <w:sz w:val="24"/>
                      <w:szCs w:val="24"/>
                      <w:lang w:eastAsia="ru-RU"/>
                    </w:rPr>
                    <w:t>системно-деятельностный</w:t>
                  </w:r>
                  <w:proofErr w:type="spellEnd"/>
                  <w:r w:rsidRPr="009E0CF9">
                    <w:rPr>
                      <w:rFonts w:ascii="Times New Roman" w:eastAsia="Times New Roman" w:hAnsi="Times New Roman" w:cs="Times New Roman"/>
                      <w:color w:val="000000"/>
                      <w:sz w:val="24"/>
                      <w:szCs w:val="24"/>
                      <w:lang w:eastAsia="ru-RU"/>
                    </w:rPr>
                    <w:t xml:space="preserve">, развивающий).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DD0288" w:rsidRPr="009E0CF9" w:rsidRDefault="00DD0288" w:rsidP="009E0CF9">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9E0CF9">
                    <w:rPr>
                      <w:rFonts w:ascii="Times New Roman" w:eastAsia="Times New Roman" w:hAnsi="Times New Roman" w:cs="Times New Roman"/>
                      <w:b/>
                      <w:color w:val="000000"/>
                      <w:sz w:val="24"/>
                      <w:szCs w:val="24"/>
                      <w:lang w:eastAsia="ru-RU"/>
                    </w:rPr>
                    <w:t>Цель и общие задачи воспитания и социализации обучающихся.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Цель</w:t>
                  </w:r>
                  <w:r w:rsidRPr="009E0CF9">
                    <w:rPr>
                      <w:rFonts w:ascii="Times New Roman" w:eastAsia="Times New Roman" w:hAnsi="Times New Roman" w:cs="Times New Roman"/>
                      <w:color w:val="000000"/>
                      <w:sz w:val="24"/>
                      <w:szCs w:val="24"/>
                      <w:lang w:eastAsia="ru-RU"/>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color w:val="000000"/>
                      <w:sz w:val="24"/>
                      <w:szCs w:val="24"/>
                      <w:lang w:eastAsia="ru-RU"/>
                    </w:rPr>
                    <w:t>Основная педагогическая цель</w:t>
                  </w:r>
                  <w:r w:rsidRPr="009E0CF9">
                    <w:rPr>
                      <w:rFonts w:ascii="Times New Roman" w:eastAsia="Times New Roman" w:hAnsi="Times New Roman" w:cs="Times New Roman"/>
                      <w:i/>
                      <w:color w:val="000000"/>
                      <w:sz w:val="24"/>
                      <w:szCs w:val="24"/>
                      <w:lang w:eastAsia="ru-RU"/>
                    </w:rPr>
                    <w:t xml:space="preserve"> – </w:t>
                  </w:r>
                  <w:r w:rsidRPr="009E0CF9">
                    <w:rPr>
                      <w:rFonts w:ascii="Times New Roman" w:eastAsia="Times New Roman" w:hAnsi="Times New Roman" w:cs="Times New Roman"/>
                      <w:b/>
                      <w:i/>
                      <w:color w:val="000000"/>
                      <w:sz w:val="24"/>
                      <w:szCs w:val="24"/>
                      <w:lang w:eastAsia="ru-RU"/>
                    </w:rPr>
                    <w:t>воспитание нравственного, ответственного, инициативного и компетентного гражданина России.</w:t>
                  </w:r>
                </w:p>
                <w:p w:rsidR="00DD0288" w:rsidRPr="009E0CF9" w:rsidRDefault="00DD0288" w:rsidP="009E0CF9">
                  <w:pPr>
                    <w:spacing w:after="0" w:line="240" w:lineRule="auto"/>
                    <w:ind w:firstLine="54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color w:val="000000"/>
                      <w:sz w:val="24"/>
                      <w:szCs w:val="24"/>
                      <w:lang w:eastAsia="ru-RU"/>
                    </w:rPr>
                    <w:t>В области формирования личностной культуры</w:t>
                  </w:r>
                  <w:r w:rsidRPr="009E0CF9">
                    <w:rPr>
                      <w:rFonts w:ascii="Times New Roman" w:eastAsia="Times New Roman" w:hAnsi="Times New Roman" w:cs="Times New Roman"/>
                      <w:b/>
                      <w:color w:val="000000"/>
                      <w:sz w:val="24"/>
                      <w:szCs w:val="24"/>
                      <w:lang w:eastAsia="ru-RU"/>
                    </w:rPr>
                    <w:t>:</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способности к духовному развитию;</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укрепление нравственности;</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основ морали;</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основ нравственного самосознания личности (совести);</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принятие обучающимся базовых общенациональных ценностей, национальных и этнических духовных традиций;</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способности к самостоятельным поступкам и действиям;</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развитие трудолюбия, способности к преодолению трудностей;</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осознание младшим школьником ценности человеческой жизни;</w:t>
                  </w:r>
                </w:p>
                <w:p w:rsidR="00DD0288" w:rsidRPr="009E0CF9" w:rsidRDefault="00DD0288" w:rsidP="009E0CF9">
                  <w:pPr>
                    <w:tabs>
                      <w:tab w:val="num" w:pos="0"/>
                    </w:tabs>
                    <w:suppressAutoHyphens/>
                    <w:spacing w:after="0" w:line="240" w:lineRule="auto"/>
                    <w:ind w:left="567" w:hanging="283"/>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нравственного смысла учения.</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color w:val="000000"/>
                      <w:sz w:val="24"/>
                      <w:szCs w:val="24"/>
                      <w:lang w:eastAsia="ru-RU"/>
                    </w:rPr>
                    <w:lastRenderedPageBreak/>
                    <w:t>В области формирования социальной культуры:</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формирование основ российской гражданской идентичности; </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пробуждение веры в Россию, чувства личной ответственности за Отечество; </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патриотизма и гражданской солидарности;</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укрепление доверия к другим людям;</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понимания и сопереживания другим людям;</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D0288" w:rsidRPr="009E0CF9" w:rsidRDefault="00DD0288" w:rsidP="009E0CF9">
                  <w:pPr>
                    <w:tabs>
                      <w:tab w:val="num" w:pos="0"/>
                    </w:tabs>
                    <w:suppressAutoHyphens/>
                    <w:spacing w:after="0" w:line="240" w:lineRule="auto"/>
                    <w:ind w:left="568" w:hanging="284"/>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DD0288" w:rsidRPr="009E0CF9" w:rsidRDefault="00DD0288" w:rsidP="009E0CF9">
                  <w:pPr>
                    <w:spacing w:after="0" w:line="240" w:lineRule="auto"/>
                    <w:ind w:left="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color w:val="000000"/>
                      <w:sz w:val="24"/>
                      <w:szCs w:val="24"/>
                      <w:lang w:eastAsia="ru-RU"/>
                    </w:rPr>
                    <w:t>В области формирования семейной культуры:</w:t>
                  </w:r>
                </w:p>
                <w:p w:rsidR="00DD0288" w:rsidRPr="009E0CF9" w:rsidRDefault="00DD0288" w:rsidP="009E0CF9">
                  <w:pPr>
                    <w:tabs>
                      <w:tab w:val="num" w:pos="0"/>
                    </w:tabs>
                    <w:suppressAutoHyphens/>
                    <w:spacing w:after="0" w:line="240" w:lineRule="auto"/>
                    <w:ind w:left="567" w:hanging="357"/>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отношения к семье как к основе российского общества;</w:t>
                  </w:r>
                </w:p>
                <w:p w:rsidR="00DD0288" w:rsidRPr="009E0CF9" w:rsidRDefault="00DD0288" w:rsidP="009E0CF9">
                  <w:pPr>
                    <w:tabs>
                      <w:tab w:val="num" w:pos="0"/>
                    </w:tabs>
                    <w:suppressAutoHyphens/>
                    <w:spacing w:after="0" w:line="240" w:lineRule="auto"/>
                    <w:ind w:left="567" w:hanging="357"/>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формирование почтительного  отношения к родителям, осознанного, заботливого отношения к старшим и младшим;</w:t>
                  </w:r>
                </w:p>
                <w:p w:rsidR="00DD0288" w:rsidRPr="009E0CF9" w:rsidRDefault="00DD0288" w:rsidP="009E0CF9">
                  <w:pPr>
                    <w:tabs>
                      <w:tab w:val="num" w:pos="0"/>
                    </w:tabs>
                    <w:suppressAutoHyphens/>
                    <w:spacing w:after="0" w:line="240" w:lineRule="auto"/>
                    <w:ind w:left="567" w:hanging="357"/>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знакомство обучающегося с культурно-историческими и этническими традициями российской семьи.</w:t>
                  </w:r>
                </w:p>
                <w:p w:rsidR="00DD0288" w:rsidRPr="009E0CF9" w:rsidRDefault="00DD0288" w:rsidP="009E0CF9">
                  <w:pPr>
                    <w:numPr>
                      <w:ilvl w:val="0"/>
                      <w:numId w:val="6"/>
                    </w:numPr>
                    <w:spacing w:after="0" w:line="240" w:lineRule="auto"/>
                    <w:rPr>
                      <w:rFonts w:ascii="Times New Roman" w:eastAsia="Times New Roman" w:hAnsi="Times New Roman" w:cs="Times New Roman"/>
                      <w:color w:val="000000"/>
                      <w:sz w:val="24"/>
                      <w:szCs w:val="24"/>
                      <w:lang w:eastAsia="ru-RU"/>
                    </w:rPr>
                  </w:pPr>
                  <w:r w:rsidRPr="009E0CF9">
                    <w:rPr>
                      <w:rFonts w:ascii="Times New Roman" w:eastAsia="Times New Roman" w:hAnsi="Times New Roman" w:cs="Times New Roman"/>
                      <w:b/>
                      <w:color w:val="000000"/>
                      <w:sz w:val="24"/>
                      <w:szCs w:val="24"/>
                      <w:lang w:eastAsia="ru-RU"/>
                    </w:rPr>
                    <w:t>Ценностные установки воспитания и социализации обучающихся</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патриотизм (любовь к России, к своему народу, к округу, городу; служение Отечеству);</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труд и творчество (творчество и созидание, целеустремленность и настойчивость, трудолюбие, бережливость);</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наука (познание, истина, научная картина мира, экологическое сознание);</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DD0288" w:rsidRPr="009E0CF9" w:rsidRDefault="00DD0288" w:rsidP="009E0CF9">
                  <w:pPr>
                    <w:tabs>
                      <w:tab w:val="num" w:pos="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природа (жизнь, родная земля, заповедная природа, планета Земля);</w:t>
                  </w:r>
                </w:p>
                <w:p w:rsidR="00DD0288" w:rsidRPr="009E0CF9" w:rsidRDefault="00DD0288" w:rsidP="009E0CF9">
                  <w:pPr>
                    <w:tabs>
                      <w:tab w:val="num" w:pos="720"/>
                    </w:tabs>
                    <w:suppressAutoHyphens/>
                    <w:spacing w:after="0" w:line="240" w:lineRule="auto"/>
                    <w:ind w:left="18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человечество (мир во всем мире, многообразие и равноправие культур и народов, прогресс человечества, международное сотрудничество).</w:t>
                  </w:r>
                </w:p>
                <w:p w:rsidR="00DD0288" w:rsidRPr="009E0CF9" w:rsidRDefault="00DD0288" w:rsidP="009E0CF9">
                  <w:pPr>
                    <w:numPr>
                      <w:ilvl w:val="0"/>
                      <w:numId w:val="7"/>
                    </w:numPr>
                    <w:spacing w:after="0" w:line="240" w:lineRule="auto"/>
                    <w:rPr>
                      <w:rFonts w:ascii="Times New Roman" w:eastAsia="Times New Roman" w:hAnsi="Times New Roman" w:cs="Times New Roman"/>
                      <w:color w:val="000000"/>
                      <w:sz w:val="24"/>
                      <w:szCs w:val="24"/>
                      <w:lang w:eastAsia="ru-RU"/>
                    </w:rPr>
                  </w:pPr>
                  <w:r w:rsidRPr="009E0CF9">
                    <w:rPr>
                      <w:rFonts w:ascii="Times New Roman" w:eastAsia="Times New Roman" w:hAnsi="Times New Roman" w:cs="Times New Roman"/>
                      <w:b/>
                      <w:color w:val="000000"/>
                      <w:sz w:val="24"/>
                      <w:szCs w:val="24"/>
                      <w:lang w:eastAsia="ru-RU"/>
                    </w:rPr>
                    <w:t>Основные направления и ценностные основы воспитания и социализации обучающихся</w:t>
                  </w:r>
                </w:p>
                <w:p w:rsidR="00DD0288" w:rsidRPr="009E0CF9" w:rsidRDefault="00DD0288" w:rsidP="009E0CF9">
                  <w:pPr>
                    <w:spacing w:after="0" w:line="240" w:lineRule="auto"/>
                    <w:ind w:firstLine="24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1.Воспитание гражданственности, патриотизма, уважения к правам, свободам и   </w:t>
                  </w:r>
                  <w:r w:rsidRPr="009E0CF9">
                    <w:rPr>
                      <w:rFonts w:ascii="Times New Roman" w:eastAsia="Times New Roman" w:hAnsi="Times New Roman" w:cs="Times New Roman"/>
                      <w:color w:val="000000"/>
                      <w:sz w:val="24"/>
                      <w:szCs w:val="24"/>
                      <w:lang w:eastAsia="ru-RU"/>
                    </w:rPr>
                    <w:lastRenderedPageBreak/>
                    <w:t>обязанностям человека.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2.Воспитание нравственных чувств и этического сознания.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3.Воспитание трудолюбия, творческого отношения к учению, труду, жизни.</w:t>
                  </w:r>
                </w:p>
                <w:p w:rsidR="00DD0288" w:rsidRPr="009E0CF9" w:rsidRDefault="00DD0288" w:rsidP="009E0CF9">
                  <w:pPr>
                    <w:tabs>
                      <w:tab w:val="left" w:pos="360"/>
                    </w:tabs>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4.Формирование ценностного отношения к здоровью и здоровому образу жизни.            </w:t>
                  </w:r>
                </w:p>
                <w:p w:rsidR="00DD0288" w:rsidRPr="009E0CF9" w:rsidRDefault="00DD0288" w:rsidP="009E0CF9">
                  <w:pPr>
                    <w:tabs>
                      <w:tab w:val="left" w:pos="360"/>
                    </w:tabs>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5.Воспитание ценностного отношения к природе, окружающей среде. </w:t>
                  </w:r>
                </w:p>
                <w:p w:rsidR="00DD0288" w:rsidRPr="009E0CF9" w:rsidRDefault="00DD0288" w:rsidP="009E0CF9">
                  <w:pPr>
                    <w:tabs>
                      <w:tab w:val="left" w:pos="1425"/>
                    </w:tabs>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DD0288" w:rsidRPr="009E0CF9" w:rsidRDefault="00DD0288" w:rsidP="009E0CF9">
                  <w:pPr>
                    <w:spacing w:after="0" w:line="240" w:lineRule="auto"/>
                    <w:ind w:firstLine="435"/>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 xml:space="preserve">4. Современные особенности воспитания и социализации обучающихся </w:t>
                  </w:r>
                </w:p>
                <w:p w:rsidR="00DD0288" w:rsidRPr="009E0CF9" w:rsidRDefault="00DD0288" w:rsidP="009E0CF9">
                  <w:pPr>
                    <w:tabs>
                      <w:tab w:val="num" w:pos="0"/>
                    </w:tabs>
                    <w:suppressAutoHyphens/>
                    <w:spacing w:after="0" w:line="240" w:lineRule="auto"/>
                    <w:ind w:left="795"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DD0288" w:rsidRPr="009E0CF9" w:rsidRDefault="00DD0288" w:rsidP="009E0CF9">
                  <w:pPr>
                    <w:tabs>
                      <w:tab w:val="num" w:pos="0"/>
                    </w:tabs>
                    <w:suppressAutoHyphens/>
                    <w:spacing w:after="0" w:line="240" w:lineRule="auto"/>
                    <w:ind w:left="795"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sidRPr="009E0CF9">
                    <w:rPr>
                      <w:rFonts w:ascii="Times New Roman" w:eastAsia="Times New Roman" w:hAnsi="Times New Roman" w:cs="Times New Roman"/>
                      <w:color w:val="000000"/>
                      <w:sz w:val="24"/>
                      <w:szCs w:val="24"/>
                      <w:lang w:eastAsia="ru-RU"/>
                    </w:rPr>
                    <w:t>культуросообразность</w:t>
                  </w:r>
                  <w:proofErr w:type="spellEnd"/>
                  <w:r w:rsidRPr="009E0CF9">
                    <w:rPr>
                      <w:rFonts w:ascii="Times New Roman" w:eastAsia="Times New Roman" w:hAnsi="Times New Roman" w:cs="Times New Roman"/>
                      <w:color w:val="000000"/>
                      <w:sz w:val="24"/>
                      <w:szCs w:val="24"/>
                      <w:lang w:eastAsia="ru-RU"/>
                    </w:rPr>
                    <w:t xml:space="preserve"> и т. д.) и вне школы (</w:t>
                  </w:r>
                  <w:proofErr w:type="spellStart"/>
                  <w:r w:rsidRPr="009E0CF9">
                    <w:rPr>
                      <w:rFonts w:ascii="Times New Roman" w:eastAsia="Times New Roman" w:hAnsi="Times New Roman" w:cs="Times New Roman"/>
                      <w:color w:val="000000"/>
                      <w:sz w:val="24"/>
                      <w:szCs w:val="24"/>
                      <w:lang w:eastAsia="ru-RU"/>
                    </w:rPr>
                    <w:t>клиповость</w:t>
                  </w:r>
                  <w:proofErr w:type="spellEnd"/>
                  <w:r w:rsidRPr="009E0CF9">
                    <w:rPr>
                      <w:rFonts w:ascii="Times New Roman" w:eastAsia="Times New Roman" w:hAnsi="Times New Roman" w:cs="Times New Roman"/>
                      <w:color w:val="000000"/>
                      <w:sz w:val="24"/>
                      <w:szCs w:val="24"/>
                      <w:lang w:eastAsia="ru-RU"/>
                    </w:rPr>
                    <w:t xml:space="preserve">, хаотичность, смешение высокой  культуры и бытовой, размывание границ между культурой и </w:t>
                  </w:r>
                  <w:proofErr w:type="spellStart"/>
                  <w:r w:rsidRPr="009E0CF9">
                    <w:rPr>
                      <w:rFonts w:ascii="Times New Roman" w:eastAsia="Times New Roman" w:hAnsi="Times New Roman" w:cs="Times New Roman"/>
                      <w:color w:val="000000"/>
                      <w:sz w:val="24"/>
                      <w:szCs w:val="24"/>
                      <w:lang w:eastAsia="ru-RU"/>
                    </w:rPr>
                    <w:t>антикультурой</w:t>
                  </w:r>
                  <w:proofErr w:type="spellEnd"/>
                  <w:r w:rsidRPr="009E0CF9">
                    <w:rPr>
                      <w:rFonts w:ascii="Times New Roman" w:eastAsia="Times New Roman" w:hAnsi="Times New Roman" w:cs="Times New Roman"/>
                      <w:color w:val="000000"/>
                      <w:sz w:val="24"/>
                      <w:szCs w:val="24"/>
                      <w:lang w:eastAsia="ru-RU"/>
                    </w:rPr>
                    <w:t xml:space="preserve"> и   т. д.). </w:t>
                  </w:r>
                </w:p>
                <w:p w:rsidR="00DD0288" w:rsidRPr="009E0CF9" w:rsidRDefault="00DD0288" w:rsidP="009E0CF9">
                  <w:pPr>
                    <w:tabs>
                      <w:tab w:val="num" w:pos="0"/>
                    </w:tabs>
                    <w:suppressAutoHyphens/>
                    <w:spacing w:after="0" w:line="240" w:lineRule="auto"/>
                    <w:ind w:left="795"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DD0288" w:rsidRPr="009E0CF9" w:rsidRDefault="00DD0288" w:rsidP="009E0CF9">
                  <w:pPr>
                    <w:tabs>
                      <w:tab w:val="num" w:pos="0"/>
                    </w:tabs>
                    <w:suppressAutoHyphens/>
                    <w:spacing w:after="0" w:line="240" w:lineRule="auto"/>
                    <w:ind w:left="795"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Подмена реальных форм социализации виртуальными.</w:t>
                  </w:r>
                </w:p>
                <w:p w:rsidR="00DD0288" w:rsidRPr="009E0CF9" w:rsidRDefault="00DD0288" w:rsidP="009E0CF9">
                  <w:pPr>
                    <w:tabs>
                      <w:tab w:val="num" w:pos="0"/>
                    </w:tabs>
                    <w:suppressAutoHyphens/>
                    <w:spacing w:after="0" w:line="240" w:lineRule="auto"/>
                    <w:ind w:left="795"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Переориентации воспитания с коллективистской на индивидуалистическую модель,.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лицейской жизни.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В основе Программы духовно-нравственного  развития и воспитания  обучающихся   и организуемого в соответствии с ней нравственного уклада школьной жизни лежат три подхода: </w:t>
                  </w:r>
                  <w:proofErr w:type="spellStart"/>
                  <w:r w:rsidRPr="009E0CF9">
                    <w:rPr>
                      <w:rFonts w:ascii="Times New Roman" w:eastAsia="Times New Roman" w:hAnsi="Times New Roman" w:cs="Times New Roman"/>
                      <w:color w:val="000000"/>
                      <w:sz w:val="24"/>
                      <w:szCs w:val="24"/>
                      <w:lang w:eastAsia="ru-RU"/>
                    </w:rPr>
                    <w:t>аксиологический</w:t>
                  </w:r>
                  <w:proofErr w:type="spellEnd"/>
                  <w:r w:rsidRPr="009E0CF9">
                    <w:rPr>
                      <w:rFonts w:ascii="Times New Roman" w:eastAsia="Times New Roman" w:hAnsi="Times New Roman" w:cs="Times New Roman"/>
                      <w:color w:val="000000"/>
                      <w:sz w:val="24"/>
                      <w:szCs w:val="24"/>
                      <w:lang w:eastAsia="ru-RU"/>
                    </w:rPr>
                    <w:t xml:space="preserve">, </w:t>
                  </w:r>
                  <w:proofErr w:type="spellStart"/>
                  <w:r w:rsidRPr="009E0CF9">
                    <w:rPr>
                      <w:rFonts w:ascii="Times New Roman" w:eastAsia="Times New Roman" w:hAnsi="Times New Roman" w:cs="Times New Roman"/>
                      <w:color w:val="000000"/>
                      <w:sz w:val="24"/>
                      <w:szCs w:val="24"/>
                      <w:lang w:eastAsia="ru-RU"/>
                    </w:rPr>
                    <w:t>системно-деятельностный</w:t>
                  </w:r>
                  <w:proofErr w:type="spellEnd"/>
                  <w:r w:rsidRPr="009E0CF9">
                    <w:rPr>
                      <w:rFonts w:ascii="Times New Roman" w:eastAsia="Times New Roman" w:hAnsi="Times New Roman" w:cs="Times New Roman"/>
                      <w:color w:val="000000"/>
                      <w:sz w:val="24"/>
                      <w:szCs w:val="24"/>
                      <w:lang w:eastAsia="ru-RU"/>
                    </w:rPr>
                    <w:t>, развивающий.</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color w:val="000000"/>
                      <w:sz w:val="24"/>
                      <w:szCs w:val="24"/>
                      <w:lang w:eastAsia="ru-RU"/>
                    </w:rPr>
                    <w:t>Воспитание и социализация требуют внимательного отношения к каждому обучающемуся</w:t>
                  </w:r>
                  <w:r w:rsidRPr="009E0CF9">
                    <w:rPr>
                      <w:rFonts w:ascii="Times New Roman" w:eastAsia="Times New Roman" w:hAnsi="Times New Roman" w:cs="Times New Roman"/>
                      <w:color w:val="000000"/>
                      <w:sz w:val="24"/>
                      <w:szCs w:val="24"/>
                      <w:lang w:eastAsia="ru-RU"/>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color w:val="000000"/>
                      <w:sz w:val="24"/>
                      <w:szCs w:val="24"/>
                      <w:lang w:eastAsia="ru-RU"/>
                    </w:rPr>
                    <w:t>Воспитание и социализация обучающихся, содержание их деятельности должны раскрывать перед ними их возможное будущее</w:t>
                  </w:r>
                  <w:r w:rsidRPr="009E0CF9">
                    <w:rPr>
                      <w:rFonts w:ascii="Times New Roman" w:eastAsia="Times New Roman" w:hAnsi="Times New Roman" w:cs="Times New Roman"/>
                      <w:color w:val="000000"/>
                      <w:sz w:val="24"/>
                      <w:szCs w:val="24"/>
                      <w:lang w:eastAsia="ru-RU"/>
                    </w:rPr>
                    <w:t xml:space="preserve">.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9E0CF9">
                    <w:rPr>
                      <w:rFonts w:ascii="Times New Roman" w:eastAsia="Times New Roman" w:hAnsi="Times New Roman" w:cs="Times New Roman"/>
                      <w:color w:val="000000"/>
                      <w:sz w:val="24"/>
                      <w:szCs w:val="24"/>
                      <w:lang w:eastAsia="ru-RU"/>
                    </w:rPr>
                    <w:t>самоценностью</w:t>
                  </w:r>
                  <w:proofErr w:type="spellEnd"/>
                  <w:r w:rsidRPr="009E0CF9">
                    <w:rPr>
                      <w:rFonts w:ascii="Times New Roman" w:eastAsia="Times New Roman" w:hAnsi="Times New Roman" w:cs="Times New Roman"/>
                      <w:color w:val="000000"/>
                      <w:sz w:val="24"/>
                      <w:szCs w:val="24"/>
                      <w:lang w:eastAsia="ru-RU"/>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 xml:space="preserve">      4.1. Задачи воспитания и социализации обучающихся</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DD0288" w:rsidRPr="009E0CF9" w:rsidRDefault="00DD0288" w:rsidP="009E0CF9">
                  <w:pPr>
                    <w:tabs>
                      <w:tab w:val="num" w:pos="180"/>
                    </w:tabs>
                    <w:suppressAutoHyphens/>
                    <w:spacing w:after="0" w:line="240" w:lineRule="auto"/>
                    <w:ind w:left="720" w:hanging="72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   Воспитание нравственных чувств и этического сознания</w:t>
                  </w:r>
                </w:p>
                <w:p w:rsidR="00DD0288" w:rsidRPr="009E0CF9" w:rsidRDefault="00DD0288" w:rsidP="009E0CF9">
                  <w:pPr>
                    <w:tabs>
                      <w:tab w:val="num" w:pos="180"/>
                    </w:tabs>
                    <w:suppressAutoHyphens/>
                    <w:spacing w:after="0" w:line="240" w:lineRule="auto"/>
                    <w:ind w:left="720" w:hanging="72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b/>
                      <w:bCs/>
                      <w:color w:val="000000"/>
                      <w:sz w:val="24"/>
                      <w:szCs w:val="24"/>
                      <w:lang w:eastAsia="ru-RU"/>
                    </w:rPr>
                    <w:t xml:space="preserve">   </w:t>
                  </w:r>
                  <w:r w:rsidRPr="009E0CF9">
                    <w:rPr>
                      <w:rFonts w:ascii="Times New Roman" w:eastAsia="Times New Roman" w:hAnsi="Times New Roman" w:cs="Times New Roman"/>
                      <w:bCs/>
                      <w:color w:val="000000"/>
                      <w:sz w:val="24"/>
                      <w:szCs w:val="24"/>
                      <w:lang w:eastAsia="ru-RU"/>
                    </w:rPr>
                    <w:t>В</w:t>
                  </w:r>
                  <w:r w:rsidRPr="009E0CF9">
                    <w:rPr>
                      <w:rFonts w:ascii="Times New Roman" w:eastAsia="Times New Roman" w:hAnsi="Times New Roman" w:cs="Times New Roman"/>
                      <w:color w:val="000000"/>
                      <w:sz w:val="24"/>
                      <w:szCs w:val="24"/>
                      <w:lang w:eastAsia="ru-RU"/>
                    </w:rPr>
                    <w:t>оспитание трудолюбия, творческого отношения к учению, труду, жизни</w:t>
                  </w:r>
                </w:p>
                <w:p w:rsidR="00DD0288" w:rsidRPr="009E0CF9" w:rsidRDefault="00DD0288" w:rsidP="009E0CF9">
                  <w:pPr>
                    <w:tabs>
                      <w:tab w:val="num" w:pos="180"/>
                    </w:tabs>
                    <w:suppressAutoHyphens/>
                    <w:spacing w:after="0" w:line="240" w:lineRule="auto"/>
                    <w:ind w:left="720" w:hanging="72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   Формирование ценностного отношения к здоровью и здоровому образу  жизни</w:t>
                  </w:r>
                </w:p>
                <w:p w:rsidR="00DD0288" w:rsidRPr="009E0CF9" w:rsidRDefault="00DD0288" w:rsidP="009E0CF9">
                  <w:pPr>
                    <w:tabs>
                      <w:tab w:val="num" w:pos="180"/>
                    </w:tabs>
                    <w:suppressAutoHyphens/>
                    <w:spacing w:after="0" w:line="240" w:lineRule="auto"/>
                    <w:ind w:left="720" w:hanging="72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   Воспитание ценностного отношения к природе, окружающей среде </w:t>
                  </w:r>
                </w:p>
                <w:p w:rsidR="00DD0288" w:rsidRPr="009E0CF9" w:rsidRDefault="00DD0288" w:rsidP="009E0CF9">
                  <w:pPr>
                    <w:tabs>
                      <w:tab w:val="num" w:pos="360"/>
                    </w:tabs>
                    <w:suppressAutoHyphens/>
                    <w:spacing w:after="0" w:line="240" w:lineRule="auto"/>
                    <w:ind w:left="540" w:hanging="54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lang w:eastAsia="ru-RU"/>
                    </w:rPr>
                    <w:t xml:space="preserve">        </w:t>
                  </w:r>
                  <w:r w:rsidRPr="009E0CF9">
                    <w:rPr>
                      <w:rFonts w:ascii="Times New Roman" w:eastAsia="Times New Roman" w:hAnsi="Times New Roman" w:cs="Times New Roman"/>
                      <w:color w:val="000000"/>
                      <w:sz w:val="24"/>
                      <w:szCs w:val="24"/>
                      <w:lang w:eastAsia="ru-RU"/>
                    </w:rPr>
                    <w:t xml:space="preserve"> Воспитание ценностного отношения к прекрасному, формирование представлений об </w:t>
                  </w:r>
                  <w:r w:rsidRPr="009E0CF9">
                    <w:rPr>
                      <w:rFonts w:ascii="Times New Roman" w:eastAsia="Times New Roman" w:hAnsi="Times New Roman" w:cs="Times New Roman"/>
                      <w:color w:val="000000"/>
                      <w:sz w:val="24"/>
                      <w:szCs w:val="24"/>
                      <w:lang w:eastAsia="ru-RU"/>
                    </w:rPr>
                    <w:lastRenderedPageBreak/>
                    <w:t>эстетических идеалах и ценностях (эстетическое воспитание):</w:t>
                  </w:r>
                </w:p>
                <w:p w:rsidR="00DD0288" w:rsidRPr="009E0CF9" w:rsidRDefault="00DD0288" w:rsidP="009E0CF9">
                  <w:pPr>
                    <w:spacing w:after="0" w:line="240" w:lineRule="auto"/>
                    <w:ind w:firstLine="540"/>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 </w:t>
                  </w:r>
                </w:p>
                <w:p w:rsidR="00DD0288" w:rsidRPr="009E0CF9" w:rsidRDefault="00DD0288" w:rsidP="009E0CF9">
                  <w:pPr>
                    <w:spacing w:after="0" w:line="240" w:lineRule="auto"/>
                    <w:ind w:firstLine="540"/>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5. Совместная деятельность М</w:t>
                  </w:r>
                  <w:r w:rsidR="005C5BFB" w:rsidRPr="009E0CF9">
                    <w:rPr>
                      <w:rFonts w:ascii="Times New Roman" w:eastAsia="Times New Roman" w:hAnsi="Times New Roman" w:cs="Times New Roman"/>
                      <w:b/>
                      <w:color w:val="000000"/>
                      <w:sz w:val="24"/>
                      <w:szCs w:val="24"/>
                      <w:lang w:eastAsia="ru-RU"/>
                    </w:rPr>
                    <w:t xml:space="preserve">КОУ «Розгребельская </w:t>
                  </w:r>
                  <w:r w:rsidRPr="009E0CF9">
                    <w:rPr>
                      <w:rFonts w:ascii="Times New Roman" w:eastAsia="Times New Roman" w:hAnsi="Times New Roman" w:cs="Times New Roman"/>
                      <w:b/>
                      <w:color w:val="000000"/>
                      <w:sz w:val="24"/>
                      <w:szCs w:val="24"/>
                      <w:lang w:eastAsia="ru-RU"/>
                    </w:rPr>
                    <w:t>средняя</w:t>
                  </w:r>
                  <w:r w:rsidR="005C5BFB" w:rsidRPr="009E0CF9">
                    <w:rPr>
                      <w:rFonts w:ascii="Times New Roman" w:eastAsia="Times New Roman" w:hAnsi="Times New Roman" w:cs="Times New Roman"/>
                      <w:b/>
                      <w:color w:val="000000"/>
                      <w:sz w:val="24"/>
                      <w:szCs w:val="24"/>
                      <w:lang w:eastAsia="ru-RU"/>
                    </w:rPr>
                    <w:t xml:space="preserve"> общеобразовательная</w:t>
                  </w:r>
                  <w:r w:rsidRPr="009E0CF9">
                    <w:rPr>
                      <w:rFonts w:ascii="Times New Roman" w:eastAsia="Times New Roman" w:hAnsi="Times New Roman" w:cs="Times New Roman"/>
                      <w:b/>
                      <w:color w:val="000000"/>
                      <w:sz w:val="24"/>
                      <w:szCs w:val="24"/>
                      <w:lang w:eastAsia="ru-RU"/>
                    </w:rPr>
                    <w:t xml:space="preserve"> школа», семьи и общественности по воспитанию и социализации обучающихся</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proofErr w:type="spellStart"/>
                  <w:r w:rsidRPr="009E0CF9">
                    <w:rPr>
                      <w:rFonts w:ascii="Times New Roman" w:eastAsia="Times New Roman" w:hAnsi="Times New Roman" w:cs="Times New Roman"/>
                      <w:color w:val="000000"/>
                      <w:sz w:val="24"/>
                      <w:szCs w:val="24"/>
                      <w:lang w:eastAsia="ru-RU"/>
                    </w:rPr>
                    <w:t>психо-эмоционального</w:t>
                  </w:r>
                  <w:proofErr w:type="spellEnd"/>
                  <w:r w:rsidRPr="009E0CF9">
                    <w:rPr>
                      <w:rFonts w:ascii="Times New Roman" w:eastAsia="Times New Roman" w:hAnsi="Times New Roman" w:cs="Times New Roman"/>
                      <w:color w:val="000000"/>
                      <w:sz w:val="24"/>
                      <w:szCs w:val="24"/>
                      <w:lang w:eastAsia="ru-RU"/>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DD0288" w:rsidRPr="009E0CF9" w:rsidRDefault="00DD0288" w:rsidP="009E0CF9">
                  <w:pPr>
                    <w:spacing w:after="0" w:line="240" w:lineRule="auto"/>
                    <w:ind w:firstLine="708"/>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5.1. Повышение педагогической культуры родителей</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Система работы лицея по повышению педагогической культуры родителей основана на следующих  принципах:</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совместная педагогическая деятельность семьи и образовательного учреждения;</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сочетание педагогического просвещения с педагогическим самообразованием родителей;</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педагогическое внимание, уважение и требовательность к родителям;</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поддержка и индивидуальное сопровождение становления и развития педагогической культуры каждого из родителей;</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содействие родителям в решении индивидуальных проблем воспитания детей;</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опора на положительный опыт семейного воспитания.</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В  системе повышения педагогической культуры родителей  в МОУ «</w:t>
                  </w:r>
                  <w:proofErr w:type="spellStart"/>
                  <w:r w:rsidRPr="009E0CF9">
                    <w:rPr>
                      <w:rFonts w:ascii="Times New Roman" w:eastAsia="Times New Roman" w:hAnsi="Times New Roman" w:cs="Times New Roman"/>
                      <w:color w:val="000000"/>
                      <w:sz w:val="24"/>
                      <w:szCs w:val="24"/>
                      <w:lang w:eastAsia="ru-RU"/>
                    </w:rPr>
                    <w:t>Подбужская</w:t>
                  </w:r>
                  <w:proofErr w:type="spellEnd"/>
                  <w:r w:rsidRPr="009E0CF9">
                    <w:rPr>
                      <w:rFonts w:ascii="Times New Roman" w:eastAsia="Times New Roman" w:hAnsi="Times New Roman" w:cs="Times New Roman"/>
                      <w:color w:val="000000"/>
                      <w:sz w:val="24"/>
                      <w:szCs w:val="24"/>
                      <w:lang w:eastAsia="ru-RU"/>
                    </w:rPr>
                    <w:t xml:space="preserve"> средняя школа» используются следующие формы работы: родительское собрание, родительская конференция, </w:t>
                  </w:r>
                  <w:proofErr w:type="spellStart"/>
                  <w:r w:rsidRPr="009E0CF9">
                    <w:rPr>
                      <w:rFonts w:ascii="Times New Roman" w:eastAsia="Times New Roman" w:hAnsi="Times New Roman" w:cs="Times New Roman"/>
                      <w:color w:val="000000"/>
                      <w:sz w:val="24"/>
                      <w:szCs w:val="24"/>
                      <w:lang w:eastAsia="ru-RU"/>
                    </w:rPr>
                    <w:t>организационно-деятельностная</w:t>
                  </w:r>
                  <w:proofErr w:type="spellEnd"/>
                  <w:r w:rsidRPr="009E0CF9">
                    <w:rPr>
                      <w:rFonts w:ascii="Times New Roman" w:eastAsia="Times New Roman" w:hAnsi="Times New Roman" w:cs="Times New Roman"/>
                      <w:color w:val="000000"/>
                      <w:sz w:val="24"/>
                      <w:szCs w:val="24"/>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D0288" w:rsidRPr="009E0CF9" w:rsidRDefault="00DD0288" w:rsidP="009E0CF9">
                  <w:pPr>
                    <w:spacing w:after="0" w:line="240" w:lineRule="auto"/>
                    <w:ind w:firstLine="706"/>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 </w:t>
                  </w:r>
                </w:p>
                <w:p w:rsidR="00DD0288" w:rsidRPr="009E0CF9" w:rsidRDefault="00DD0288" w:rsidP="009E0CF9">
                  <w:pPr>
                    <w:spacing w:after="0" w:line="240" w:lineRule="auto"/>
                    <w:ind w:firstLine="706"/>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color w:val="000000"/>
                      <w:sz w:val="24"/>
                      <w:szCs w:val="24"/>
                      <w:lang w:eastAsia="ru-RU"/>
                    </w:rPr>
                    <w:t xml:space="preserve">6. Планируемые результаты воспитания и социализации обучающихся пятых классов </w:t>
                  </w:r>
                </w:p>
                <w:p w:rsidR="00DD0288" w:rsidRPr="009E0CF9" w:rsidRDefault="00DD0288" w:rsidP="009E0CF9">
                  <w:pPr>
                    <w:widowControl w:val="0"/>
                    <w:spacing w:after="0" w:line="240" w:lineRule="auto"/>
                    <w:ind w:firstLine="706"/>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DD0288" w:rsidRPr="009E0CF9" w:rsidRDefault="00DD0288" w:rsidP="009E0CF9">
                  <w:pPr>
                    <w:spacing w:after="0" w:line="240" w:lineRule="auto"/>
                    <w:ind w:firstLine="7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color w:val="000000"/>
                      <w:sz w:val="24"/>
                      <w:szCs w:val="24"/>
                      <w:lang w:eastAsia="ru-RU"/>
                    </w:rPr>
                    <w:t>Первый уровень результатов</w:t>
                  </w:r>
                  <w:r w:rsidRPr="009E0CF9">
                    <w:rPr>
                      <w:rFonts w:ascii="Times New Roman" w:eastAsia="Times New Roman" w:hAnsi="Times New Roman" w:cs="Times New Roman"/>
                      <w:color w:val="000000"/>
                      <w:sz w:val="24"/>
                      <w:szCs w:val="24"/>
                      <w:lang w:eastAsia="ru-RU"/>
                    </w:rPr>
                    <w:t xml:space="preserve"> – приобретение учащимися социальных знаний (об </w:t>
                  </w:r>
                  <w:r w:rsidRPr="009E0CF9">
                    <w:rPr>
                      <w:rFonts w:ascii="Times New Roman" w:eastAsia="Times New Roman" w:hAnsi="Times New Roman" w:cs="Times New Roman"/>
                      <w:color w:val="000000"/>
                      <w:sz w:val="24"/>
                      <w:szCs w:val="24"/>
                      <w:lang w:eastAsia="ru-RU"/>
                    </w:rPr>
                    <w:lastRenderedPageBreak/>
                    <w:t>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D0288" w:rsidRPr="009E0CF9" w:rsidRDefault="00DD0288" w:rsidP="009E0CF9">
                  <w:pPr>
                    <w:spacing w:after="0" w:line="240" w:lineRule="auto"/>
                    <w:ind w:firstLine="7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color w:val="000000"/>
                      <w:sz w:val="24"/>
                      <w:szCs w:val="24"/>
                      <w:lang w:eastAsia="ru-RU"/>
                    </w:rPr>
                    <w:t>Второй уровень результатов</w:t>
                  </w:r>
                  <w:r w:rsidRPr="009E0CF9">
                    <w:rPr>
                      <w:rFonts w:ascii="Times New Roman" w:eastAsia="Times New Roman" w:hAnsi="Times New Roman" w:cs="Times New Roman"/>
                      <w:b/>
                      <w:bCs/>
                      <w:color w:val="000000"/>
                      <w:sz w:val="24"/>
                      <w:szCs w:val="24"/>
                      <w:lang w:eastAsia="ru-RU"/>
                    </w:rPr>
                    <w:t xml:space="preserve"> – </w:t>
                  </w:r>
                  <w:r w:rsidRPr="009E0CF9">
                    <w:rPr>
                      <w:rFonts w:ascii="Times New Roman" w:eastAsia="Times New Roman" w:hAnsi="Times New Roman" w:cs="Times New Roman"/>
                      <w:color w:val="000000"/>
                      <w:sz w:val="24"/>
                      <w:szCs w:val="24"/>
                      <w:lang w:eastAsia="ru-RU"/>
                    </w:rPr>
                    <w:t xml:space="preserve">получение пятиклассником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9E0CF9">
                    <w:rPr>
                      <w:rFonts w:ascii="Times New Roman" w:eastAsia="Times New Roman" w:hAnsi="Times New Roman" w:cs="Times New Roman"/>
                      <w:color w:val="000000"/>
                      <w:sz w:val="24"/>
                      <w:szCs w:val="24"/>
                      <w:lang w:eastAsia="ru-RU"/>
                    </w:rPr>
                    <w:t>просоциальной</w:t>
                  </w:r>
                  <w:proofErr w:type="spellEnd"/>
                  <w:r w:rsidRPr="009E0CF9">
                    <w:rPr>
                      <w:rFonts w:ascii="Times New Roman" w:eastAsia="Times New Roman" w:hAnsi="Times New Roman" w:cs="Times New Roman"/>
                      <w:color w:val="000000"/>
                      <w:sz w:val="24"/>
                      <w:szCs w:val="24"/>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DD0288" w:rsidRPr="009E0CF9" w:rsidRDefault="00DD0288" w:rsidP="009E0CF9">
                  <w:pPr>
                    <w:spacing w:after="0" w:line="240" w:lineRule="auto"/>
                    <w:ind w:firstLine="7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color w:val="000000"/>
                      <w:sz w:val="24"/>
                      <w:szCs w:val="24"/>
                      <w:lang w:eastAsia="ru-RU"/>
                    </w:rPr>
                    <w:t>Третий уровень результатов</w:t>
                  </w:r>
                  <w:r w:rsidRPr="009E0CF9">
                    <w:rPr>
                      <w:rFonts w:ascii="Times New Roman" w:eastAsia="Times New Roman" w:hAnsi="Times New Roman" w:cs="Times New Roman"/>
                      <w:color w:val="000000"/>
                      <w:sz w:val="24"/>
                      <w:szCs w:val="24"/>
                      <w:lang w:eastAsia="ru-RU"/>
                    </w:rPr>
                    <w:t xml:space="preserve"> – получение учащимися опыта самостоятельного общественного действия. Только в самостоятельном общественном действии юный человек действительно </w:t>
                  </w:r>
                  <w:r w:rsidRPr="009E0CF9">
                    <w:rPr>
                      <w:rFonts w:ascii="Times New Roman" w:eastAsia="Times New Roman" w:hAnsi="Times New Roman" w:cs="Times New Roman"/>
                      <w:i/>
                      <w:color w:val="000000"/>
                      <w:sz w:val="24"/>
                      <w:szCs w:val="24"/>
                      <w:lang w:eastAsia="ru-RU"/>
                    </w:rPr>
                    <w:t>становится</w:t>
                  </w:r>
                  <w:r w:rsidRPr="009E0CF9">
                    <w:rPr>
                      <w:rFonts w:ascii="Times New Roman" w:eastAsia="Times New Roman" w:hAnsi="Times New Roman" w:cs="Times New Roman"/>
                      <w:color w:val="000000"/>
                      <w:sz w:val="24"/>
                      <w:szCs w:val="24"/>
                      <w:lang w:eastAsia="ru-RU"/>
                    </w:rPr>
                    <w:t xml:space="preserve"> (а не просто </w:t>
                  </w:r>
                  <w:r w:rsidRPr="009E0CF9">
                    <w:rPr>
                      <w:rFonts w:ascii="Times New Roman" w:eastAsia="Times New Roman" w:hAnsi="Times New Roman" w:cs="Times New Roman"/>
                      <w:i/>
                      <w:color w:val="000000"/>
                      <w:sz w:val="24"/>
                      <w:szCs w:val="24"/>
                      <w:lang w:eastAsia="ru-RU"/>
                    </w:rPr>
                    <w:t>узнает о том, как стать</w:t>
                  </w:r>
                  <w:r w:rsidRPr="009E0CF9">
                    <w:rPr>
                      <w:rFonts w:ascii="Times New Roman" w:eastAsia="Times New Roman" w:hAnsi="Times New Roman" w:cs="Times New Roman"/>
                      <w:color w:val="000000"/>
                      <w:sz w:val="24"/>
                      <w:szCs w:val="24"/>
                      <w:lang w:eastAsia="ru-RU"/>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лицея, в открытой общественной среде. </w:t>
                  </w:r>
                </w:p>
                <w:p w:rsidR="00DD0288" w:rsidRPr="009E0CF9" w:rsidRDefault="00DD0288" w:rsidP="009E0CF9">
                  <w:pPr>
                    <w:spacing w:after="0" w:line="240" w:lineRule="auto"/>
                    <w:ind w:firstLine="7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пятиклассников.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ind w:firstLine="70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Действия педагога, направленные на достижения воспитательных результатов</w:t>
                  </w:r>
                </w:p>
                <w:tbl>
                  <w:tblPr>
                    <w:tblW w:w="9603" w:type="dxa"/>
                    <w:jc w:val="center"/>
                    <w:tblInd w:w="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090"/>
                    <w:gridCol w:w="3827"/>
                    <w:gridCol w:w="3686"/>
                  </w:tblGrid>
                  <w:tr w:rsidR="00DD0288" w:rsidRPr="009E0CF9" w:rsidTr="004E2B57">
                    <w:trPr>
                      <w:jc w:val="center"/>
                    </w:trPr>
                    <w:tc>
                      <w:tcPr>
                        <w:tcW w:w="2090" w:type="dxa"/>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Класс</w:t>
                        </w:r>
                      </w:p>
                    </w:tc>
                    <w:tc>
                      <w:tcPr>
                        <w:tcW w:w="3827" w:type="dxa"/>
                        <w:hideMark/>
                      </w:tcPr>
                      <w:p w:rsidR="00DD0288" w:rsidRPr="009E0CF9" w:rsidRDefault="00DD0288" w:rsidP="0022662B">
                        <w:pPr>
                          <w:spacing w:after="0" w:line="240" w:lineRule="auto"/>
                          <w:ind w:left="151"/>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Особенности возрастной категории</w:t>
                        </w:r>
                      </w:p>
                    </w:tc>
                    <w:tc>
                      <w:tcPr>
                        <w:tcW w:w="3686" w:type="dxa"/>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Действия педагога</w:t>
                        </w:r>
                      </w:p>
                    </w:tc>
                  </w:tr>
                  <w:tr w:rsidR="00DD0288" w:rsidRPr="009E0CF9" w:rsidTr="004E2B57">
                    <w:trPr>
                      <w:jc w:val="center"/>
                    </w:trPr>
                    <w:tc>
                      <w:tcPr>
                        <w:tcW w:w="2090" w:type="dxa"/>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5 класс</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Получение учащимися опыта самостоятельного общественного действия</w:t>
                        </w:r>
                      </w:p>
                    </w:tc>
                    <w:tc>
                      <w:tcPr>
                        <w:tcW w:w="3827" w:type="dxa"/>
                        <w:hideMark/>
                      </w:tcPr>
                      <w:p w:rsidR="00DD0288" w:rsidRPr="009E0CF9" w:rsidRDefault="00DD0288" w:rsidP="0022662B">
                        <w:pPr>
                          <w:spacing w:after="0" w:line="240" w:lineRule="auto"/>
                          <w:ind w:left="151" w:right="-10"/>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3686" w:type="dxa"/>
                        <w:hideMark/>
                      </w:tcPr>
                      <w:p w:rsidR="00DD0288" w:rsidRPr="009E0CF9" w:rsidRDefault="00DD0288" w:rsidP="009E0CF9">
                        <w:pPr>
                          <w:spacing w:after="0" w:line="240" w:lineRule="auto"/>
                          <w:ind w:left="5" w:right="5" w:firstLine="9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Создание к пятому классу реальной возможности выхода в пространство общественного действия. Такой выход для ученика пятого класса должен быть обязательно оформлен как выход в дружественную среду.</w:t>
                        </w: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 xml:space="preserve">Свойственные современной социальной ситуации конфликтность и неопределенность должны быть в известной степени </w:t>
                        </w:r>
                        <w:r w:rsidRPr="009E0CF9">
                          <w:rPr>
                            <w:rFonts w:ascii="Times New Roman" w:eastAsia="Times New Roman" w:hAnsi="Times New Roman" w:cs="Times New Roman"/>
                            <w:i/>
                            <w:sz w:val="24"/>
                            <w:szCs w:val="24"/>
                            <w:lang w:eastAsia="ru-RU"/>
                          </w:rPr>
                          <w:t>ограничены.</w:t>
                        </w:r>
                      </w:p>
                      <w:p w:rsidR="00DD0288" w:rsidRPr="009E0CF9" w:rsidRDefault="00DD0288" w:rsidP="009E0CF9">
                        <w:pPr>
                          <w:tabs>
                            <w:tab w:val="left" w:pos="2336"/>
                          </w:tabs>
                          <w:spacing w:after="0" w:line="240" w:lineRule="auto"/>
                          <w:ind w:firstLine="17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2"/>
                            <w:sz w:val="24"/>
                            <w:szCs w:val="24"/>
                            <w:lang w:eastAsia="ru-RU"/>
                          </w:rPr>
                          <w:t xml:space="preserve">   Однако для запуска и осуществления процессов самовоспитания необходимо, прежде </w:t>
                        </w:r>
                        <w:r w:rsidRPr="009E0CF9">
                          <w:rPr>
                            <w:rFonts w:ascii="Times New Roman" w:eastAsia="Times New Roman" w:hAnsi="Times New Roman" w:cs="Times New Roman"/>
                            <w:spacing w:val="-4"/>
                            <w:sz w:val="24"/>
                            <w:szCs w:val="24"/>
                            <w:lang w:eastAsia="ru-RU"/>
                          </w:rPr>
                          <w:t xml:space="preserve">всего, сформировать у ребенка мотивацию к </w:t>
                        </w:r>
                        <w:r w:rsidRPr="009E0CF9">
                          <w:rPr>
                            <w:rFonts w:ascii="Times New Roman" w:eastAsia="Times New Roman" w:hAnsi="Times New Roman" w:cs="Times New Roman"/>
                            <w:sz w:val="24"/>
                            <w:szCs w:val="24"/>
                            <w:lang w:eastAsia="ru-RU"/>
                          </w:rPr>
                          <w:t xml:space="preserve">изменению себя и приобретение </w:t>
                        </w:r>
                        <w:r w:rsidRPr="009E0CF9">
                          <w:rPr>
                            <w:rFonts w:ascii="Times New Roman" w:eastAsia="Times New Roman" w:hAnsi="Times New Roman" w:cs="Times New Roman"/>
                            <w:spacing w:val="-4"/>
                            <w:sz w:val="24"/>
                            <w:szCs w:val="24"/>
                            <w:lang w:eastAsia="ru-RU"/>
                          </w:rPr>
                          <w:t xml:space="preserve">необходимых </w:t>
                        </w:r>
                        <w:r w:rsidRPr="009E0CF9">
                          <w:rPr>
                            <w:rFonts w:ascii="Times New Roman" w:eastAsia="Times New Roman" w:hAnsi="Times New Roman" w:cs="Times New Roman"/>
                            <w:spacing w:val="-2"/>
                            <w:sz w:val="24"/>
                            <w:szCs w:val="24"/>
                            <w:lang w:eastAsia="ru-RU"/>
                          </w:rPr>
                          <w:t>новых внутренних качеств. Без решения этой проблемы ученик попросту окажется вне про</w:t>
                        </w:r>
                        <w:r w:rsidRPr="009E0CF9">
                          <w:rPr>
                            <w:rFonts w:ascii="Times New Roman" w:eastAsia="Times New Roman" w:hAnsi="Times New Roman" w:cs="Times New Roman"/>
                            <w:sz w:val="24"/>
                            <w:szCs w:val="24"/>
                            <w:lang w:eastAsia="ru-RU"/>
                          </w:rPr>
                          <w:t xml:space="preserve">странства деятельности по </w:t>
                        </w:r>
                        <w:r w:rsidRPr="009E0CF9">
                          <w:rPr>
                            <w:rFonts w:ascii="Times New Roman" w:eastAsia="Times New Roman" w:hAnsi="Times New Roman" w:cs="Times New Roman"/>
                            <w:spacing w:val="-2"/>
                            <w:sz w:val="24"/>
                            <w:szCs w:val="24"/>
                            <w:lang w:eastAsia="ru-RU"/>
                          </w:rPr>
                          <w:t xml:space="preserve">самовоспитанию, </w:t>
                        </w:r>
                        <w:r w:rsidRPr="009E0CF9">
                          <w:rPr>
                            <w:rFonts w:ascii="Times New Roman" w:eastAsia="Times New Roman" w:hAnsi="Times New Roman" w:cs="Times New Roman"/>
                            <w:sz w:val="24"/>
                            <w:szCs w:val="24"/>
                            <w:lang w:eastAsia="ru-RU"/>
                          </w:rPr>
                          <w:t xml:space="preserve">и все усилия </w:t>
                        </w:r>
                        <w:r w:rsidRPr="009E0CF9">
                          <w:rPr>
                            <w:rFonts w:ascii="Times New Roman" w:eastAsia="Times New Roman" w:hAnsi="Times New Roman" w:cs="Times New Roman"/>
                            <w:spacing w:val="-4"/>
                            <w:sz w:val="24"/>
                            <w:szCs w:val="24"/>
                            <w:lang w:eastAsia="ru-RU"/>
                          </w:rPr>
                          <w:t>педагога будут тщетны.</w:t>
                        </w:r>
                      </w:p>
                      <w:p w:rsidR="00DD0288" w:rsidRPr="009E0CF9" w:rsidRDefault="00DD0288" w:rsidP="009E0CF9">
                        <w:pPr>
                          <w:spacing w:after="0" w:line="240" w:lineRule="auto"/>
                          <w:ind w:hanging="5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i/>
                            <w:iCs/>
                            <w:spacing w:val="-4"/>
                            <w:sz w:val="24"/>
                            <w:szCs w:val="24"/>
                            <w:lang w:eastAsia="ru-RU"/>
                          </w:rPr>
                          <w:lastRenderedPageBreak/>
                          <w:t xml:space="preserve">В основе используемых воспитательных форм лежит </w:t>
                        </w:r>
                        <w:proofErr w:type="spellStart"/>
                        <w:r w:rsidRPr="009E0CF9">
                          <w:rPr>
                            <w:rFonts w:ascii="Times New Roman" w:eastAsia="Times New Roman" w:hAnsi="Times New Roman" w:cs="Times New Roman"/>
                            <w:bCs/>
                            <w:i/>
                            <w:iCs/>
                            <w:spacing w:val="-4"/>
                            <w:sz w:val="24"/>
                            <w:szCs w:val="24"/>
                            <w:lang w:eastAsia="ru-RU"/>
                          </w:rPr>
                          <w:t>системно-деятельностный</w:t>
                        </w:r>
                        <w:proofErr w:type="spellEnd"/>
                        <w:r w:rsidRPr="009E0CF9">
                          <w:rPr>
                            <w:rFonts w:ascii="Times New Roman" w:eastAsia="Times New Roman" w:hAnsi="Times New Roman" w:cs="Times New Roman"/>
                            <w:bCs/>
                            <w:i/>
                            <w:iCs/>
                            <w:spacing w:val="-4"/>
                            <w:sz w:val="24"/>
                            <w:szCs w:val="24"/>
                            <w:lang w:eastAsia="ru-RU"/>
                          </w:rPr>
                          <w:t xml:space="preserve">         подход и принцип сохранения целостности систем</w:t>
                        </w:r>
                      </w:p>
                    </w:tc>
                  </w:tr>
                </w:tbl>
                <w:p w:rsidR="00DD0288" w:rsidRPr="009E0CF9" w:rsidRDefault="00DD0288" w:rsidP="009E0CF9">
                  <w:pPr>
                    <w:spacing w:after="0" w:line="240" w:lineRule="auto"/>
                    <w:ind w:firstLine="697"/>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lastRenderedPageBreak/>
                    <w:t> </w:t>
                  </w:r>
                </w:p>
                <w:p w:rsidR="00DD0288" w:rsidRPr="009E0CF9" w:rsidRDefault="00DD0288" w:rsidP="009E0CF9">
                  <w:pPr>
                    <w:spacing w:after="0" w:line="240" w:lineRule="auto"/>
                    <w:ind w:firstLine="697"/>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Перечень воспитательных форм и мероприятий для обучающихся 5-х классов</w:t>
                  </w:r>
                </w:p>
                <w:p w:rsidR="00DD0288" w:rsidRPr="009E0CF9" w:rsidRDefault="00DD0288" w:rsidP="009E0CF9">
                  <w:pPr>
                    <w:spacing w:after="0" w:line="240" w:lineRule="auto"/>
                    <w:ind w:firstLine="697"/>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tbl>
                  <w:tblPr>
                    <w:tblW w:w="9599" w:type="dxa"/>
                    <w:jc w:val="center"/>
                    <w:tblCellMar>
                      <w:top w:w="55" w:type="dxa"/>
                      <w:left w:w="55" w:type="dxa"/>
                      <w:bottom w:w="55" w:type="dxa"/>
                      <w:right w:w="55" w:type="dxa"/>
                    </w:tblCellMar>
                    <w:tblLook w:val="04A0"/>
                  </w:tblPr>
                  <w:tblGrid>
                    <w:gridCol w:w="1211"/>
                    <w:gridCol w:w="2409"/>
                    <w:gridCol w:w="5979"/>
                  </w:tblGrid>
                  <w:tr w:rsidR="00DD0288" w:rsidRPr="009E0CF9" w:rsidTr="004E2B57">
                    <w:trPr>
                      <w:jc w:val="center"/>
                    </w:trPr>
                    <w:tc>
                      <w:tcPr>
                        <w:tcW w:w="1211" w:type="dxa"/>
                        <w:tcBorders>
                          <w:top w:val="single" w:sz="2" w:space="0" w:color="000000"/>
                          <w:left w:val="single" w:sz="2" w:space="0" w:color="000000"/>
                          <w:bottom w:val="single" w:sz="2" w:space="0" w:color="000000"/>
                          <w:right w:val="nil"/>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Класс</w:t>
                        </w:r>
                      </w:p>
                    </w:tc>
                    <w:tc>
                      <w:tcPr>
                        <w:tcW w:w="2409" w:type="dxa"/>
                        <w:tcBorders>
                          <w:top w:val="single" w:sz="2" w:space="0" w:color="000000"/>
                          <w:left w:val="single" w:sz="2" w:space="0" w:color="000000"/>
                          <w:bottom w:val="single" w:sz="2" w:space="0" w:color="000000"/>
                          <w:right w:val="nil"/>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Формы</w:t>
                        </w:r>
                      </w:p>
                    </w:tc>
                    <w:tc>
                      <w:tcPr>
                        <w:tcW w:w="5979" w:type="dxa"/>
                        <w:tcBorders>
                          <w:top w:val="single" w:sz="2" w:space="0" w:color="000000"/>
                          <w:left w:val="single" w:sz="2" w:space="0" w:color="000000"/>
                          <w:bottom w:val="single" w:sz="2" w:space="0" w:color="000000"/>
                          <w:right w:val="single" w:sz="2"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Мероприятия</w:t>
                        </w:r>
                      </w:p>
                    </w:tc>
                  </w:tr>
                  <w:tr w:rsidR="00DD0288" w:rsidRPr="009E0CF9" w:rsidTr="004E2B57">
                    <w:trPr>
                      <w:jc w:val="center"/>
                    </w:trPr>
                    <w:tc>
                      <w:tcPr>
                        <w:tcW w:w="1211" w:type="dxa"/>
                        <w:tcBorders>
                          <w:top w:val="nil"/>
                          <w:left w:val="single" w:sz="2" w:space="0" w:color="000000"/>
                          <w:bottom w:val="single" w:sz="2" w:space="0" w:color="000000"/>
                          <w:right w:val="nil"/>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5 класс</w:t>
                        </w:r>
                      </w:p>
                    </w:tc>
                    <w:tc>
                      <w:tcPr>
                        <w:tcW w:w="2409" w:type="dxa"/>
                        <w:tcBorders>
                          <w:top w:val="nil"/>
                          <w:left w:val="single" w:sz="2" w:space="0" w:color="000000"/>
                          <w:bottom w:val="single" w:sz="2" w:space="0" w:color="000000"/>
                          <w:right w:val="nil"/>
                        </w:tcBorders>
                        <w:hideMark/>
                      </w:tcPr>
                      <w:p w:rsidR="00DD0288" w:rsidRPr="009E0CF9" w:rsidRDefault="00DD0288" w:rsidP="009E0CF9">
                        <w:pPr>
                          <w:spacing w:after="0" w:line="240" w:lineRule="auto"/>
                          <w:ind w:left="-10" w:right="5" w:firstLine="1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Беседы</w:t>
                        </w:r>
                      </w:p>
                      <w:p w:rsidR="00DD0288" w:rsidRPr="009E0CF9" w:rsidRDefault="00DD0288" w:rsidP="009E0CF9">
                        <w:pPr>
                          <w:spacing w:after="0" w:line="240" w:lineRule="auto"/>
                          <w:ind w:left="-10" w:right="5" w:firstLine="1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left="-10" w:right="5" w:firstLine="1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Default="00DD0288" w:rsidP="009E0CF9">
                        <w:pPr>
                          <w:spacing w:after="0" w:line="240" w:lineRule="auto"/>
                          <w:ind w:left="-10" w:right="5" w:firstLine="45"/>
                          <w:jc w:val="center"/>
                          <w:rPr>
                            <w:rFonts w:ascii="Times New Roman" w:eastAsia="Times New Roman" w:hAnsi="Times New Roman" w:cs="Times New Roman"/>
                            <w:b/>
                            <w:bCs/>
                            <w:sz w:val="24"/>
                            <w:szCs w:val="24"/>
                            <w:lang w:eastAsia="ru-RU"/>
                          </w:rPr>
                        </w:pPr>
                        <w:r w:rsidRPr="009E0CF9">
                          <w:rPr>
                            <w:rFonts w:ascii="Times New Roman" w:eastAsia="Times New Roman" w:hAnsi="Times New Roman" w:cs="Times New Roman"/>
                            <w:b/>
                            <w:bCs/>
                            <w:sz w:val="24"/>
                            <w:szCs w:val="24"/>
                            <w:lang w:eastAsia="ru-RU"/>
                          </w:rPr>
                          <w:t> </w:t>
                        </w:r>
                      </w:p>
                      <w:p w:rsidR="0022662B" w:rsidRDefault="0022662B" w:rsidP="009E0CF9">
                        <w:pPr>
                          <w:spacing w:after="0" w:line="240" w:lineRule="auto"/>
                          <w:ind w:left="-10" w:right="5" w:firstLine="45"/>
                          <w:jc w:val="center"/>
                          <w:rPr>
                            <w:rFonts w:ascii="Times New Roman" w:eastAsia="Times New Roman" w:hAnsi="Times New Roman" w:cs="Times New Roman"/>
                            <w:b/>
                            <w:bCs/>
                            <w:sz w:val="24"/>
                            <w:szCs w:val="24"/>
                            <w:lang w:eastAsia="ru-RU"/>
                          </w:rPr>
                        </w:pP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Классные часы</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 </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Default="00DD0288" w:rsidP="009E0CF9">
                        <w:pPr>
                          <w:spacing w:after="0" w:line="240" w:lineRule="auto"/>
                          <w:ind w:left="-10" w:right="5" w:firstLine="45"/>
                          <w:jc w:val="center"/>
                          <w:rPr>
                            <w:rFonts w:ascii="Times New Roman" w:eastAsia="Times New Roman" w:hAnsi="Times New Roman" w:cs="Times New Roman"/>
                            <w:b/>
                            <w:bCs/>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141AFD" w:rsidP="009E0CF9">
                        <w:pPr>
                          <w:spacing w:after="0" w:line="240" w:lineRule="auto"/>
                          <w:ind w:left="-10" w:right="5" w:firstLine="4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w:t>
                        </w:r>
                        <w:r w:rsidR="00DD0288" w:rsidRPr="009E0CF9">
                          <w:rPr>
                            <w:rFonts w:ascii="Times New Roman" w:eastAsia="Times New Roman" w:hAnsi="Times New Roman" w:cs="Times New Roman"/>
                            <w:b/>
                            <w:bCs/>
                            <w:sz w:val="24"/>
                            <w:szCs w:val="24"/>
                            <w:lang w:eastAsia="ru-RU"/>
                          </w:rPr>
                          <w:t>частие в</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 подготовке и проведении мероприятий,</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конкурсов</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ind w:right="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ind w:right="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ind w:right="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 Спортивные соревнования</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35724C" w:rsidRDefault="0035724C" w:rsidP="009E0CF9">
                        <w:pPr>
                          <w:spacing w:after="0" w:line="240" w:lineRule="auto"/>
                          <w:ind w:left="-10" w:right="5" w:firstLine="45"/>
                          <w:jc w:val="center"/>
                          <w:rPr>
                            <w:rFonts w:ascii="Times New Roman" w:eastAsia="Times New Roman" w:hAnsi="Times New Roman" w:cs="Times New Roman"/>
                            <w:b/>
                            <w:bCs/>
                            <w:sz w:val="24"/>
                            <w:szCs w:val="24"/>
                            <w:lang w:eastAsia="ru-RU"/>
                          </w:rPr>
                        </w:pPr>
                      </w:p>
                      <w:p w:rsidR="0035724C" w:rsidRDefault="0035724C" w:rsidP="009E0CF9">
                        <w:pPr>
                          <w:spacing w:after="0" w:line="240" w:lineRule="auto"/>
                          <w:ind w:left="-10" w:right="5" w:firstLine="45"/>
                          <w:jc w:val="center"/>
                          <w:rPr>
                            <w:rFonts w:ascii="Times New Roman" w:eastAsia="Times New Roman" w:hAnsi="Times New Roman" w:cs="Times New Roman"/>
                            <w:b/>
                            <w:bCs/>
                            <w:sz w:val="24"/>
                            <w:szCs w:val="24"/>
                            <w:lang w:eastAsia="ru-RU"/>
                          </w:rPr>
                        </w:pP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Сюжетно-ролевые игры,</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учебно-исследовательские </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конференции</w:t>
                        </w:r>
                      </w:p>
                      <w:p w:rsidR="00DD0288" w:rsidRPr="009E0CF9" w:rsidRDefault="00DD0288" w:rsidP="009E0CF9">
                        <w:pPr>
                          <w:spacing w:after="0" w:line="240" w:lineRule="auto"/>
                          <w:ind w:right="5"/>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Проектная </w:t>
                        </w:r>
                      </w:p>
                      <w:p w:rsidR="00DD0288" w:rsidRPr="009E0CF9" w:rsidRDefault="00DD0288" w:rsidP="009E0CF9">
                        <w:pPr>
                          <w:spacing w:after="0" w:line="240" w:lineRule="auto"/>
                          <w:ind w:left="-10" w:right="5" w:firstLine="45"/>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деятельность</w:t>
                        </w:r>
                      </w:p>
                    </w:tc>
                    <w:tc>
                      <w:tcPr>
                        <w:tcW w:w="5979" w:type="dxa"/>
                        <w:tcBorders>
                          <w:top w:val="nil"/>
                          <w:left w:val="single" w:sz="2" w:space="0" w:color="000000"/>
                          <w:bottom w:val="single" w:sz="2" w:space="0" w:color="000000"/>
                          <w:right w:val="single" w:sz="2" w:space="0" w:color="000000"/>
                        </w:tcBorders>
                        <w:hideMark/>
                      </w:tcPr>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pacing w:val="4"/>
                            <w:sz w:val="24"/>
                            <w:szCs w:val="24"/>
                            <w:lang w:eastAsia="ru-RU"/>
                          </w:rPr>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pacing w:val="4"/>
                            <w:sz w:val="24"/>
                            <w:szCs w:val="24"/>
                            <w:lang w:eastAsia="ru-RU"/>
                          </w:rPr>
                          <w:t>  </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pacing w:val="4"/>
                            <w:sz w:val="24"/>
                            <w:szCs w:val="24"/>
                            <w:lang w:eastAsia="ru-RU"/>
                          </w:rPr>
                          <w:t>«А гражданином быть обязан», «Память сердца...»,  «Из истории семейной летописи»,  цикл мероприятий «По страницам истории Отечества», «Мой  любимый  литературный герой», «Труд и воспитание характера», «Что значит быть полезным людям?»</w:t>
                        </w:r>
                      </w:p>
                      <w:p w:rsidR="0035724C" w:rsidRPr="0035724C" w:rsidRDefault="00DD0288" w:rsidP="0035724C">
                        <w:pPr>
                          <w:spacing w:after="0" w:line="240" w:lineRule="auto"/>
                          <w:ind w:left="5" w:right="5" w:firstLine="75"/>
                          <w:jc w:val="both"/>
                          <w:rPr>
                            <w:rFonts w:ascii="Times New Roman" w:eastAsia="Times New Roman" w:hAnsi="Times New Roman" w:cs="Times New Roman"/>
                            <w:bCs/>
                            <w:spacing w:val="4"/>
                            <w:sz w:val="24"/>
                            <w:szCs w:val="24"/>
                            <w:lang w:eastAsia="ru-RU"/>
                          </w:rPr>
                        </w:pPr>
                        <w:r w:rsidRPr="009E0CF9">
                          <w:rPr>
                            <w:rFonts w:ascii="Times New Roman" w:eastAsia="Times New Roman" w:hAnsi="Times New Roman" w:cs="Times New Roman"/>
                            <w:bCs/>
                            <w:spacing w:val="4"/>
                            <w:sz w:val="24"/>
                            <w:szCs w:val="24"/>
                            <w:lang w:eastAsia="ru-RU"/>
                          </w:rPr>
                          <w:t>  </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pacing w:val="4"/>
                            <w:sz w:val="24"/>
                            <w:szCs w:val="24"/>
                            <w:lang w:eastAsia="ru-RU"/>
                          </w:rPr>
                          <w:t>Школьные  праздники и социально значимые мероприятия:  «Новогодняя сказка», Весенняя Неделя Добра, Фестиваль патриотической песни</w:t>
                        </w:r>
                        <w:r w:rsidRPr="009E0CF9">
                          <w:rPr>
                            <w:rFonts w:ascii="Times New Roman" w:eastAsia="Times New Roman" w:hAnsi="Times New Roman" w:cs="Times New Roman"/>
                            <w:b/>
                            <w:bCs/>
                            <w:spacing w:val="4"/>
                            <w:sz w:val="24"/>
                            <w:szCs w:val="24"/>
                            <w:lang w:eastAsia="ru-RU"/>
                          </w:rPr>
                          <w:t xml:space="preserve">; </w:t>
                        </w:r>
                        <w:r w:rsidRPr="009E0CF9">
                          <w:rPr>
                            <w:rFonts w:ascii="Times New Roman" w:eastAsia="Times New Roman" w:hAnsi="Times New Roman" w:cs="Times New Roman"/>
                            <w:bCs/>
                            <w:spacing w:val="4"/>
                            <w:sz w:val="24"/>
                            <w:szCs w:val="24"/>
                            <w:lang w:eastAsia="ru-RU"/>
                          </w:rPr>
                          <w:t>к</w:t>
                        </w:r>
                        <w:r w:rsidRPr="009E0CF9">
                          <w:rPr>
                            <w:rFonts w:ascii="Times New Roman" w:eastAsia="Times New Roman" w:hAnsi="Times New Roman" w:cs="Times New Roman"/>
                            <w:spacing w:val="4"/>
                            <w:sz w:val="24"/>
                            <w:szCs w:val="24"/>
                            <w:lang w:eastAsia="ru-RU"/>
                          </w:rPr>
                          <w:t>онкурсы рисунков «Осторожно, дети!» «Зимняя сказка», «Лучшая открытка» (к 23 февраля и 8 марта»); конкурс чтецов «Салют, Победа!»</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4"/>
                            <w:sz w:val="24"/>
                            <w:szCs w:val="24"/>
                            <w:lang w:eastAsia="ru-RU"/>
                          </w:rPr>
                          <w:t> </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4"/>
                            <w:sz w:val="24"/>
                            <w:szCs w:val="24"/>
                            <w:lang w:eastAsia="ru-RU"/>
                          </w:rPr>
                          <w:t> </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4"/>
                            <w:sz w:val="24"/>
                            <w:szCs w:val="24"/>
                            <w:lang w:eastAsia="ru-RU"/>
                          </w:rPr>
                          <w:t> </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4"/>
                            <w:sz w:val="24"/>
                            <w:szCs w:val="24"/>
                            <w:lang w:eastAsia="ru-RU"/>
                          </w:rPr>
                          <w:t xml:space="preserve">Спортивные соревнования «Мама, папа, </w:t>
                        </w:r>
                        <w:proofErr w:type="spellStart"/>
                        <w:r w:rsidRPr="009E0CF9">
                          <w:rPr>
                            <w:rFonts w:ascii="Times New Roman" w:eastAsia="Times New Roman" w:hAnsi="Times New Roman" w:cs="Times New Roman"/>
                            <w:spacing w:val="4"/>
                            <w:sz w:val="24"/>
                            <w:szCs w:val="24"/>
                            <w:lang w:eastAsia="ru-RU"/>
                          </w:rPr>
                          <w:t>я-спортивная</w:t>
                        </w:r>
                        <w:proofErr w:type="spellEnd"/>
                        <w:r w:rsidRPr="009E0CF9">
                          <w:rPr>
                            <w:rFonts w:ascii="Times New Roman" w:eastAsia="Times New Roman" w:hAnsi="Times New Roman" w:cs="Times New Roman"/>
                            <w:spacing w:val="4"/>
                            <w:sz w:val="24"/>
                            <w:szCs w:val="24"/>
                            <w:lang w:eastAsia="ru-RU"/>
                          </w:rPr>
                          <w:t xml:space="preserve"> семья»,</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4"/>
                            <w:sz w:val="24"/>
                            <w:szCs w:val="24"/>
                            <w:lang w:eastAsia="ru-RU"/>
                          </w:rPr>
                          <w:t xml:space="preserve">«Масленица», «А, ну- </w:t>
                        </w:r>
                        <w:proofErr w:type="spellStart"/>
                        <w:r w:rsidRPr="009E0CF9">
                          <w:rPr>
                            <w:rFonts w:ascii="Times New Roman" w:eastAsia="Times New Roman" w:hAnsi="Times New Roman" w:cs="Times New Roman"/>
                            <w:spacing w:val="4"/>
                            <w:sz w:val="24"/>
                            <w:szCs w:val="24"/>
                            <w:lang w:eastAsia="ru-RU"/>
                          </w:rPr>
                          <w:t>ка</w:t>
                        </w:r>
                        <w:proofErr w:type="spellEnd"/>
                        <w:r w:rsidRPr="009E0CF9">
                          <w:rPr>
                            <w:rFonts w:ascii="Times New Roman" w:eastAsia="Times New Roman" w:hAnsi="Times New Roman" w:cs="Times New Roman"/>
                            <w:spacing w:val="4"/>
                            <w:sz w:val="24"/>
                            <w:szCs w:val="24"/>
                            <w:lang w:eastAsia="ru-RU"/>
                          </w:rPr>
                          <w:t xml:space="preserve">, мальчики», «А, ну- </w:t>
                        </w:r>
                        <w:proofErr w:type="spellStart"/>
                        <w:r w:rsidRPr="009E0CF9">
                          <w:rPr>
                            <w:rFonts w:ascii="Times New Roman" w:eastAsia="Times New Roman" w:hAnsi="Times New Roman" w:cs="Times New Roman"/>
                            <w:spacing w:val="4"/>
                            <w:sz w:val="24"/>
                            <w:szCs w:val="24"/>
                            <w:lang w:eastAsia="ru-RU"/>
                          </w:rPr>
                          <w:t>ка</w:t>
                        </w:r>
                        <w:proofErr w:type="spellEnd"/>
                        <w:r w:rsidRPr="009E0CF9">
                          <w:rPr>
                            <w:rFonts w:ascii="Times New Roman" w:eastAsia="Times New Roman" w:hAnsi="Times New Roman" w:cs="Times New Roman"/>
                            <w:spacing w:val="4"/>
                            <w:sz w:val="24"/>
                            <w:szCs w:val="24"/>
                            <w:lang w:eastAsia="ru-RU"/>
                          </w:rPr>
                          <w:t>, девочки»,</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4"/>
                            <w:sz w:val="24"/>
                            <w:szCs w:val="24"/>
                            <w:lang w:eastAsia="ru-RU"/>
                          </w:rPr>
                          <w:t>«Друг познается в беде», «Этикет»</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right="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35724C" w:rsidRDefault="0035724C" w:rsidP="009E0CF9">
                        <w:pPr>
                          <w:spacing w:after="0" w:line="240" w:lineRule="auto"/>
                          <w:ind w:left="5" w:right="5" w:firstLine="75"/>
                          <w:jc w:val="both"/>
                          <w:rPr>
                            <w:rFonts w:ascii="Times New Roman" w:eastAsia="Times New Roman" w:hAnsi="Times New Roman" w:cs="Times New Roman"/>
                            <w:spacing w:val="4"/>
                            <w:sz w:val="24"/>
                            <w:szCs w:val="24"/>
                            <w:lang w:eastAsia="ru-RU"/>
                          </w:rPr>
                        </w:pPr>
                      </w:p>
                      <w:p w:rsidR="0035724C" w:rsidRDefault="0035724C" w:rsidP="009E0CF9">
                        <w:pPr>
                          <w:spacing w:after="0" w:line="240" w:lineRule="auto"/>
                          <w:ind w:left="5" w:right="5" w:firstLine="75"/>
                          <w:jc w:val="both"/>
                          <w:rPr>
                            <w:rFonts w:ascii="Times New Roman" w:eastAsia="Times New Roman" w:hAnsi="Times New Roman" w:cs="Times New Roman"/>
                            <w:spacing w:val="4"/>
                            <w:sz w:val="24"/>
                            <w:szCs w:val="24"/>
                            <w:lang w:eastAsia="ru-RU"/>
                          </w:rPr>
                        </w:pPr>
                      </w:p>
                      <w:p w:rsidR="0035724C" w:rsidRDefault="0035724C" w:rsidP="009E0CF9">
                        <w:pPr>
                          <w:spacing w:after="0" w:line="240" w:lineRule="auto"/>
                          <w:ind w:left="5" w:right="5" w:firstLine="75"/>
                          <w:jc w:val="both"/>
                          <w:rPr>
                            <w:rFonts w:ascii="Times New Roman" w:eastAsia="Times New Roman" w:hAnsi="Times New Roman" w:cs="Times New Roman"/>
                            <w:spacing w:val="4"/>
                            <w:sz w:val="24"/>
                            <w:szCs w:val="24"/>
                            <w:lang w:eastAsia="ru-RU"/>
                          </w:rPr>
                        </w:pP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4"/>
                            <w:sz w:val="24"/>
                            <w:szCs w:val="24"/>
                            <w:lang w:eastAsia="ru-RU"/>
                          </w:rPr>
                          <w:t xml:space="preserve">Научно-практические конференции: «Научно-практическая конференция «Молодость – науке» им. Чижевского.»,«Науки юношей питают», </w:t>
                        </w:r>
                      </w:p>
                      <w:p w:rsidR="00DD0288" w:rsidRPr="009E0CF9" w:rsidRDefault="00DD0288" w:rsidP="009E0CF9">
                        <w:pPr>
                          <w:spacing w:after="0" w:line="240" w:lineRule="auto"/>
                          <w:ind w:left="5" w:right="5" w:firstLine="75"/>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4"/>
                            <w:sz w:val="24"/>
                            <w:szCs w:val="24"/>
                            <w:lang w:eastAsia="ru-RU"/>
                          </w:rPr>
                          <w:t>«Юность науки»,  «Ступеньки в науку»</w:t>
                        </w:r>
                      </w:p>
                    </w:tc>
                  </w:tr>
                </w:tbl>
                <w:p w:rsidR="00DD0288" w:rsidRPr="009E0CF9" w:rsidRDefault="00DD0288" w:rsidP="009E0CF9">
                  <w:pPr>
                    <w:spacing w:after="0" w:line="240" w:lineRule="auto"/>
                    <w:ind w:firstLine="70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firstLine="7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spacing w:val="-4"/>
                      <w:sz w:val="24"/>
                      <w:szCs w:val="24"/>
                      <w:lang w:eastAsia="ru-RU"/>
                    </w:rPr>
                    <w:t>Наличие у обучающихся 5-х классов способностей к саморазвитию и самовоспитанию,</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spacing w:val="-2"/>
                      <w:sz w:val="24"/>
                      <w:szCs w:val="24"/>
                      <w:lang w:eastAsia="ru-RU"/>
                    </w:rPr>
                    <w:t>сформированных в системе воспитательной работы, позволит</w:t>
                  </w:r>
                  <w:r w:rsidRPr="009E0CF9">
                    <w:rPr>
                      <w:rFonts w:ascii="Times New Roman" w:eastAsia="Times New Roman" w:hAnsi="Times New Roman" w:cs="Times New Roman"/>
                      <w:sz w:val="24"/>
                      <w:szCs w:val="24"/>
                      <w:lang w:eastAsia="ru-RU"/>
                    </w:rPr>
                    <w:t xml:space="preserve"> им успешно адаптироваться к постоянно изменяющимся </w:t>
                  </w:r>
                  <w:r w:rsidRPr="009E0CF9">
                    <w:rPr>
                      <w:rFonts w:ascii="Times New Roman" w:eastAsia="Times New Roman" w:hAnsi="Times New Roman" w:cs="Times New Roman"/>
                      <w:spacing w:val="4"/>
                      <w:sz w:val="24"/>
                      <w:szCs w:val="24"/>
                      <w:lang w:eastAsia="ru-RU"/>
                    </w:rPr>
                    <w:t>внешним условиям и обеспечит самореализацию, не вступая при этом в конфликт с об</w:t>
                  </w:r>
                  <w:r w:rsidRPr="009E0CF9">
                    <w:rPr>
                      <w:rFonts w:ascii="Times New Roman" w:eastAsia="Times New Roman" w:hAnsi="Times New Roman" w:cs="Times New Roman"/>
                      <w:sz w:val="24"/>
                      <w:szCs w:val="24"/>
                      <w:lang w:eastAsia="ru-RU"/>
                    </w:rPr>
                    <w:t xml:space="preserve">ществом и государством.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2.2.  Программа развития универсальных учебных действий</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Пояснительная записка</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Программа развития универсальных учебных действий составлена для учащихся обучающихся 5-х классов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Программа содержит: </w:t>
                  </w:r>
                </w:p>
                <w:p w:rsidR="00DD0288" w:rsidRPr="009E0CF9" w:rsidRDefault="00DD0288" w:rsidP="009E0CF9">
                  <w:pPr>
                    <w:tabs>
                      <w:tab w:val="num" w:pos="993"/>
                    </w:tabs>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описание ценностных ориентиров содержания образования на ступени основного общего образования; </w:t>
                  </w:r>
                </w:p>
                <w:p w:rsidR="00DD0288" w:rsidRPr="009E0CF9" w:rsidRDefault="00DD0288" w:rsidP="009E0CF9">
                  <w:pPr>
                    <w:tabs>
                      <w:tab w:val="num" w:pos="993"/>
                    </w:tabs>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DD0288" w:rsidRPr="009E0CF9" w:rsidRDefault="00DD0288" w:rsidP="009E0CF9">
                  <w:pPr>
                    <w:tabs>
                      <w:tab w:val="num" w:pos="993"/>
                    </w:tabs>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показатели </w:t>
                  </w:r>
                  <w:proofErr w:type="spellStart"/>
                  <w:r w:rsidRPr="009E0CF9">
                    <w:rPr>
                      <w:rFonts w:ascii="Times New Roman" w:eastAsia="Calibri" w:hAnsi="Times New Roman" w:cs="Times New Roman"/>
                      <w:sz w:val="24"/>
                      <w:szCs w:val="24"/>
                    </w:rPr>
                    <w:t>сформированности</w:t>
                  </w:r>
                  <w:proofErr w:type="spellEnd"/>
                  <w:r w:rsidRPr="009E0CF9">
                    <w:rPr>
                      <w:rFonts w:ascii="Times New Roman" w:eastAsia="Calibri" w:hAnsi="Times New Roman" w:cs="Times New Roman"/>
                      <w:sz w:val="24"/>
                      <w:szCs w:val="24"/>
                    </w:rPr>
                    <w:t xml:space="preserve"> универсальных учебных действий при переходе от начального образования к основному общему образованию.</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Данная  программа является основой </w:t>
                  </w:r>
                  <w:proofErr w:type="spellStart"/>
                  <w:r w:rsidRPr="009E0CF9">
                    <w:rPr>
                      <w:rFonts w:ascii="Times New Roman" w:eastAsia="Calibri" w:hAnsi="Times New Roman" w:cs="Times New Roman"/>
                      <w:sz w:val="24"/>
                      <w:szCs w:val="24"/>
                    </w:rPr>
                    <w:t>внутришкольного</w:t>
                  </w:r>
                  <w:proofErr w:type="spellEnd"/>
                  <w:r w:rsidRPr="009E0CF9">
                    <w:rPr>
                      <w:rFonts w:ascii="Times New Roman" w:eastAsia="Calibri" w:hAnsi="Times New Roman" w:cs="Times New Roman"/>
                      <w:sz w:val="24"/>
                      <w:szCs w:val="24"/>
                    </w:rPr>
                    <w:t xml:space="preserve">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w:t>
                  </w:r>
                  <w:r w:rsidRPr="009E0CF9">
                    <w:rPr>
                      <w:rFonts w:ascii="Times New Roman" w:eastAsia="Calibri" w:hAnsi="Times New Roman" w:cs="Times New Roman"/>
                      <w:b/>
                      <w:sz w:val="24"/>
                      <w:szCs w:val="24"/>
                    </w:rPr>
                    <w:t>Основная идея программы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w:t>
                  </w:r>
                  <w:proofErr w:type="spellStart"/>
                  <w:r w:rsidRPr="009E0CF9">
                    <w:rPr>
                      <w:rFonts w:ascii="Times New Roman" w:eastAsia="Calibri" w:hAnsi="Times New Roman" w:cs="Times New Roman"/>
                      <w:sz w:val="24"/>
                      <w:szCs w:val="24"/>
                    </w:rPr>
                    <w:t>компетентностного</w:t>
                  </w:r>
                  <w:proofErr w:type="spellEnd"/>
                  <w:r w:rsidRPr="009E0CF9">
                    <w:rPr>
                      <w:rFonts w:ascii="Times New Roman" w:eastAsia="Calibri" w:hAnsi="Times New Roman" w:cs="Times New Roman"/>
                      <w:sz w:val="24"/>
                      <w:szCs w:val="24"/>
                    </w:rPr>
                    <w:t xml:space="preserve"> подхода в современной системе образования.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Цель: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Обеспечение формирования важнейшей компетентности личности – </w:t>
                  </w:r>
                  <w:r w:rsidRPr="009E0CF9">
                    <w:rPr>
                      <w:rFonts w:ascii="Times New Roman" w:eastAsia="Calibri" w:hAnsi="Times New Roman" w:cs="Times New Roman"/>
                      <w:i/>
                      <w:sz w:val="24"/>
                      <w:szCs w:val="24"/>
                    </w:rPr>
                    <w:t>умение учиться</w:t>
                  </w:r>
                  <w:r w:rsidRPr="009E0CF9">
                    <w:rPr>
                      <w:rFonts w:ascii="Times New Roman" w:eastAsia="Calibri" w:hAnsi="Times New Roman" w:cs="Times New Roman"/>
                      <w:sz w:val="24"/>
                      <w:szCs w:val="24"/>
                    </w:rPr>
                    <w:t xml:space="preserve">, создание благоприятных условий для личностного и познавательного развития учащихся.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Задачи: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 xml:space="preserve">конкретизировать требования Стандарта к личностным и </w:t>
                  </w:r>
                  <w:proofErr w:type="spellStart"/>
                  <w:r w:rsidRPr="009E0CF9">
                    <w:rPr>
                      <w:rFonts w:ascii="Times New Roman" w:eastAsia="Calibri" w:hAnsi="Times New Roman" w:cs="Times New Roman"/>
                      <w:sz w:val="24"/>
                      <w:szCs w:val="24"/>
                    </w:rPr>
                    <w:t>метапредметным</w:t>
                  </w:r>
                  <w:proofErr w:type="spellEnd"/>
                  <w:r w:rsidRPr="009E0CF9">
                    <w:rPr>
                      <w:rFonts w:ascii="Times New Roman" w:eastAsia="Calibri" w:hAnsi="Times New Roman" w:cs="Times New Roman"/>
                      <w:sz w:val="24"/>
                      <w:szCs w:val="24"/>
                    </w:rPr>
                    <w:t xml:space="preserve"> результатам освоения Основной образовательной программы основного общего образования;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дополнить традиционное содержание образовательно-воспитательных программ;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служить основой разработки примерных учебных программ.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Теоретико-методологической основой проектирования программы формирования универсальных учебных действий являются </w:t>
                  </w:r>
                  <w:r w:rsidRPr="009E0CF9">
                    <w:rPr>
                      <w:rFonts w:ascii="Times New Roman" w:eastAsia="Times New Roman" w:hAnsi="Times New Roman" w:cs="Times New Roman"/>
                      <w:i/>
                      <w:sz w:val="24"/>
                      <w:szCs w:val="24"/>
                      <w:lang w:eastAsia="ru-RU"/>
                    </w:rPr>
                    <w:t xml:space="preserve">культурно-исторический </w:t>
                  </w:r>
                  <w:proofErr w:type="spellStart"/>
                  <w:r w:rsidRPr="009E0CF9">
                    <w:rPr>
                      <w:rFonts w:ascii="Times New Roman" w:eastAsia="Times New Roman" w:hAnsi="Times New Roman" w:cs="Times New Roman"/>
                      <w:i/>
                      <w:sz w:val="24"/>
                      <w:szCs w:val="24"/>
                      <w:lang w:eastAsia="ru-RU"/>
                    </w:rPr>
                    <w:t>системно-деятельностный</w:t>
                  </w:r>
                  <w:proofErr w:type="spellEnd"/>
                  <w:r w:rsidRPr="009E0CF9">
                    <w:rPr>
                      <w:rFonts w:ascii="Times New Roman" w:eastAsia="Times New Roman" w:hAnsi="Times New Roman" w:cs="Times New Roman"/>
                      <w:i/>
                      <w:sz w:val="24"/>
                      <w:szCs w:val="24"/>
                      <w:lang w:eastAsia="ru-RU"/>
                    </w:rPr>
                    <w:t xml:space="preserve"> подход</w:t>
                  </w:r>
                  <w:r w:rsidRPr="009E0CF9">
                    <w:rPr>
                      <w:rFonts w:ascii="Times New Roman" w:eastAsia="Times New Roman" w:hAnsi="Times New Roman" w:cs="Times New Roman"/>
                      <w:sz w:val="24"/>
                      <w:szCs w:val="24"/>
                      <w:lang w:eastAsia="ru-RU"/>
                    </w:rPr>
                    <w:t xml:space="preserve"> (Л.С. </w:t>
                  </w:r>
                  <w:proofErr w:type="spellStart"/>
                  <w:r w:rsidRPr="009E0CF9">
                    <w:rPr>
                      <w:rFonts w:ascii="Times New Roman" w:eastAsia="Times New Roman" w:hAnsi="Times New Roman" w:cs="Times New Roman"/>
                      <w:sz w:val="24"/>
                      <w:szCs w:val="24"/>
                      <w:lang w:eastAsia="ru-RU"/>
                    </w:rPr>
                    <w:t>Выготский</w:t>
                  </w:r>
                  <w:proofErr w:type="spellEnd"/>
                  <w:r w:rsidRPr="009E0CF9">
                    <w:rPr>
                      <w:rFonts w:ascii="Times New Roman" w:eastAsia="Times New Roman" w:hAnsi="Times New Roman" w:cs="Times New Roman"/>
                      <w:sz w:val="24"/>
                      <w:szCs w:val="24"/>
                      <w:lang w:eastAsia="ru-RU"/>
                    </w:rPr>
                    <w:t xml:space="preserve">, А.Н. Леонтьев, Д.Б. </w:t>
                  </w:r>
                  <w:proofErr w:type="spellStart"/>
                  <w:r w:rsidRPr="009E0CF9">
                    <w:rPr>
                      <w:rFonts w:ascii="Times New Roman" w:eastAsia="Times New Roman" w:hAnsi="Times New Roman" w:cs="Times New Roman"/>
                      <w:sz w:val="24"/>
                      <w:szCs w:val="24"/>
                      <w:lang w:eastAsia="ru-RU"/>
                    </w:rPr>
                    <w:t>Эльконин</w:t>
                  </w:r>
                  <w:proofErr w:type="spellEnd"/>
                  <w:r w:rsidRPr="009E0CF9">
                    <w:rPr>
                      <w:rFonts w:ascii="Times New Roman" w:eastAsia="Times New Roman" w:hAnsi="Times New Roman" w:cs="Times New Roman"/>
                      <w:sz w:val="24"/>
                      <w:szCs w:val="24"/>
                      <w:lang w:eastAsia="ru-RU"/>
                    </w:rPr>
                    <w:t xml:space="preserve">, П.Я. Гальперин, В.В. Давыдов) и </w:t>
                  </w:r>
                  <w:r w:rsidRPr="009E0CF9">
                    <w:rPr>
                      <w:rFonts w:ascii="Times New Roman" w:eastAsia="Times New Roman" w:hAnsi="Times New Roman" w:cs="Times New Roman"/>
                      <w:i/>
                      <w:sz w:val="24"/>
                      <w:szCs w:val="24"/>
                      <w:lang w:eastAsia="ru-RU"/>
                    </w:rPr>
                    <w:t>учение о структуре и динамике психологического возраста</w:t>
                  </w:r>
                  <w:r w:rsidRPr="009E0CF9">
                    <w:rPr>
                      <w:rFonts w:ascii="Times New Roman" w:eastAsia="Times New Roman" w:hAnsi="Times New Roman" w:cs="Times New Roman"/>
                      <w:sz w:val="24"/>
                      <w:szCs w:val="24"/>
                      <w:lang w:eastAsia="ru-RU"/>
                    </w:rPr>
                    <w:t xml:space="preserve"> (Л.С. </w:t>
                  </w:r>
                  <w:proofErr w:type="spellStart"/>
                  <w:r w:rsidRPr="009E0CF9">
                    <w:rPr>
                      <w:rFonts w:ascii="Times New Roman" w:eastAsia="Times New Roman" w:hAnsi="Times New Roman" w:cs="Times New Roman"/>
                      <w:sz w:val="24"/>
                      <w:szCs w:val="24"/>
                      <w:lang w:eastAsia="ru-RU"/>
                    </w:rPr>
                    <w:t>Выготский</w:t>
                  </w:r>
                  <w:proofErr w:type="spellEnd"/>
                  <w:r w:rsidRPr="009E0CF9">
                    <w:rPr>
                      <w:rFonts w:ascii="Times New Roman" w:eastAsia="Times New Roman" w:hAnsi="Times New Roman" w:cs="Times New Roman"/>
                      <w:sz w:val="24"/>
                      <w:szCs w:val="24"/>
                      <w:lang w:eastAsia="ru-RU"/>
                    </w:rPr>
                    <w:t>).</w:t>
                  </w:r>
                </w:p>
                <w:p w:rsidR="00DD0288" w:rsidRPr="009E0CF9" w:rsidRDefault="00DD0288" w:rsidP="009E0CF9">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Ожидаемые результаты реализации проекта.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1. Реализация данной программы позволит осуществить переход </w:t>
                  </w:r>
                </w:p>
                <w:p w:rsidR="00DD0288" w:rsidRPr="009E0CF9" w:rsidRDefault="00DD0288" w:rsidP="009E0CF9">
                  <w:pPr>
                    <w:spacing w:after="0" w:line="240" w:lineRule="auto"/>
                    <w:ind w:firstLine="36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от</w:t>
                  </w: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определения цели школьного обучения как условия</w:t>
                  </w: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 xml:space="preserve">знаний, умений, навыков к определению цели как умения учиться; </w:t>
                  </w:r>
                </w:p>
                <w:p w:rsidR="00DD0288" w:rsidRPr="009E0CF9" w:rsidRDefault="00DD0288" w:rsidP="009E0CF9">
                  <w:pPr>
                    <w:spacing w:after="0" w:line="240" w:lineRule="auto"/>
                    <w:ind w:firstLine="36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от</w:t>
                  </w: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DD0288" w:rsidRPr="009E0CF9" w:rsidRDefault="00DD0288" w:rsidP="009E0CF9">
                  <w:pPr>
                    <w:spacing w:after="0" w:line="240" w:lineRule="auto"/>
                    <w:ind w:firstLine="36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от</w:t>
                  </w: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 xml:space="preserve">стихийности учебной деятельности ученика к стратегии ее целенаправленной </w:t>
                  </w:r>
                  <w:r w:rsidRPr="009E0CF9">
                    <w:rPr>
                      <w:rFonts w:ascii="Times New Roman" w:eastAsia="Calibri" w:hAnsi="Times New Roman" w:cs="Times New Roman"/>
                      <w:sz w:val="24"/>
                      <w:szCs w:val="24"/>
                    </w:rPr>
                    <w:lastRenderedPageBreak/>
                    <w:t>организации и планомерного формирования;</w:t>
                  </w:r>
                </w:p>
                <w:p w:rsidR="00DD0288" w:rsidRPr="009E0CF9" w:rsidRDefault="00DD0288" w:rsidP="009E0CF9">
                  <w:pPr>
                    <w:spacing w:after="0" w:line="240" w:lineRule="auto"/>
                    <w:ind w:firstLine="36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от</w:t>
                  </w: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индивидуальной формы усвоения знаний к признанию решающей роли учебного сотрудничества в достижении целей обучения.</w:t>
                  </w:r>
                </w:p>
                <w:p w:rsidR="00DD0288" w:rsidRPr="009E0CF9" w:rsidRDefault="00DD0288" w:rsidP="009E0CF9">
                  <w:pPr>
                    <w:spacing w:after="0" w:line="240" w:lineRule="auto"/>
                    <w:ind w:firstLine="36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DD0288" w:rsidRPr="009E0CF9" w:rsidRDefault="00DD0288" w:rsidP="009E0CF9">
                  <w:pPr>
                    <w:spacing w:after="0" w:line="240" w:lineRule="auto"/>
                    <w:ind w:firstLine="36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pacing w:after="0" w:line="240" w:lineRule="auto"/>
                    <w:ind w:firstLine="360"/>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Условия реализации программы:</w:t>
                  </w:r>
                </w:p>
                <w:p w:rsidR="00DD0288" w:rsidRPr="009E0CF9" w:rsidRDefault="00DD0288" w:rsidP="009E0CF9">
                  <w:pPr>
                    <w:spacing w:after="0" w:line="240" w:lineRule="auto"/>
                    <w:ind w:firstLine="851"/>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Кадровые –</w:t>
                  </w:r>
                  <w:r w:rsidRPr="009E0CF9">
                    <w:rPr>
                      <w:rFonts w:ascii="Times New Roman" w:eastAsia="Calibri" w:hAnsi="Times New Roman" w:cs="Times New Roman"/>
                      <w:b/>
                      <w:i/>
                      <w:sz w:val="24"/>
                      <w:szCs w:val="24"/>
                    </w:rPr>
                    <w:t xml:space="preserve"> </w:t>
                  </w:r>
                  <w:r w:rsidRPr="009E0CF9">
                    <w:rPr>
                      <w:rFonts w:ascii="Times New Roman" w:eastAsia="Calibri" w:hAnsi="Times New Roman" w:cs="Times New Roman"/>
                      <w:sz w:val="24"/>
                      <w:szCs w:val="24"/>
                    </w:rPr>
                    <w:t>наличие учителей, являющихся</w:t>
                  </w:r>
                  <w:r w:rsidRPr="009E0CF9">
                    <w:rPr>
                      <w:rFonts w:ascii="Times New Roman" w:eastAsia="Calibri" w:hAnsi="Times New Roman" w:cs="Times New Roman"/>
                      <w:b/>
                      <w:i/>
                      <w:sz w:val="24"/>
                      <w:szCs w:val="24"/>
                    </w:rPr>
                    <w:t xml:space="preserve"> </w:t>
                  </w:r>
                  <w:r w:rsidRPr="009E0CF9">
                    <w:rPr>
                      <w:rFonts w:ascii="Times New Roman" w:eastAsia="Calibri" w:hAnsi="Times New Roman" w:cs="Times New Roman"/>
                      <w:sz w:val="24"/>
                      <w:szCs w:val="24"/>
                    </w:rPr>
                    <w:t>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Материальные – наличие </w:t>
                  </w:r>
                  <w:r w:rsidRPr="009E0CF9">
                    <w:rPr>
                      <w:rFonts w:ascii="Times New Roman" w:eastAsia="Times New Roman" w:hAnsi="Times New Roman" w:cs="Times New Roman"/>
                      <w:bCs/>
                      <w:kern w:val="36"/>
                      <w:sz w:val="24"/>
                      <w:szCs w:val="24"/>
                      <w:lang w:eastAsia="ru-RU"/>
                    </w:rPr>
                    <w:t>актового и спортивного залов, оснащение всех</w:t>
                  </w:r>
                  <w:r w:rsidRPr="009E0CF9">
                    <w:rPr>
                      <w:rFonts w:ascii="Times New Roman" w:eastAsia="Times New Roman" w:hAnsi="Times New Roman" w:cs="Times New Roman"/>
                      <w:sz w:val="24"/>
                      <w:szCs w:val="24"/>
                      <w:lang w:eastAsia="ru-RU"/>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Информационные - наличие в школе</w:t>
                  </w:r>
                  <w:r w:rsidRPr="009E0CF9">
                    <w:rPr>
                      <w:rFonts w:ascii="Times New Roman" w:eastAsia="Times New Roman" w:hAnsi="Times New Roman" w:cs="Times New Roman"/>
                      <w:bCs/>
                      <w:kern w:val="36"/>
                      <w:sz w:val="24"/>
                      <w:szCs w:val="24"/>
                      <w:lang w:eastAsia="ru-RU"/>
                    </w:rPr>
                    <w:t xml:space="preserve"> библиотеки, содержащей комплект оргтехники; </w:t>
                  </w:r>
                  <w:r w:rsidRPr="009E0CF9">
                    <w:rPr>
                      <w:rFonts w:ascii="Times New Roman" w:eastAsia="Times New Roman" w:hAnsi="Times New Roman" w:cs="Times New Roman"/>
                      <w:sz w:val="24"/>
                      <w:szCs w:val="24"/>
                      <w:lang w:eastAsia="ru-RU"/>
                    </w:rPr>
                    <w:t>подключение к сети Интернет большинства компьютеров, наличие электронного сайта;</w:t>
                  </w:r>
                </w:p>
                <w:p w:rsidR="00DD0288" w:rsidRPr="009E0CF9" w:rsidRDefault="00DD0288" w:rsidP="009E0CF9">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DD0288" w:rsidRPr="009E0CF9" w:rsidRDefault="00DD0288" w:rsidP="009E0CF9">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1. Блок личностных универсальных учебных действий</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смыслообразование</w:t>
                  </w:r>
                  <w:proofErr w:type="spellEnd"/>
                  <w:r w:rsidRPr="009E0CF9">
                    <w:rPr>
                      <w:rFonts w:ascii="Times New Roman" w:eastAsia="Times New Roman" w:hAnsi="Times New Roman" w:cs="Times New Roman"/>
                      <w:sz w:val="24"/>
                      <w:szCs w:val="24"/>
                      <w:lang w:eastAsia="ru-RU"/>
                    </w:rPr>
                    <w:t xml:space="preserve"> на основе развития мотивации и </w:t>
                  </w:r>
                  <w:proofErr w:type="spellStart"/>
                  <w:r w:rsidRPr="009E0CF9">
                    <w:rPr>
                      <w:rFonts w:ascii="Times New Roman" w:eastAsia="Times New Roman" w:hAnsi="Times New Roman" w:cs="Times New Roman"/>
                      <w:sz w:val="24"/>
                      <w:szCs w:val="24"/>
                      <w:lang w:eastAsia="ru-RU"/>
                    </w:rPr>
                    <w:t>целеполагания</w:t>
                  </w:r>
                  <w:proofErr w:type="spellEnd"/>
                  <w:r w:rsidRPr="009E0CF9">
                    <w:rPr>
                      <w:rFonts w:ascii="Times New Roman" w:eastAsia="Times New Roman" w:hAnsi="Times New Roman" w:cs="Times New Roman"/>
                      <w:sz w:val="24"/>
                      <w:szCs w:val="24"/>
                      <w:lang w:eastAsia="ru-RU"/>
                    </w:rPr>
                    <w:t xml:space="preserve"> учения;</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развитие </w:t>
                  </w:r>
                  <w:proofErr w:type="spellStart"/>
                  <w:r w:rsidRPr="009E0CF9">
                    <w:rPr>
                      <w:rFonts w:ascii="Times New Roman" w:eastAsia="Times New Roman" w:hAnsi="Times New Roman" w:cs="Times New Roman"/>
                      <w:sz w:val="24"/>
                      <w:szCs w:val="24"/>
                      <w:lang w:eastAsia="ru-RU"/>
                    </w:rPr>
                    <w:t>Я-концепции</w:t>
                  </w:r>
                  <w:proofErr w:type="spellEnd"/>
                  <w:r w:rsidRPr="009E0CF9">
                    <w:rPr>
                      <w:rFonts w:ascii="Times New Roman" w:eastAsia="Times New Roman" w:hAnsi="Times New Roman" w:cs="Times New Roman"/>
                      <w:sz w:val="24"/>
                      <w:szCs w:val="24"/>
                      <w:lang w:eastAsia="ru-RU"/>
                    </w:rPr>
                    <w:t xml:space="preserve"> и самооценки;</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развитие морального сознания и ориентировки учащегося в сфере нравственно-этических отношений.</w:t>
                  </w:r>
                </w:p>
                <w:p w:rsidR="00DD0288" w:rsidRPr="009E0CF9" w:rsidRDefault="00DD0288" w:rsidP="009E0CF9">
                  <w:pPr>
                    <w:shd w:val="clear" w:color="auto" w:fill="FFFFFF"/>
                    <w:spacing w:after="0" w:line="240" w:lineRule="auto"/>
                    <w:ind w:left="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2. Блок регулятивных универсальных учебных действий</w:t>
                  </w: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целеполагание</w:t>
                  </w:r>
                  <w:proofErr w:type="spellEnd"/>
                  <w:r w:rsidRPr="009E0CF9">
                    <w:rPr>
                      <w:rFonts w:ascii="Times New Roman" w:eastAsia="Times New Roman" w:hAnsi="Times New Roman" w:cs="Times New Roman"/>
                      <w:sz w:val="24"/>
                      <w:szCs w:val="24"/>
                      <w:lang w:eastAsia="ru-RU"/>
                    </w:rPr>
                    <w:t xml:space="preserve"> и построение жизненных планов во </w:t>
                  </w:r>
                  <w:proofErr w:type="spellStart"/>
                  <w:r w:rsidRPr="009E0CF9">
                    <w:rPr>
                      <w:rFonts w:ascii="Times New Roman" w:eastAsia="Times New Roman" w:hAnsi="Times New Roman" w:cs="Times New Roman"/>
                      <w:sz w:val="24"/>
                      <w:szCs w:val="24"/>
                      <w:lang w:eastAsia="ru-RU"/>
                    </w:rPr>
                    <w:t>временн</w:t>
                  </w:r>
                  <w:proofErr w:type="spellEnd"/>
                  <w:r w:rsidRPr="009E0CF9">
                    <w:rPr>
                      <w:rFonts w:ascii="Times New Roman" w:eastAsia="Times New Roman" w:hAnsi="Times New Roman" w:cs="Times New Roman"/>
                      <w:sz w:val="24"/>
                      <w:szCs w:val="24"/>
                      <w:rtl/>
                      <w:lang w:eastAsia="ru-RU" w:bidi="he-IL"/>
                    </w:rPr>
                    <w:t>о</w:t>
                  </w:r>
                  <w:proofErr w:type="spellStart"/>
                  <w:r w:rsidRPr="009E0CF9">
                    <w:rPr>
                      <w:rFonts w:ascii="Times New Roman" w:eastAsia="Times New Roman" w:hAnsi="Times New Roman" w:cs="Times New Roman"/>
                      <w:sz w:val="24"/>
                      <w:szCs w:val="24"/>
                      <w:lang w:eastAsia="ru-RU"/>
                    </w:rPr>
                    <w:t>й</w:t>
                  </w:r>
                  <w:proofErr w:type="spellEnd"/>
                  <w:r w:rsidRPr="009E0CF9">
                    <w:rPr>
                      <w:rFonts w:ascii="Times New Roman" w:eastAsia="Times New Roman" w:hAnsi="Times New Roman" w:cs="Times New Roman"/>
                      <w:sz w:val="24"/>
                      <w:szCs w:val="24"/>
                      <w:lang w:eastAsia="ru-RU"/>
                    </w:rPr>
                    <w:t xml:space="preserve"> перспективе;</w:t>
                  </w:r>
                </w:p>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регуляция учебной деятельности;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саморегуляция</w:t>
                  </w:r>
                  <w:proofErr w:type="spellEnd"/>
                  <w:r w:rsidRPr="009E0CF9">
                    <w:rPr>
                      <w:rFonts w:ascii="Times New Roman" w:eastAsia="Times New Roman" w:hAnsi="Times New Roman" w:cs="Times New Roman"/>
                      <w:sz w:val="24"/>
                      <w:szCs w:val="24"/>
                      <w:lang w:eastAsia="ru-RU"/>
                    </w:rPr>
                    <w:t xml:space="preserve"> эмоциональных и функциональных состояний</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самоконтроль и </w:t>
                  </w:r>
                  <w:proofErr w:type="spellStart"/>
                  <w:r w:rsidRPr="009E0CF9">
                    <w:rPr>
                      <w:rFonts w:ascii="Times New Roman" w:eastAsia="Times New Roman" w:hAnsi="Times New Roman" w:cs="Times New Roman"/>
                      <w:sz w:val="24"/>
                      <w:szCs w:val="24"/>
                      <w:lang w:eastAsia="ru-RU"/>
                    </w:rPr>
                    <w:t>самооценивание</w:t>
                  </w:r>
                  <w:proofErr w:type="spellEnd"/>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3. Блок познавательных универсальных учебных действий</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 </w:t>
                  </w:r>
                  <w:proofErr w:type="spellStart"/>
                  <w:r w:rsidRPr="009E0CF9">
                    <w:rPr>
                      <w:rFonts w:ascii="Times New Roman" w:eastAsia="Times New Roman" w:hAnsi="Times New Roman" w:cs="Times New Roman"/>
                      <w:sz w:val="24"/>
                      <w:szCs w:val="24"/>
                      <w:lang w:eastAsia="ru-RU"/>
                    </w:rPr>
                    <w:t>общеучебные</w:t>
                  </w:r>
                  <w:proofErr w:type="spellEnd"/>
                  <w:r w:rsidRPr="009E0CF9">
                    <w:rPr>
                      <w:rFonts w:ascii="Times New Roman" w:eastAsia="Times New Roman" w:hAnsi="Times New Roman" w:cs="Times New Roman"/>
                      <w:sz w:val="24"/>
                      <w:szCs w:val="24"/>
                      <w:lang w:eastAsia="ru-RU"/>
                    </w:rPr>
                    <w:t xml:space="preserve"> действия;</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универсальные логические действия;</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действия постановки и решения проблем.</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4. Блок коммуникативных</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sz w:val="24"/>
                      <w:szCs w:val="24"/>
                      <w:lang w:eastAsia="ru-RU"/>
                    </w:rPr>
                    <w:t>универсальных учебных действий</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формирование личностной и познавательной рефлексии</w:t>
                  </w:r>
                </w:p>
                <w:p w:rsidR="00DD0288" w:rsidRPr="009E0CF9" w:rsidRDefault="00DD0288" w:rsidP="009E0CF9">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lastRenderedPageBreak/>
                    <w:t>Этапы реализации проекта, состав исполнителей</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64"/>
                    <w:gridCol w:w="1547"/>
                    <w:gridCol w:w="2906"/>
                    <w:gridCol w:w="3412"/>
                  </w:tblGrid>
                  <w:tr w:rsidR="00DD0288" w:rsidRPr="009E0CF9">
                    <w:tc>
                      <w:tcPr>
                        <w:tcW w:w="2418"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этап</w:t>
                        </w:r>
                      </w:p>
                    </w:tc>
                    <w:tc>
                      <w:tcPr>
                        <w:tcW w:w="242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класс</w:t>
                        </w:r>
                      </w:p>
                    </w:tc>
                    <w:tc>
                      <w:tcPr>
                        <w:tcW w:w="462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Сроки реализации проекта</w:t>
                        </w:r>
                      </w:p>
                    </w:tc>
                    <w:tc>
                      <w:tcPr>
                        <w:tcW w:w="4825"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Способы контроля</w:t>
                        </w:r>
                      </w:p>
                    </w:tc>
                  </w:tr>
                  <w:tr w:rsidR="00DD0288" w:rsidRPr="009E0CF9">
                    <w:tc>
                      <w:tcPr>
                        <w:tcW w:w="2418"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этап</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4-5 класс</w:t>
                        </w:r>
                      </w:p>
                    </w:tc>
                    <w:tc>
                      <w:tcPr>
                        <w:tcW w:w="462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2013 - 2014 </w:t>
                        </w:r>
                        <w:proofErr w:type="spellStart"/>
                        <w:r w:rsidRPr="009E0CF9">
                          <w:rPr>
                            <w:rFonts w:ascii="Times New Roman" w:eastAsia="Times New Roman" w:hAnsi="Times New Roman" w:cs="Times New Roman"/>
                            <w:sz w:val="24"/>
                            <w:szCs w:val="24"/>
                            <w:lang w:eastAsia="ru-RU"/>
                          </w:rPr>
                          <w:t>уч</w:t>
                        </w:r>
                        <w:proofErr w:type="spellEnd"/>
                        <w:r w:rsidRPr="009E0CF9">
                          <w:rPr>
                            <w:rFonts w:ascii="Times New Roman" w:eastAsia="Times New Roman" w:hAnsi="Times New Roman" w:cs="Times New Roman"/>
                            <w:sz w:val="24"/>
                            <w:szCs w:val="24"/>
                            <w:lang w:eastAsia="ru-RU"/>
                          </w:rPr>
                          <w:t>. год</w:t>
                        </w:r>
                      </w:p>
                    </w:tc>
                    <w:tc>
                      <w:tcPr>
                        <w:tcW w:w="4825"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Экзамен на </w:t>
                        </w:r>
                        <w:proofErr w:type="spellStart"/>
                        <w:r w:rsidRPr="009E0CF9">
                          <w:rPr>
                            <w:rFonts w:ascii="Times New Roman" w:eastAsia="Times New Roman" w:hAnsi="Times New Roman" w:cs="Times New Roman"/>
                            <w:sz w:val="24"/>
                            <w:szCs w:val="24"/>
                            <w:lang w:eastAsia="ru-RU"/>
                          </w:rPr>
                          <w:t>сформированность</w:t>
                        </w:r>
                        <w:proofErr w:type="spellEnd"/>
                        <w:r w:rsidRPr="009E0CF9">
                          <w:rPr>
                            <w:rFonts w:ascii="Times New Roman" w:eastAsia="Times New Roman" w:hAnsi="Times New Roman" w:cs="Times New Roman"/>
                            <w:sz w:val="24"/>
                            <w:szCs w:val="24"/>
                            <w:lang w:eastAsia="ru-RU"/>
                          </w:rPr>
                          <w:t xml:space="preserve"> компетентности</w:t>
                        </w:r>
                      </w:p>
                    </w:tc>
                  </w:tr>
                  <w:tr w:rsidR="00DD0288" w:rsidRPr="009E0CF9">
                    <w:tc>
                      <w:tcPr>
                        <w:tcW w:w="2418"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этап</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6-7 класс</w:t>
                        </w:r>
                      </w:p>
                    </w:tc>
                    <w:tc>
                      <w:tcPr>
                        <w:tcW w:w="462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2014 - 2015 </w:t>
                        </w:r>
                        <w:proofErr w:type="spellStart"/>
                        <w:r w:rsidRPr="009E0CF9">
                          <w:rPr>
                            <w:rFonts w:ascii="Times New Roman" w:eastAsia="Times New Roman" w:hAnsi="Times New Roman" w:cs="Times New Roman"/>
                            <w:sz w:val="24"/>
                            <w:szCs w:val="24"/>
                            <w:lang w:eastAsia="ru-RU"/>
                          </w:rPr>
                          <w:t>уч</w:t>
                        </w:r>
                        <w:proofErr w:type="spellEnd"/>
                        <w:r w:rsidRPr="009E0CF9">
                          <w:rPr>
                            <w:rFonts w:ascii="Times New Roman" w:eastAsia="Times New Roman" w:hAnsi="Times New Roman" w:cs="Times New Roman"/>
                            <w:sz w:val="24"/>
                            <w:szCs w:val="24"/>
                            <w:lang w:eastAsia="ru-RU"/>
                          </w:rPr>
                          <w:t>. год</w:t>
                        </w:r>
                      </w:p>
                    </w:tc>
                    <w:tc>
                      <w:tcPr>
                        <w:tcW w:w="4825"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Экзамен на </w:t>
                        </w:r>
                        <w:proofErr w:type="spellStart"/>
                        <w:r w:rsidRPr="009E0CF9">
                          <w:rPr>
                            <w:rFonts w:ascii="Times New Roman" w:eastAsia="Times New Roman" w:hAnsi="Times New Roman" w:cs="Times New Roman"/>
                            <w:sz w:val="24"/>
                            <w:szCs w:val="24"/>
                            <w:lang w:eastAsia="ru-RU"/>
                          </w:rPr>
                          <w:t>сформированность</w:t>
                        </w:r>
                        <w:proofErr w:type="spellEnd"/>
                        <w:r w:rsidRPr="009E0CF9">
                          <w:rPr>
                            <w:rFonts w:ascii="Times New Roman" w:eastAsia="Times New Roman" w:hAnsi="Times New Roman" w:cs="Times New Roman"/>
                            <w:sz w:val="24"/>
                            <w:szCs w:val="24"/>
                            <w:lang w:eastAsia="ru-RU"/>
                          </w:rPr>
                          <w:t xml:space="preserve"> компетентности</w:t>
                        </w:r>
                      </w:p>
                    </w:tc>
                  </w:tr>
                  <w:tr w:rsidR="00DD0288" w:rsidRPr="009E0CF9">
                    <w:tc>
                      <w:tcPr>
                        <w:tcW w:w="2418"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 этап</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8-9 класс</w:t>
                        </w:r>
                      </w:p>
                    </w:tc>
                    <w:tc>
                      <w:tcPr>
                        <w:tcW w:w="462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2015 – 2016 </w:t>
                        </w:r>
                        <w:proofErr w:type="spellStart"/>
                        <w:r w:rsidRPr="009E0CF9">
                          <w:rPr>
                            <w:rFonts w:ascii="Times New Roman" w:eastAsia="Times New Roman" w:hAnsi="Times New Roman" w:cs="Times New Roman"/>
                            <w:sz w:val="24"/>
                            <w:szCs w:val="24"/>
                            <w:lang w:eastAsia="ru-RU"/>
                          </w:rPr>
                          <w:t>уч.год</w:t>
                        </w:r>
                        <w:proofErr w:type="spellEnd"/>
                      </w:p>
                    </w:tc>
                    <w:tc>
                      <w:tcPr>
                        <w:tcW w:w="4825"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Экзамен на </w:t>
                        </w:r>
                        <w:proofErr w:type="spellStart"/>
                        <w:r w:rsidRPr="009E0CF9">
                          <w:rPr>
                            <w:rFonts w:ascii="Times New Roman" w:eastAsia="Times New Roman" w:hAnsi="Times New Roman" w:cs="Times New Roman"/>
                            <w:sz w:val="24"/>
                            <w:szCs w:val="24"/>
                            <w:lang w:eastAsia="ru-RU"/>
                          </w:rPr>
                          <w:t>сформированность</w:t>
                        </w:r>
                        <w:proofErr w:type="spellEnd"/>
                        <w:r w:rsidRPr="009E0CF9">
                          <w:rPr>
                            <w:rFonts w:ascii="Times New Roman" w:eastAsia="Times New Roman" w:hAnsi="Times New Roman" w:cs="Times New Roman"/>
                            <w:sz w:val="24"/>
                            <w:szCs w:val="24"/>
                            <w:lang w:eastAsia="ru-RU"/>
                          </w:rPr>
                          <w:t xml:space="preserve"> компетентности</w:t>
                        </w:r>
                      </w:p>
                    </w:tc>
                  </w:tr>
                </w:tbl>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color w:val="333333"/>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color w:val="333333"/>
                      <w:sz w:val="24"/>
                      <w:szCs w:val="24"/>
                      <w:lang w:eastAsia="ru-RU"/>
                    </w:rPr>
                    <w:t>Планируемые результаты формирования универсальных учебных действий по этапам</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333333"/>
                      <w:sz w:val="24"/>
                      <w:szCs w:val="24"/>
                      <w:lang w:eastAsia="ru-RU"/>
                    </w:rPr>
                    <w:t> </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2"/>
                    <w:gridCol w:w="663"/>
                    <w:gridCol w:w="1083"/>
                    <w:gridCol w:w="752"/>
                    <w:gridCol w:w="980"/>
                    <w:gridCol w:w="841"/>
                    <w:gridCol w:w="221"/>
                    <w:gridCol w:w="1562"/>
                    <w:gridCol w:w="258"/>
                    <w:gridCol w:w="1517"/>
                  </w:tblGrid>
                  <w:tr w:rsidR="00DD0288" w:rsidRPr="009E0CF9" w:rsidTr="0035724C">
                    <w:tc>
                      <w:tcPr>
                        <w:tcW w:w="9963" w:type="dxa"/>
                        <w:gridSpan w:val="10"/>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Блок личностных универсальных учебных действий</w:t>
                        </w:r>
                      </w:p>
                    </w:tc>
                  </w:tr>
                  <w:tr w:rsidR="00DD0288" w:rsidRPr="009E0CF9" w:rsidTr="0035724C">
                    <w:tc>
                      <w:tcPr>
                        <w:tcW w:w="176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Аспект</w:t>
                        </w:r>
                      </w:p>
                    </w:tc>
                    <w:tc>
                      <w:tcPr>
                        <w:tcW w:w="172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1 этап основной школы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w:t>
                        </w:r>
                        <w:r w:rsidRPr="009E0CF9">
                          <w:rPr>
                            <w:rFonts w:ascii="Times New Roman" w:eastAsia="Calibri" w:hAnsi="Times New Roman" w:cs="Times New Roman"/>
                            <w:b/>
                            <w:sz w:val="24"/>
                            <w:szCs w:val="24"/>
                            <w:lang w:val="en-US"/>
                          </w:rPr>
                          <w:t>4-5</w:t>
                        </w:r>
                        <w:r w:rsidRPr="009E0CF9">
                          <w:rPr>
                            <w:rFonts w:ascii="Times New Roman" w:eastAsia="Calibri" w:hAnsi="Times New Roman" w:cs="Times New Roman"/>
                            <w:b/>
                            <w:sz w:val="24"/>
                            <w:szCs w:val="24"/>
                          </w:rPr>
                          <w:t xml:space="preserve"> класс)</w:t>
                        </w:r>
                      </w:p>
                    </w:tc>
                    <w:tc>
                      <w:tcPr>
                        <w:tcW w:w="1694"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lang w:val="en-US"/>
                          </w:rPr>
                          <w:t>2</w:t>
                        </w:r>
                        <w:r w:rsidRPr="009E0CF9">
                          <w:rPr>
                            <w:rFonts w:ascii="Times New Roman" w:eastAsia="Calibri" w:hAnsi="Times New Roman" w:cs="Times New Roman"/>
                            <w:b/>
                            <w:sz w:val="24"/>
                            <w:szCs w:val="24"/>
                          </w:rPr>
                          <w:t xml:space="preserve"> этап основной школы</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b/>
                            <w:sz w:val="24"/>
                            <w:szCs w:val="24"/>
                            <w:lang w:val="en-US"/>
                          </w:rPr>
                          <w:t>6</w:t>
                        </w:r>
                        <w:r w:rsidRPr="009E0CF9">
                          <w:rPr>
                            <w:rFonts w:ascii="Times New Roman" w:eastAsia="Calibri" w:hAnsi="Times New Roman" w:cs="Times New Roman"/>
                            <w:b/>
                            <w:sz w:val="24"/>
                            <w:szCs w:val="24"/>
                          </w:rPr>
                          <w:t>-7 класс)</w:t>
                        </w:r>
                      </w:p>
                    </w:tc>
                    <w:tc>
                      <w:tcPr>
                        <w:tcW w:w="2888" w:type="dxa"/>
                        <w:gridSpan w:val="3"/>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lang w:val="en-US"/>
                          </w:rPr>
                          <w:t>3</w:t>
                        </w:r>
                        <w:r w:rsidRPr="009E0CF9">
                          <w:rPr>
                            <w:rFonts w:ascii="Times New Roman" w:eastAsia="Calibri" w:hAnsi="Times New Roman" w:cs="Times New Roman"/>
                            <w:b/>
                            <w:sz w:val="24"/>
                            <w:szCs w:val="24"/>
                          </w:rPr>
                          <w:t xml:space="preserve"> этап основной школы</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(8-9 класс)</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необходимое условие</w:t>
                        </w:r>
                      </w:p>
                    </w:tc>
                  </w:tr>
                  <w:tr w:rsidR="00DD0288" w:rsidRPr="009E0CF9" w:rsidTr="0035724C">
                    <w:tc>
                      <w:tcPr>
                        <w:tcW w:w="176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proofErr w:type="spellStart"/>
                        <w:r w:rsidRPr="009E0CF9">
                          <w:rPr>
                            <w:rFonts w:ascii="Times New Roman" w:eastAsia="Calibri" w:hAnsi="Times New Roman" w:cs="Times New Roman"/>
                            <w:sz w:val="24"/>
                            <w:szCs w:val="24"/>
                          </w:rPr>
                          <w:t>смыслообразование</w:t>
                        </w:r>
                        <w:proofErr w:type="spellEnd"/>
                        <w:r w:rsidRPr="009E0CF9">
                          <w:rPr>
                            <w:rFonts w:ascii="Times New Roman" w:eastAsia="Calibri" w:hAnsi="Times New Roman" w:cs="Times New Roman"/>
                            <w:sz w:val="24"/>
                            <w:szCs w:val="24"/>
                          </w:rPr>
                          <w:t xml:space="preserve"> на основе развития мотивации и </w:t>
                        </w:r>
                        <w:proofErr w:type="spellStart"/>
                        <w:r w:rsidRPr="009E0CF9">
                          <w:rPr>
                            <w:rFonts w:ascii="Times New Roman" w:eastAsia="Calibri" w:hAnsi="Times New Roman" w:cs="Times New Roman"/>
                            <w:sz w:val="24"/>
                            <w:szCs w:val="24"/>
                          </w:rPr>
                          <w:t>целеполагания</w:t>
                        </w:r>
                        <w:proofErr w:type="spellEnd"/>
                        <w:r w:rsidRPr="009E0CF9">
                          <w:rPr>
                            <w:rFonts w:ascii="Times New Roman" w:eastAsia="Calibri" w:hAnsi="Times New Roman" w:cs="Times New Roman"/>
                            <w:sz w:val="24"/>
                            <w:szCs w:val="24"/>
                          </w:rPr>
                          <w:t xml:space="preserve"> учения</w:t>
                        </w:r>
                      </w:p>
                    </w:tc>
                    <w:tc>
                      <w:tcPr>
                        <w:tcW w:w="172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1694"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доведение работы до конца,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-стремление к завершённости учебных действий</w:t>
                        </w:r>
                      </w:p>
                    </w:tc>
                    <w:tc>
                      <w:tcPr>
                        <w:tcW w:w="2888" w:type="dxa"/>
                        <w:gridSpan w:val="3"/>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-преодоление препятствий при их возникновении;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концентрация и сосредоточение на работе</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DD0288" w:rsidRPr="009E0CF9" w:rsidTr="0035724C">
                    <w:tc>
                      <w:tcPr>
                        <w:tcW w:w="176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развитие </w:t>
                        </w:r>
                        <w:proofErr w:type="spellStart"/>
                        <w:r w:rsidRPr="009E0CF9">
                          <w:rPr>
                            <w:rFonts w:ascii="Times New Roman" w:eastAsia="Times New Roman" w:hAnsi="Times New Roman" w:cs="Times New Roman"/>
                            <w:sz w:val="24"/>
                            <w:szCs w:val="24"/>
                            <w:lang w:eastAsia="ru-RU"/>
                          </w:rPr>
                          <w:t>Я-концепции</w:t>
                        </w:r>
                        <w:proofErr w:type="spellEnd"/>
                        <w:r w:rsidRPr="009E0CF9">
                          <w:rPr>
                            <w:rFonts w:ascii="Times New Roman" w:eastAsia="Times New Roman" w:hAnsi="Times New Roman" w:cs="Times New Roman"/>
                            <w:sz w:val="24"/>
                            <w:szCs w:val="24"/>
                            <w:lang w:eastAsia="ru-RU"/>
                          </w:rPr>
                          <w:t>, самооценки;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w:t>
                        </w:r>
                      </w:p>
                    </w:tc>
                    <w:tc>
                      <w:tcPr>
                        <w:tcW w:w="172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 выработка своей жизненной позиции в отношении мира, окружающих людей, самого </w:t>
                        </w:r>
                        <w:r w:rsidRPr="009E0CF9">
                          <w:rPr>
                            <w:rFonts w:ascii="Times New Roman" w:eastAsia="Calibri" w:hAnsi="Times New Roman" w:cs="Times New Roman"/>
                            <w:sz w:val="24"/>
                            <w:szCs w:val="24"/>
                          </w:rPr>
                          <w:lastRenderedPageBreak/>
                          <w:t xml:space="preserve">себя и своего </w:t>
                        </w:r>
                        <w:r w:rsidRPr="009E0CF9">
                          <w:rPr>
                            <w:rFonts w:ascii="Times New Roman" w:eastAsia="Calibri" w:hAnsi="Times New Roman" w:cs="Times New Roman"/>
                            <w:sz w:val="24"/>
                            <w:szCs w:val="24"/>
                          </w:rPr>
                          <w:lastRenderedPageBreak/>
                          <w:t>будущего. (Я – член семьи, школьник, одноклассник, друг, гражданин)</w:t>
                        </w:r>
                      </w:p>
                    </w:tc>
                    <w:tc>
                      <w:tcPr>
                        <w:tcW w:w="1694"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 усвоенный и принимаемый образ Я во всём богатстве отношений личности к окружающему </w:t>
                        </w:r>
                        <w:r w:rsidRPr="009E0CF9">
                          <w:rPr>
                            <w:rFonts w:ascii="Times New Roman" w:eastAsia="Calibri" w:hAnsi="Times New Roman" w:cs="Times New Roman"/>
                            <w:sz w:val="24"/>
                            <w:szCs w:val="24"/>
                          </w:rPr>
                          <w:lastRenderedPageBreak/>
                          <w:t>миру;</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чувство адекватности и стабильности владения личностью, собственным Я независимо от изменений Я и ситуации;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w:t>
                        </w:r>
                      </w:p>
                    </w:tc>
                    <w:tc>
                      <w:tcPr>
                        <w:tcW w:w="2888" w:type="dxa"/>
                        <w:gridSpan w:val="3"/>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способность личности к полноценному решению задач, возникающих на каждой из возрастных стадий развития;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осознание своей </w:t>
                        </w:r>
                        <w:r w:rsidRPr="009E0CF9">
                          <w:rPr>
                            <w:rFonts w:ascii="Times New Roman" w:eastAsia="Calibri" w:hAnsi="Times New Roman" w:cs="Times New Roman"/>
                            <w:sz w:val="24"/>
                            <w:szCs w:val="24"/>
                          </w:rPr>
                          <w:lastRenderedPageBreak/>
                          <w:t xml:space="preserve">принадлежности к </w:t>
                        </w:r>
                        <w:r w:rsidRPr="009E0CF9">
                          <w:rPr>
                            <w:rFonts w:ascii="Times New Roman" w:eastAsia="Calibri" w:hAnsi="Times New Roman" w:cs="Times New Roman"/>
                            <w:sz w:val="24"/>
                            <w:szCs w:val="24"/>
                          </w:rPr>
                          <w:lastRenderedPageBreak/>
                          <w:t xml:space="preserve">социальной группе и соответственно принятие значимых для </w:t>
                        </w:r>
                        <w:proofErr w:type="spellStart"/>
                        <w:r w:rsidRPr="009E0CF9">
                          <w:rPr>
                            <w:rFonts w:ascii="Times New Roman" w:eastAsia="Calibri" w:hAnsi="Times New Roman" w:cs="Times New Roman"/>
                            <w:sz w:val="24"/>
                            <w:szCs w:val="24"/>
                          </w:rPr>
                          <w:t>референтной</w:t>
                        </w:r>
                        <w:proofErr w:type="spellEnd"/>
                        <w:r w:rsidRPr="009E0CF9">
                          <w:rPr>
                            <w:rFonts w:ascii="Times New Roman" w:eastAsia="Calibri" w:hAnsi="Times New Roman" w:cs="Times New Roman"/>
                            <w:sz w:val="24"/>
                            <w:szCs w:val="24"/>
                          </w:rPr>
                          <w:t xml:space="preserve"> группы ценностей, норм и ценностей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развитие критичного мышления;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создание учебных ситуаций, требующих </w:t>
                        </w:r>
                        <w:proofErr w:type="spellStart"/>
                        <w:r w:rsidRPr="009E0CF9">
                          <w:rPr>
                            <w:rFonts w:ascii="Times New Roman" w:eastAsia="Calibri" w:hAnsi="Times New Roman" w:cs="Times New Roman"/>
                            <w:sz w:val="24"/>
                            <w:szCs w:val="24"/>
                          </w:rPr>
                          <w:t>самооцениван</w:t>
                        </w:r>
                        <w:r w:rsidRPr="009E0CF9">
                          <w:rPr>
                            <w:rFonts w:ascii="Times New Roman" w:eastAsia="Calibri" w:hAnsi="Times New Roman" w:cs="Times New Roman"/>
                            <w:sz w:val="24"/>
                            <w:szCs w:val="24"/>
                          </w:rPr>
                          <w:lastRenderedPageBreak/>
                          <w:t>ия</w:t>
                        </w:r>
                        <w:proofErr w:type="spellEnd"/>
                        <w:r w:rsidRPr="009E0CF9">
                          <w:rPr>
                            <w:rFonts w:ascii="Times New Roman" w:eastAsia="Calibri" w:hAnsi="Times New Roman" w:cs="Times New Roman"/>
                            <w:sz w:val="24"/>
                            <w:szCs w:val="24"/>
                          </w:rPr>
                          <w:t xml:space="preserve"> и </w:t>
                        </w:r>
                        <w:r w:rsidRPr="009E0CF9">
                          <w:rPr>
                            <w:rFonts w:ascii="Times New Roman" w:eastAsia="Calibri" w:hAnsi="Times New Roman" w:cs="Times New Roman"/>
                            <w:sz w:val="24"/>
                            <w:szCs w:val="24"/>
                          </w:rPr>
                          <w:lastRenderedPageBreak/>
                          <w:t>оценивания учебной деятельности сверстников.</w:t>
                        </w:r>
                      </w:p>
                    </w:tc>
                  </w:tr>
                  <w:tr w:rsidR="00DD0288" w:rsidRPr="009E0CF9" w:rsidTr="0035724C">
                    <w:tc>
                      <w:tcPr>
                        <w:tcW w:w="1760"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развитие морального сознания и ориентировки учащегося в сфере нравственно-этических отношений.</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72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1694"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tc>
                    <w:tc>
                      <w:tcPr>
                        <w:tcW w:w="2888" w:type="dxa"/>
                        <w:gridSpan w:val="3"/>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оценка и степень принятия ответственности за результаты;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анализ того, насколько принятое решение справедливо и правильно;</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оценка изменений собственных установок и позиции</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наличие открытых содержательных дискуссий, направленных на моральную проблематику;</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создание когнитивного конфликта, вызываемого столкновением разных точек зрения;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участие всех уч-ся в создании правил, обязательных для всех;</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tc>
                  </w:tr>
                  <w:tr w:rsidR="00DD0288" w:rsidRPr="009E0CF9" w:rsidTr="0035724C">
                    <w:tc>
                      <w:tcPr>
                        <w:tcW w:w="9963" w:type="dxa"/>
                        <w:gridSpan w:val="10"/>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Блок регулятивных универсальных учебных действий</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sz w:val="24"/>
                            <w:szCs w:val="24"/>
                            <w:lang w:eastAsia="ru-RU"/>
                          </w:rPr>
                          <w:t>целеполагание</w:t>
                        </w:r>
                        <w:proofErr w:type="spellEnd"/>
                        <w:r w:rsidRPr="009E0CF9">
                          <w:rPr>
                            <w:rFonts w:ascii="Times New Roman" w:eastAsia="Times New Roman" w:hAnsi="Times New Roman" w:cs="Times New Roman"/>
                            <w:sz w:val="24"/>
                            <w:szCs w:val="24"/>
                            <w:lang w:eastAsia="ru-RU"/>
                          </w:rPr>
                          <w:t xml:space="preserve"> и построение жизненных планов во </w:t>
                        </w:r>
                        <w:proofErr w:type="spellStart"/>
                        <w:r w:rsidRPr="009E0CF9">
                          <w:rPr>
                            <w:rFonts w:ascii="Times New Roman" w:eastAsia="Times New Roman" w:hAnsi="Times New Roman" w:cs="Times New Roman"/>
                            <w:sz w:val="24"/>
                            <w:szCs w:val="24"/>
                            <w:lang w:eastAsia="ru-RU"/>
                          </w:rPr>
                          <w:t>временн</w:t>
                        </w:r>
                        <w:proofErr w:type="spellEnd"/>
                        <w:r w:rsidRPr="009E0CF9">
                          <w:rPr>
                            <w:rFonts w:ascii="Times New Roman" w:eastAsia="Times New Roman" w:hAnsi="Times New Roman" w:cs="Times New Roman"/>
                            <w:sz w:val="24"/>
                            <w:szCs w:val="24"/>
                            <w:rtl/>
                            <w:lang w:eastAsia="ru-RU" w:bidi="he-IL"/>
                          </w:rPr>
                          <w:t>о</w:t>
                        </w:r>
                        <w:proofErr w:type="spellStart"/>
                        <w:r w:rsidRPr="009E0CF9">
                          <w:rPr>
                            <w:rFonts w:ascii="Times New Roman" w:eastAsia="Times New Roman" w:hAnsi="Times New Roman" w:cs="Times New Roman"/>
                            <w:sz w:val="24"/>
                            <w:szCs w:val="24"/>
                            <w:lang w:eastAsia="ru-RU"/>
                          </w:rPr>
                          <w:t>й</w:t>
                        </w:r>
                        <w:proofErr w:type="spellEnd"/>
                        <w:r w:rsidRPr="009E0CF9">
                          <w:rPr>
                            <w:rFonts w:ascii="Times New Roman" w:eastAsia="Times New Roman" w:hAnsi="Times New Roman" w:cs="Times New Roman"/>
                            <w:sz w:val="24"/>
                            <w:szCs w:val="24"/>
                            <w:lang w:eastAsia="ru-RU"/>
                          </w:rPr>
                          <w:t xml:space="preserve"> перспективе</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-самостоятельно ставить цель деятельности, планировать и прогнозировать </w:t>
                        </w:r>
                        <w:r w:rsidRPr="009E0CF9">
                          <w:rPr>
                            <w:rFonts w:ascii="Times New Roman" w:eastAsia="Times New Roman" w:hAnsi="Times New Roman" w:cs="Times New Roman"/>
                            <w:sz w:val="24"/>
                            <w:szCs w:val="24"/>
                            <w:lang w:eastAsia="ru-RU"/>
                          </w:rPr>
                          <w:lastRenderedPageBreak/>
                          <w:t xml:space="preserve">результат, </w:t>
                        </w:r>
                        <w:r w:rsidRPr="009E0CF9">
                          <w:rPr>
                            <w:rFonts w:ascii="Times New Roman" w:eastAsia="Times New Roman" w:hAnsi="Times New Roman" w:cs="Times New Roman"/>
                            <w:sz w:val="24"/>
                            <w:szCs w:val="24"/>
                            <w:lang w:eastAsia="ru-RU"/>
                          </w:rPr>
                          <w:lastRenderedPageBreak/>
                          <w:t>контролировать процесс достижения результата, корректировать свои действия и оценивать их успешность</w:t>
                        </w:r>
                      </w:p>
                    </w:tc>
                    <w:tc>
                      <w:tcPr>
                        <w:tcW w:w="182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 составление жизненных планов включающих последовательность этапных </w:t>
                        </w:r>
                        <w:r w:rsidRPr="009E0CF9">
                          <w:rPr>
                            <w:rFonts w:ascii="Times New Roman" w:eastAsia="Calibri" w:hAnsi="Times New Roman" w:cs="Times New Roman"/>
                            <w:sz w:val="24"/>
                            <w:szCs w:val="24"/>
                          </w:rPr>
                          <w:lastRenderedPageBreak/>
                          <w:t xml:space="preserve">целей и задач </w:t>
                        </w:r>
                        <w:r w:rsidRPr="009E0CF9">
                          <w:rPr>
                            <w:rFonts w:ascii="Times New Roman" w:eastAsia="Calibri" w:hAnsi="Times New Roman" w:cs="Times New Roman"/>
                            <w:sz w:val="24"/>
                            <w:szCs w:val="24"/>
                          </w:rPr>
                          <w:lastRenderedPageBreak/>
                          <w:t>их взаимосвязи, планирование путей и средств их достижения, на основе рефлексии смысла реализации поставленных целей</w:t>
                        </w:r>
                      </w:p>
                    </w:tc>
                    <w:tc>
                      <w:tcPr>
                        <w:tcW w:w="2033"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содержательные аспекты целей и жизненных планов;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 личные </w:t>
                        </w:r>
                        <w:r w:rsidRPr="009E0CF9">
                          <w:rPr>
                            <w:rFonts w:ascii="Times New Roman" w:eastAsia="Calibri" w:hAnsi="Times New Roman" w:cs="Times New Roman"/>
                            <w:sz w:val="24"/>
                            <w:szCs w:val="24"/>
                          </w:rPr>
                          <w:lastRenderedPageBreak/>
                          <w:t>планы и перспективы дополняются социальными планами.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 задания на общее планирование времени, составление </w:t>
                        </w:r>
                        <w:proofErr w:type="spellStart"/>
                        <w:r w:rsidRPr="009E0CF9">
                          <w:rPr>
                            <w:rFonts w:ascii="Times New Roman" w:eastAsia="Calibri" w:hAnsi="Times New Roman" w:cs="Times New Roman"/>
                            <w:sz w:val="24"/>
                            <w:szCs w:val="24"/>
                          </w:rPr>
                          <w:t>хронокарт</w:t>
                        </w:r>
                        <w:proofErr w:type="spellEnd"/>
                        <w:r w:rsidRPr="009E0CF9">
                          <w:rPr>
                            <w:rFonts w:ascii="Times New Roman" w:eastAsia="Calibri" w:hAnsi="Times New Roman" w:cs="Times New Roman"/>
                            <w:sz w:val="24"/>
                            <w:szCs w:val="24"/>
                          </w:rPr>
                          <w:t xml:space="preserve">, </w:t>
                        </w:r>
                        <w:r w:rsidRPr="009E0CF9">
                          <w:rPr>
                            <w:rFonts w:ascii="Times New Roman" w:eastAsia="Calibri" w:hAnsi="Times New Roman" w:cs="Times New Roman"/>
                            <w:sz w:val="24"/>
                            <w:szCs w:val="24"/>
                          </w:rPr>
                          <w:lastRenderedPageBreak/>
                          <w:t xml:space="preserve">планирование </w:t>
                        </w:r>
                        <w:r w:rsidRPr="009E0CF9">
                          <w:rPr>
                            <w:rFonts w:ascii="Times New Roman" w:eastAsia="Calibri" w:hAnsi="Times New Roman" w:cs="Times New Roman"/>
                            <w:sz w:val="24"/>
                            <w:szCs w:val="24"/>
                          </w:rPr>
                          <w:lastRenderedPageBreak/>
                          <w:t>на ближайшую перспективу, планирование учебной работы.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регуляция учебной деятельности; </w:t>
                        </w:r>
                      </w:p>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182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2033"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реализация потенциала субъекта через </w:t>
                        </w:r>
                        <w:proofErr w:type="spellStart"/>
                        <w:r w:rsidRPr="009E0CF9">
                          <w:rPr>
                            <w:rFonts w:ascii="Times New Roman" w:eastAsia="Calibri" w:hAnsi="Times New Roman" w:cs="Times New Roman"/>
                            <w:sz w:val="24"/>
                            <w:szCs w:val="24"/>
                          </w:rPr>
                          <w:t>целеполагания</w:t>
                        </w:r>
                        <w:proofErr w:type="spellEnd"/>
                        <w:r w:rsidRPr="009E0CF9">
                          <w:rPr>
                            <w:rFonts w:ascii="Times New Roman" w:eastAsia="Calibri" w:hAnsi="Times New Roman" w:cs="Times New Roman"/>
                            <w:sz w:val="24"/>
                            <w:szCs w:val="24"/>
                          </w:rPr>
                          <w:t xml:space="preserve"> и проектирования траекторий развития посредством включения в новые виды деятельности и формы сотрудничества</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w:t>
                        </w:r>
                        <w:proofErr w:type="spellStart"/>
                        <w:r w:rsidRPr="009E0CF9">
                          <w:rPr>
                            <w:rFonts w:ascii="Times New Roman" w:eastAsia="Calibri" w:hAnsi="Times New Roman" w:cs="Times New Roman"/>
                            <w:sz w:val="24"/>
                            <w:szCs w:val="24"/>
                          </w:rPr>
                          <w:t>операциональный</w:t>
                        </w:r>
                        <w:proofErr w:type="spellEnd"/>
                        <w:r w:rsidRPr="009E0CF9">
                          <w:rPr>
                            <w:rFonts w:ascii="Times New Roman" w:eastAsia="Calibri" w:hAnsi="Times New Roman" w:cs="Times New Roman"/>
                            <w:sz w:val="24"/>
                            <w:szCs w:val="24"/>
                          </w:rPr>
                          <w:t xml:space="preserve"> опыт (</w:t>
                        </w:r>
                        <w:proofErr w:type="spellStart"/>
                        <w:r w:rsidRPr="009E0CF9">
                          <w:rPr>
                            <w:rFonts w:ascii="Times New Roman" w:eastAsia="Calibri" w:hAnsi="Times New Roman" w:cs="Times New Roman"/>
                            <w:sz w:val="24"/>
                            <w:szCs w:val="24"/>
                          </w:rPr>
                          <w:t>общетрудовые</w:t>
                        </w:r>
                        <w:proofErr w:type="spellEnd"/>
                        <w:r w:rsidRPr="009E0CF9">
                          <w:rPr>
                            <w:rFonts w:ascii="Times New Roman" w:eastAsia="Calibri" w:hAnsi="Times New Roman" w:cs="Times New Roman"/>
                            <w:sz w:val="24"/>
                            <w:szCs w:val="24"/>
                          </w:rPr>
                          <w:t xml:space="preserve">, учебные знания и умения, опыт </w:t>
                        </w:r>
                        <w:proofErr w:type="spellStart"/>
                        <w:r w:rsidRPr="009E0CF9">
                          <w:rPr>
                            <w:rFonts w:ascii="Times New Roman" w:eastAsia="Calibri" w:hAnsi="Times New Roman" w:cs="Times New Roman"/>
                            <w:sz w:val="24"/>
                            <w:szCs w:val="24"/>
                          </w:rPr>
                          <w:t>саморегуляции</w:t>
                        </w:r>
                        <w:proofErr w:type="spellEnd"/>
                        <w:r w:rsidRPr="009E0CF9">
                          <w:rPr>
                            <w:rFonts w:ascii="Times New Roman" w:eastAsia="Calibri" w:hAnsi="Times New Roman" w:cs="Times New Roman"/>
                            <w:sz w:val="24"/>
                            <w:szCs w:val="24"/>
                          </w:rPr>
                          <w:t xml:space="preserve">); опыт сотрудничества в совместном решении задач (А. К. </w:t>
                        </w:r>
                        <w:proofErr w:type="spellStart"/>
                        <w:r w:rsidRPr="009E0CF9">
                          <w:rPr>
                            <w:rFonts w:ascii="Times New Roman" w:eastAsia="Calibri" w:hAnsi="Times New Roman" w:cs="Times New Roman"/>
                            <w:sz w:val="24"/>
                            <w:szCs w:val="24"/>
                          </w:rPr>
                          <w:t>Осницкий</w:t>
                        </w:r>
                        <w:proofErr w:type="spellEnd"/>
                        <w:r w:rsidRPr="009E0CF9">
                          <w:rPr>
                            <w:rFonts w:ascii="Times New Roman" w:eastAsia="Calibri" w:hAnsi="Times New Roman" w:cs="Times New Roman"/>
                            <w:sz w:val="24"/>
                            <w:szCs w:val="24"/>
                          </w:rPr>
                          <w:t>)</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sz w:val="24"/>
                            <w:szCs w:val="24"/>
                            <w:lang w:eastAsia="ru-RU"/>
                          </w:rPr>
                          <w:t>саморегуляция</w:t>
                        </w:r>
                        <w:proofErr w:type="spellEnd"/>
                        <w:r w:rsidRPr="009E0CF9">
                          <w:rPr>
                            <w:rFonts w:ascii="Times New Roman" w:eastAsia="Times New Roman" w:hAnsi="Times New Roman" w:cs="Times New Roman"/>
                            <w:sz w:val="24"/>
                            <w:szCs w:val="24"/>
                            <w:lang w:eastAsia="ru-RU"/>
                          </w:rPr>
                          <w:t xml:space="preserve"> эмоциональных и функциональных состояний</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-представление человека о своих возможностях достижения цели определенной сложности</w:t>
                        </w:r>
                      </w:p>
                    </w:tc>
                    <w:tc>
                      <w:tcPr>
                        <w:tcW w:w="182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способность к планированию, контролю и коррекции предметной (учебной) деятельности и собственной познавательно</w:t>
                        </w:r>
                        <w:r w:rsidRPr="009E0CF9">
                          <w:rPr>
                            <w:rFonts w:ascii="Times New Roman" w:eastAsia="Calibri" w:hAnsi="Times New Roman" w:cs="Times New Roman"/>
                            <w:sz w:val="24"/>
                            <w:szCs w:val="24"/>
                          </w:rPr>
                          <w:lastRenderedPageBreak/>
                          <w:t>й деятельности</w:t>
                        </w:r>
                      </w:p>
                    </w:tc>
                    <w:tc>
                      <w:tcPr>
                        <w:tcW w:w="2033"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 высокая степень </w:t>
                        </w:r>
                        <w:proofErr w:type="spellStart"/>
                        <w:r w:rsidRPr="009E0CF9">
                          <w:rPr>
                            <w:rFonts w:ascii="Times New Roman" w:eastAsia="Calibri" w:hAnsi="Times New Roman" w:cs="Times New Roman"/>
                            <w:sz w:val="24"/>
                            <w:szCs w:val="24"/>
                          </w:rPr>
                          <w:t>интегрированности</w:t>
                        </w:r>
                        <w:proofErr w:type="spellEnd"/>
                        <w:r w:rsidRPr="009E0CF9">
                          <w:rPr>
                            <w:rFonts w:ascii="Times New Roman" w:eastAsia="Calibri" w:hAnsi="Times New Roman" w:cs="Times New Roman"/>
                            <w:sz w:val="24"/>
                            <w:szCs w:val="24"/>
                          </w:rPr>
                          <w:t xml:space="preserve"> таких компонентов самоорганизации, как </w:t>
                        </w:r>
                        <w:proofErr w:type="spellStart"/>
                        <w:r w:rsidRPr="009E0CF9">
                          <w:rPr>
                            <w:rFonts w:ascii="Times New Roman" w:eastAsia="Calibri" w:hAnsi="Times New Roman" w:cs="Times New Roman"/>
                            <w:sz w:val="24"/>
                            <w:szCs w:val="24"/>
                          </w:rPr>
                          <w:t>целеполагание</w:t>
                        </w:r>
                        <w:proofErr w:type="spellEnd"/>
                        <w:r w:rsidRPr="009E0CF9">
                          <w:rPr>
                            <w:rFonts w:ascii="Times New Roman" w:eastAsia="Calibri" w:hAnsi="Times New Roman" w:cs="Times New Roman"/>
                            <w:sz w:val="24"/>
                            <w:szCs w:val="24"/>
                          </w:rPr>
                          <w:t xml:space="preserve">, анализ </w:t>
                        </w:r>
                        <w:r w:rsidRPr="009E0CF9">
                          <w:rPr>
                            <w:rFonts w:ascii="Times New Roman" w:eastAsia="Calibri" w:hAnsi="Times New Roman" w:cs="Times New Roman"/>
                            <w:sz w:val="24"/>
                            <w:szCs w:val="24"/>
                          </w:rPr>
                          <w:lastRenderedPageBreak/>
                          <w:t xml:space="preserve">ситуации, </w:t>
                        </w:r>
                        <w:r w:rsidRPr="009E0CF9">
                          <w:rPr>
                            <w:rFonts w:ascii="Times New Roman" w:eastAsia="Calibri" w:hAnsi="Times New Roman" w:cs="Times New Roman"/>
                            <w:sz w:val="24"/>
                            <w:szCs w:val="24"/>
                          </w:rPr>
                          <w:lastRenderedPageBreak/>
                          <w:t>планирование, самоконтроль, волевые усилия</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построение внутреннего плана действий как представление о целей способах и средствах деятельности </w:t>
                        </w:r>
                        <w:r w:rsidRPr="009E0CF9">
                          <w:rPr>
                            <w:rFonts w:ascii="Times New Roman" w:eastAsia="Calibri" w:hAnsi="Times New Roman" w:cs="Times New Roman"/>
                            <w:sz w:val="24"/>
                            <w:szCs w:val="24"/>
                          </w:rPr>
                          <w:lastRenderedPageBreak/>
                          <w:t xml:space="preserve">(Т.Д. </w:t>
                        </w:r>
                        <w:proofErr w:type="spellStart"/>
                        <w:r w:rsidRPr="009E0CF9">
                          <w:rPr>
                            <w:rFonts w:ascii="Times New Roman" w:eastAsia="Calibri" w:hAnsi="Times New Roman" w:cs="Times New Roman"/>
                            <w:sz w:val="24"/>
                            <w:szCs w:val="24"/>
                          </w:rPr>
                          <w:lastRenderedPageBreak/>
                          <w:t>Пускаева</w:t>
                        </w:r>
                        <w:proofErr w:type="spellEnd"/>
                        <w:r w:rsidRPr="009E0CF9">
                          <w:rPr>
                            <w:rFonts w:ascii="Times New Roman" w:eastAsia="Calibri" w:hAnsi="Times New Roman" w:cs="Times New Roman"/>
                            <w:sz w:val="24"/>
                            <w:szCs w:val="24"/>
                          </w:rPr>
                          <w:t>)</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самоконтроль и </w:t>
                        </w:r>
                        <w:proofErr w:type="spellStart"/>
                        <w:r w:rsidRPr="009E0CF9">
                          <w:rPr>
                            <w:rFonts w:ascii="Times New Roman" w:eastAsia="Times New Roman" w:hAnsi="Times New Roman" w:cs="Times New Roman"/>
                            <w:sz w:val="24"/>
                            <w:szCs w:val="24"/>
                            <w:lang w:eastAsia="ru-RU"/>
                          </w:rPr>
                          <w:t>самооценивание</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умение сравнивать характеристики запланированного и полученного продукта и делать вывод о соответствии продукта замыслу</w:t>
                        </w:r>
                      </w:p>
                    </w:tc>
                    <w:tc>
                      <w:tcPr>
                        <w:tcW w:w="182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оценивание продукта своей деятельности по заданным критериям, заданным способом</w:t>
                        </w:r>
                      </w:p>
                    </w:tc>
                    <w:tc>
                      <w:tcPr>
                        <w:tcW w:w="2033"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оценка продукта своей деятельности по самостоятельно определенным в соответствии с целью деятельности критериям;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умение предложить способ убедиться в достижении поставленной цели и показатели достижения цели</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DD0288" w:rsidRPr="009E0CF9" w:rsidTr="0035724C">
                    <w:tc>
                      <w:tcPr>
                        <w:tcW w:w="9963" w:type="dxa"/>
                        <w:gridSpan w:val="10"/>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Блок познавательных универсальных учебных действий</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sz w:val="24"/>
                            <w:szCs w:val="24"/>
                            <w:lang w:eastAsia="ru-RU"/>
                          </w:rPr>
                          <w:t>общеучебные</w:t>
                        </w:r>
                        <w:proofErr w:type="spellEnd"/>
                        <w:r w:rsidRPr="009E0CF9">
                          <w:rPr>
                            <w:rFonts w:ascii="Times New Roman" w:eastAsia="Times New Roman" w:hAnsi="Times New Roman" w:cs="Times New Roman"/>
                            <w:sz w:val="24"/>
                            <w:szCs w:val="24"/>
                            <w:lang w:eastAsia="ru-RU"/>
                          </w:rPr>
                          <w:t xml:space="preserve"> действия</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-самостоятельное выделение и формулирование познавательной цели; поиск и выделение необходимой информации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tc>
                    <w:tc>
                      <w:tcPr>
                        <w:tcW w:w="182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w:t>
                        </w:r>
                        <w:r w:rsidRPr="009E0CF9">
                          <w:rPr>
                            <w:rFonts w:ascii="Times New Roman" w:eastAsia="Calibri" w:hAnsi="Times New Roman" w:cs="Times New Roman"/>
                            <w:sz w:val="24"/>
                            <w:szCs w:val="24"/>
                          </w:rPr>
                          <w:lastRenderedPageBreak/>
                          <w:t xml:space="preserve">целью </w:t>
                        </w:r>
                        <w:r w:rsidRPr="009E0CF9">
                          <w:rPr>
                            <w:rFonts w:ascii="Times New Roman" w:eastAsia="Calibri" w:hAnsi="Times New Roman" w:cs="Times New Roman"/>
                            <w:sz w:val="24"/>
                            <w:szCs w:val="24"/>
                          </w:rPr>
                          <w:lastRenderedPageBreak/>
                          <w:t>выявления общих законов, определяющих данную предметную область);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умение структурировать знания; умение осознанно и произвольно строить речевое высказывание в устной  и письменной форме;</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2033"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w:t>
                        </w:r>
                        <w:r w:rsidRPr="009E0CF9">
                          <w:rPr>
                            <w:rFonts w:ascii="Times New Roman" w:eastAsia="Calibri" w:hAnsi="Times New Roman" w:cs="Times New Roman"/>
                            <w:sz w:val="24"/>
                            <w:szCs w:val="24"/>
                          </w:rPr>
                          <w:lastRenderedPageBreak/>
                          <w:t>художественно</w:t>
                        </w:r>
                        <w:r w:rsidRPr="009E0CF9">
                          <w:rPr>
                            <w:rFonts w:ascii="Times New Roman" w:eastAsia="Calibri" w:hAnsi="Times New Roman" w:cs="Times New Roman"/>
                            <w:sz w:val="24"/>
                            <w:szCs w:val="24"/>
                          </w:rPr>
                          <w:lastRenderedPageBreak/>
                          <w:t>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-включение учащихся в исследовательскую и проектную деятельность </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универсальные логические действия</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w:t>
                        </w:r>
                        <w:r w:rsidRPr="009E0CF9">
                          <w:rPr>
                            <w:rFonts w:ascii="Times New Roman" w:eastAsia="Calibri" w:hAnsi="Times New Roman" w:cs="Times New Roman"/>
                            <w:sz w:val="24"/>
                            <w:szCs w:val="24"/>
                          </w:rPr>
                          <w:lastRenderedPageBreak/>
                          <w:t xml:space="preserve">недостающих </w:t>
                        </w:r>
                        <w:r w:rsidRPr="009E0CF9">
                          <w:rPr>
                            <w:rFonts w:ascii="Times New Roman" w:eastAsia="Calibri" w:hAnsi="Times New Roman" w:cs="Times New Roman"/>
                            <w:sz w:val="24"/>
                            <w:szCs w:val="24"/>
                          </w:rPr>
                          <w:lastRenderedPageBreak/>
                          <w:t xml:space="preserve">компонентов </w:t>
                        </w:r>
                      </w:p>
                    </w:tc>
                    <w:tc>
                      <w:tcPr>
                        <w:tcW w:w="182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-выбор оснований и критериев для сравнения, </w:t>
                        </w:r>
                        <w:proofErr w:type="spellStart"/>
                        <w:r w:rsidRPr="009E0CF9">
                          <w:rPr>
                            <w:rFonts w:ascii="Times New Roman" w:eastAsia="Calibri" w:hAnsi="Times New Roman" w:cs="Times New Roman"/>
                            <w:sz w:val="24"/>
                            <w:szCs w:val="24"/>
                          </w:rPr>
                          <w:t>сериации</w:t>
                        </w:r>
                        <w:proofErr w:type="spellEnd"/>
                        <w:r w:rsidRPr="009E0CF9">
                          <w:rPr>
                            <w:rFonts w:ascii="Times New Roman" w:eastAsia="Calibri" w:hAnsi="Times New Roman" w:cs="Times New Roman"/>
                            <w:sz w:val="24"/>
                            <w:szCs w:val="24"/>
                          </w:rPr>
                          <w:t>, классификации объектов, подведение под понятия, выведение следствий</w:t>
                        </w:r>
                      </w:p>
                    </w:tc>
                    <w:tc>
                      <w:tcPr>
                        <w:tcW w:w="2033"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-включение учащихся в исследовательскую и проектную деятельность </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действия постановки и решения проблем</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-объяснение с какой позиции учащийся приступает к разрешению проблемы;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-описание желаемой и реальной ситуаций, указание на отличия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определение ресурсов, необходимых для выполнения деятельности;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-выполнение по заданному алгоритму текущего контроля своей деятельности;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сравнение характеристик запланированного и полученного продукта, вывод о соответствии продукта замыслу;</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оценка продукта своей деятельности по заданным </w:t>
                        </w:r>
                        <w:r w:rsidRPr="009E0CF9">
                          <w:rPr>
                            <w:rFonts w:ascii="Times New Roman" w:eastAsia="Calibri" w:hAnsi="Times New Roman" w:cs="Times New Roman"/>
                            <w:sz w:val="24"/>
                            <w:szCs w:val="24"/>
                          </w:rPr>
                          <w:lastRenderedPageBreak/>
                          <w:t xml:space="preserve">критериям </w:t>
                        </w:r>
                        <w:r w:rsidRPr="009E0CF9">
                          <w:rPr>
                            <w:rFonts w:ascii="Times New Roman" w:eastAsia="Calibri" w:hAnsi="Times New Roman" w:cs="Times New Roman"/>
                            <w:sz w:val="24"/>
                            <w:szCs w:val="24"/>
                          </w:rPr>
                          <w:lastRenderedPageBreak/>
                          <w:t>заданным способом;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указание на сильные и слабые стороны своей деятельности.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определение мотивов своих действий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tc>
                    <w:tc>
                      <w:tcPr>
                        <w:tcW w:w="182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обоснование желаемой ситуации; анализ реальной ситуации и указание на противоречия между желаемой и реальной ситуацией;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указание некоторых вероятных причин существования проблемы;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постановка задач адекватных цели;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-самостоятельное планирование характеристик продукта своей деятельности на основе заданных критериев его оценки;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-выбор технологии деятельности (способа решения задачи);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планирование ресурсов;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-самостоятельное планирование и осуществление текущего контроля своей деятельности;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Оценка </w:t>
                        </w:r>
                        <w:r w:rsidRPr="009E0CF9">
                          <w:rPr>
                            <w:rFonts w:ascii="Times New Roman" w:eastAsia="Calibri" w:hAnsi="Times New Roman" w:cs="Times New Roman"/>
                            <w:sz w:val="24"/>
                            <w:szCs w:val="24"/>
                          </w:rPr>
                          <w:lastRenderedPageBreak/>
                          <w:t>продукта своей деятельности по самостоятельно определённым в соответствии с целью деятельности критериям;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2033"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проведение анализа альтернативных ресурсов, обоснование </w:t>
                        </w:r>
                        <w:r w:rsidRPr="009E0CF9">
                          <w:rPr>
                            <w:rFonts w:ascii="Times New Roman" w:eastAsia="Calibri" w:hAnsi="Times New Roman" w:cs="Times New Roman"/>
                            <w:sz w:val="24"/>
                            <w:szCs w:val="24"/>
                          </w:rPr>
                          <w:lastRenderedPageBreak/>
                          <w:t xml:space="preserve">их </w:t>
                        </w:r>
                        <w:r w:rsidRPr="009E0CF9">
                          <w:rPr>
                            <w:rFonts w:ascii="Times New Roman" w:eastAsia="Calibri" w:hAnsi="Times New Roman" w:cs="Times New Roman"/>
                            <w:sz w:val="24"/>
                            <w:szCs w:val="24"/>
                          </w:rPr>
                          <w:lastRenderedPageBreak/>
                          <w:t>эффективности;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-внесение изменений в свою деятельность по результатам текущего контроля;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-предложение способа убедиться в достижении поставленной цели и определение показателей достижения цели;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-включение учащихся в исследовательскую и проектную деятельность </w:t>
                        </w:r>
                      </w:p>
                    </w:tc>
                  </w:tr>
                  <w:tr w:rsidR="00DD0288" w:rsidRPr="009E0CF9" w:rsidTr="0035724C">
                    <w:tc>
                      <w:tcPr>
                        <w:tcW w:w="9963" w:type="dxa"/>
                        <w:gridSpan w:val="10"/>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lastRenderedPageBreak/>
                          <w:t>Блок коммуникативных</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sz w:val="24"/>
                            <w:szCs w:val="24"/>
                            <w:lang w:eastAsia="ru-RU"/>
                          </w:rPr>
                          <w:t>универсальных учебных действий</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межличностное общение (ориентация в личностных </w:t>
                        </w:r>
                        <w:proofErr w:type="spellStart"/>
                        <w:r w:rsidRPr="009E0CF9">
                          <w:rPr>
                            <w:rFonts w:ascii="Times New Roman" w:eastAsia="Times New Roman" w:hAnsi="Times New Roman" w:cs="Times New Roman"/>
                            <w:sz w:val="24"/>
                            <w:szCs w:val="24"/>
                            <w:lang w:eastAsia="ru-RU"/>
                          </w:rPr>
                          <w:t>особе-ях</w:t>
                        </w:r>
                        <w:proofErr w:type="spellEnd"/>
                        <w:r w:rsidRPr="009E0CF9">
                          <w:rPr>
                            <w:rFonts w:ascii="Times New Roman" w:eastAsia="Times New Roman" w:hAnsi="Times New Roman" w:cs="Times New Roman"/>
                            <w:sz w:val="24"/>
                            <w:szCs w:val="24"/>
                            <w:lang w:eastAsia="ru-RU"/>
                          </w:rPr>
                          <w:t xml:space="preserve"> партнёра, его позиции в общении и </w:t>
                        </w:r>
                        <w:proofErr w:type="spellStart"/>
                        <w:r w:rsidRPr="009E0CF9">
                          <w:rPr>
                            <w:rFonts w:ascii="Times New Roman" w:eastAsia="Times New Roman" w:hAnsi="Times New Roman" w:cs="Times New Roman"/>
                            <w:sz w:val="24"/>
                            <w:szCs w:val="24"/>
                            <w:lang w:eastAsia="ru-RU"/>
                          </w:rPr>
                          <w:t>вздействии</w:t>
                        </w:r>
                        <w:proofErr w:type="spellEnd"/>
                        <w:r w:rsidRPr="009E0CF9">
                          <w:rPr>
                            <w:rFonts w:ascii="Times New Roman" w:eastAsia="Times New Roman" w:hAnsi="Times New Roman" w:cs="Times New Roman"/>
                            <w:sz w:val="24"/>
                            <w:szCs w:val="24"/>
                            <w:lang w:eastAsia="ru-RU"/>
                          </w:rPr>
                          <w:t xml:space="preserve">, учёт разных мнений, овладение сред-ми решения </w:t>
                        </w:r>
                        <w:proofErr w:type="spellStart"/>
                        <w:r w:rsidRPr="009E0CF9">
                          <w:rPr>
                            <w:rFonts w:ascii="Times New Roman" w:eastAsia="Times New Roman" w:hAnsi="Times New Roman" w:cs="Times New Roman"/>
                            <w:sz w:val="24"/>
                            <w:szCs w:val="24"/>
                            <w:lang w:eastAsia="ru-RU"/>
                          </w:rPr>
                          <w:t>комм-ых</w:t>
                        </w:r>
                        <w:proofErr w:type="spellEnd"/>
                        <w:r w:rsidRPr="009E0CF9">
                          <w:rPr>
                            <w:rFonts w:ascii="Times New Roman" w:eastAsia="Times New Roman" w:hAnsi="Times New Roman" w:cs="Times New Roman"/>
                            <w:sz w:val="24"/>
                            <w:szCs w:val="24"/>
                            <w:lang w:eastAsia="ru-RU"/>
                          </w:rPr>
                          <w:t xml:space="preserve"> задач, воздействие, аргументация и пр.)</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-учёт позиции собеседника, понимание, уважение к иной точке зрения, умение обосновать и доказывать собственное мнение</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-способность к согласованным действиям с учетом позиции другого,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-способность устанавливать и поддерживать необходимые контакты с другими людьми;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удовлетворительное владение нормами  и техникой общения</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w:t>
                        </w:r>
                        <w:r w:rsidRPr="009E0CF9">
                          <w:rPr>
                            <w:rFonts w:ascii="Times New Roman" w:eastAsia="Calibri" w:hAnsi="Times New Roman" w:cs="Times New Roman"/>
                            <w:sz w:val="24"/>
                            <w:szCs w:val="24"/>
                          </w:rPr>
                          <w:lastRenderedPageBreak/>
                          <w:t xml:space="preserve">регуляции </w:t>
                        </w:r>
                        <w:r w:rsidRPr="009E0CF9">
                          <w:rPr>
                            <w:rFonts w:ascii="Times New Roman" w:eastAsia="Calibri" w:hAnsi="Times New Roman" w:cs="Times New Roman"/>
                            <w:sz w:val="24"/>
                            <w:szCs w:val="24"/>
                          </w:rPr>
                          <w:lastRenderedPageBreak/>
                          <w:t>собственного речевого поведения</w:t>
                        </w:r>
                      </w:p>
                    </w:tc>
                    <w:tc>
                      <w:tcPr>
                        <w:tcW w:w="1523"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-систематическое использование таких формы работы как: дискуссия, проектная форма деятельности </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-уметь договариваться</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самостоятельное </w:t>
                        </w:r>
                        <w:proofErr w:type="spellStart"/>
                        <w:r w:rsidRPr="009E0CF9">
                          <w:rPr>
                            <w:rFonts w:ascii="Times New Roman" w:eastAsia="Calibri" w:hAnsi="Times New Roman" w:cs="Times New Roman"/>
                            <w:sz w:val="24"/>
                            <w:szCs w:val="24"/>
                          </w:rPr>
                          <w:t>следдование</w:t>
                        </w:r>
                        <w:proofErr w:type="spellEnd"/>
                        <w:r w:rsidRPr="009E0CF9">
                          <w:rPr>
                            <w:rFonts w:ascii="Times New Roman" w:eastAsia="Calibri" w:hAnsi="Times New Roman" w:cs="Times New Roman"/>
                            <w:sz w:val="24"/>
                            <w:szCs w:val="24"/>
                          </w:rPr>
                          <w:t xml:space="preserve"> заданной процедуре группового обсуждения;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выполнение действий в соответствии с заданием  для групповой работы;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-разъяснение своей идеи, предлагая ее, или аргументируя свое отношение к идеям других членов группы</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умение самостоятельно </w:t>
                        </w:r>
                        <w:proofErr w:type="spellStart"/>
                        <w:r w:rsidRPr="009E0CF9">
                          <w:rPr>
                            <w:rFonts w:ascii="Times New Roman" w:eastAsia="Calibri" w:hAnsi="Times New Roman" w:cs="Times New Roman"/>
                            <w:sz w:val="24"/>
                            <w:szCs w:val="24"/>
                          </w:rPr>
                          <w:t>договариватся</w:t>
                        </w:r>
                        <w:proofErr w:type="spellEnd"/>
                        <w:r w:rsidRPr="009E0CF9">
                          <w:rPr>
                            <w:rFonts w:ascii="Times New Roman" w:eastAsia="Calibri" w:hAnsi="Times New Roman" w:cs="Times New Roman"/>
                            <w:sz w:val="24"/>
                            <w:szCs w:val="24"/>
                          </w:rPr>
                          <w:t xml:space="preserve"> о правилах и вопросах  для обсуждения в соответствии с поставленной перед группой задачей;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соблюдение процедуры обсуждения, обобщение, фиксация решения в конце работы;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-распределение и принятие на себя обязанностей в рамках выполнения групповой работы;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523"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-организация работы в группе, совместной деятельности школьников на уроке</w:t>
                        </w:r>
                      </w:p>
                    </w:tc>
                  </w:tr>
                  <w:tr w:rsidR="00DD0288" w:rsidRPr="009E0CF9" w:rsidTr="0035724C">
                    <w:tc>
                      <w:tcPr>
                        <w:tcW w:w="2366"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формирование личностной и познавательной рефлексии</w:t>
                        </w:r>
                      </w:p>
                      <w:p w:rsidR="00DD0288" w:rsidRPr="009E0CF9" w:rsidRDefault="00DD0288" w:rsidP="009E0CF9">
                        <w:pPr>
                          <w:shd w:val="clear" w:color="auto" w:fill="FFFFFF"/>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-умение задавать вопросы, строить понятные для партнёра высказывания, правильно </w:t>
                        </w:r>
                        <w:r w:rsidRPr="009E0CF9">
                          <w:rPr>
                            <w:rFonts w:ascii="Times New Roman" w:eastAsia="Calibri" w:hAnsi="Times New Roman" w:cs="Times New Roman"/>
                            <w:sz w:val="24"/>
                            <w:szCs w:val="24"/>
                          </w:rPr>
                          <w:lastRenderedPageBreak/>
                          <w:t xml:space="preserve">выражать свои </w:t>
                        </w:r>
                        <w:r w:rsidRPr="009E0CF9">
                          <w:rPr>
                            <w:rFonts w:ascii="Times New Roman" w:eastAsia="Calibri" w:hAnsi="Times New Roman" w:cs="Times New Roman"/>
                            <w:sz w:val="24"/>
                            <w:szCs w:val="24"/>
                          </w:rPr>
                          <w:lastRenderedPageBreak/>
                          <w:t>мысли, оказывать поддержку друг другу</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указание на сильные и слабые стороны своей деятельности;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определение мотивов своих действий</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-указание причин успехов и неудач в деятельности;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называние трудностей,  с которыми </w:t>
                        </w:r>
                        <w:r w:rsidRPr="009E0CF9">
                          <w:rPr>
                            <w:rFonts w:ascii="Times New Roman" w:eastAsia="Calibri" w:hAnsi="Times New Roman" w:cs="Times New Roman"/>
                            <w:sz w:val="24"/>
                            <w:szCs w:val="24"/>
                          </w:rPr>
                          <w:lastRenderedPageBreak/>
                          <w:t xml:space="preserve">столкнулся при </w:t>
                        </w:r>
                        <w:r w:rsidRPr="009E0CF9">
                          <w:rPr>
                            <w:rFonts w:ascii="Times New Roman" w:eastAsia="Calibri" w:hAnsi="Times New Roman" w:cs="Times New Roman"/>
                            <w:sz w:val="24"/>
                            <w:szCs w:val="24"/>
                          </w:rPr>
                          <w:lastRenderedPageBreak/>
                          <w:t>решении задач и предложение путей их преодоления / избегания в дальнейшей деятельности;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-анализ собственных мотивов и внешней ситуации при принятии решений</w:t>
                        </w:r>
                      </w:p>
                    </w:tc>
                    <w:tc>
                      <w:tcPr>
                        <w:tcW w:w="1523"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систематическое проведение анализа учебной и </w:t>
                        </w:r>
                        <w:proofErr w:type="spellStart"/>
                        <w:r w:rsidRPr="009E0CF9">
                          <w:rPr>
                            <w:rFonts w:ascii="Times New Roman" w:eastAsia="Calibri" w:hAnsi="Times New Roman" w:cs="Times New Roman"/>
                            <w:sz w:val="24"/>
                            <w:szCs w:val="24"/>
                          </w:rPr>
                          <w:t>внеучебной</w:t>
                        </w:r>
                        <w:proofErr w:type="spellEnd"/>
                        <w:r w:rsidRPr="009E0CF9">
                          <w:rPr>
                            <w:rFonts w:ascii="Times New Roman" w:eastAsia="Calibri" w:hAnsi="Times New Roman" w:cs="Times New Roman"/>
                            <w:sz w:val="24"/>
                            <w:szCs w:val="24"/>
                          </w:rPr>
                          <w:t xml:space="preserve"> деятельности, </w:t>
                        </w:r>
                        <w:r w:rsidRPr="009E0CF9">
                          <w:rPr>
                            <w:rFonts w:ascii="Times New Roman" w:eastAsia="Calibri" w:hAnsi="Times New Roman" w:cs="Times New Roman"/>
                            <w:sz w:val="24"/>
                            <w:szCs w:val="24"/>
                          </w:rPr>
                          <w:lastRenderedPageBreak/>
                          <w:t xml:space="preserve">рефлексия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ind w:firstLine="708"/>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Характеристика универсальных учебных действий  обучающихся 5-х классов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w:t>
                  </w: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b/>
                      <w:i/>
                      <w:sz w:val="24"/>
                      <w:szCs w:val="24"/>
                    </w:rPr>
                    <w:t xml:space="preserve">Универсальные учебные действия и социальный опыт как основы ключевых  компетентностей </w:t>
                  </w:r>
                  <w:r w:rsidRPr="009E0CF9">
                    <w:rPr>
                      <w:rFonts w:ascii="Times New Roman" w:eastAsia="Calibri"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0"/>
                    <w:gridCol w:w="2356"/>
                    <w:gridCol w:w="2466"/>
                    <w:gridCol w:w="2307"/>
                  </w:tblGrid>
                  <w:tr w:rsidR="00DD0288" w:rsidRPr="009E0CF9">
                    <w:tc>
                      <w:tcPr>
                        <w:tcW w:w="110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DD0288" w:rsidRPr="009E0CF9" w:rsidRDefault="00DD0288" w:rsidP="009E0CF9">
                        <w:pPr>
                          <w:tabs>
                            <w:tab w:val="left" w:pos="1736"/>
                          </w:tabs>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Универсальные учебные действия, лежащие в основании ключевых компетентностей:</w:t>
                        </w:r>
                      </w:p>
                    </w:tc>
                    <w:tc>
                      <w:tcPr>
                        <w:tcW w:w="369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D0288" w:rsidRPr="009E0CF9" w:rsidRDefault="00DD0288" w:rsidP="009E0CF9">
                        <w:pPr>
                          <w:tabs>
                            <w:tab w:val="left" w:pos="1736"/>
                          </w:tabs>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Социальный  опыт</w:t>
                        </w:r>
                      </w:p>
                    </w:tc>
                  </w:tr>
                  <w:tr w:rsidR="00DD0288" w:rsidRPr="009E0CF9">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Учебная (образовательная)</w:t>
                        </w:r>
                      </w:p>
                      <w:p w:rsidR="00DD0288" w:rsidRPr="009E0CF9" w:rsidRDefault="00DD0288" w:rsidP="009E0CF9">
                        <w:pPr>
                          <w:tabs>
                            <w:tab w:val="left" w:pos="1736"/>
                          </w:tabs>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       компетентность</w:t>
                        </w:r>
                      </w:p>
                    </w:tc>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DD0288" w:rsidRPr="009E0CF9" w:rsidRDefault="00DD0288" w:rsidP="009E0CF9">
                        <w:pPr>
                          <w:tabs>
                            <w:tab w:val="left" w:pos="1736"/>
                          </w:tabs>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Компетентность взаимодействия (коммуникации)</w:t>
                        </w:r>
                      </w:p>
                    </w:tc>
                    <w:tc>
                      <w:tcPr>
                        <w:tcW w:w="3697" w:type="dxa"/>
                        <w:tcBorders>
                          <w:top w:val="single" w:sz="4" w:space="0" w:color="000000"/>
                          <w:left w:val="single" w:sz="4" w:space="0" w:color="000000"/>
                          <w:bottom w:val="single" w:sz="4" w:space="0" w:color="000000"/>
                          <w:right w:val="single" w:sz="4" w:space="0" w:color="000000"/>
                        </w:tcBorders>
                        <w:shd w:val="clear" w:color="auto" w:fill="D9D9D9"/>
                        <w:hideMark/>
                      </w:tcPr>
                      <w:p w:rsidR="00DD0288" w:rsidRPr="009E0CF9" w:rsidRDefault="00DD0288" w:rsidP="009E0CF9">
                        <w:pPr>
                          <w:tabs>
                            <w:tab w:val="left" w:pos="1736"/>
                          </w:tabs>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r w:rsidR="00DD0288" w:rsidRPr="009E0CF9">
                    <w:trPr>
                      <w:trHeight w:val="3960"/>
                    </w:trPr>
                    <w:tc>
                      <w:tcPr>
                        <w:tcW w:w="3696"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производить контроль за своими действиями и результатом по заданному образцу;</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производить самооценку и оценку  действий другого человека на основе заданных критериев (параметров);</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различать оценку личности от оценки действия;</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сопоставлять свою оценку с оценкой педагога и определять свои  предметные «дефициты»;</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выполнять  задание на основе заданного  алгоритма (инструкции);</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 xml:space="preserve"> задавать «умный» вопрос взрослому или </w:t>
                        </w:r>
                        <w:r w:rsidRPr="009E0CF9">
                          <w:rPr>
                            <w:rFonts w:ascii="Times New Roman" w:eastAsia="Calibri" w:hAnsi="Times New Roman" w:cs="Times New Roman"/>
                            <w:sz w:val="24"/>
                            <w:szCs w:val="24"/>
                          </w:rPr>
                          <w:lastRenderedPageBreak/>
                          <w:t>сверстнику;</w:t>
                        </w:r>
                      </w:p>
                      <w:p w:rsidR="00DD0288" w:rsidRPr="009E0CF9" w:rsidRDefault="00DD0288" w:rsidP="009E0CF9">
                        <w:pPr>
                          <w:widowControl w:val="0"/>
                          <w:tabs>
                            <w:tab w:val="left" w:pos="175"/>
                            <w:tab w:val="left" w:pos="284"/>
                          </w:tabs>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lastRenderedPageBreak/>
                          <w:t xml:space="preserve">         </w:t>
                        </w:r>
                        <w:r w:rsidRPr="009E0CF9">
                          <w:rPr>
                            <w:rFonts w:ascii="Times New Roman" w:eastAsia="Calibri" w:hAnsi="Times New Roman" w:cs="Times New Roman"/>
                            <w:sz w:val="24"/>
                            <w:szCs w:val="24"/>
                          </w:rPr>
                          <w:t>отличать известное от неизвестного в специально созданной ситуации  учителем;</w:t>
                        </w:r>
                      </w:p>
                      <w:p w:rsidR="00DD0288" w:rsidRPr="009E0CF9" w:rsidRDefault="00DD0288" w:rsidP="009E0CF9">
                        <w:pPr>
                          <w:widowControl w:val="0"/>
                          <w:tabs>
                            <w:tab w:val="left" w:pos="175"/>
                          </w:tabs>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bCs/>
                            <w:sz w:val="24"/>
                            <w:szCs w:val="24"/>
                          </w:rPr>
                          <w:t xml:space="preserve">         </w:t>
                        </w:r>
                        <w:r w:rsidRPr="009E0CF9">
                          <w:rPr>
                            <w:rFonts w:ascii="Times New Roman" w:eastAsia="Calibri" w:hAnsi="Times New Roman" w:cs="Times New Roman"/>
                            <w:sz w:val="24"/>
                            <w:szCs w:val="24"/>
                          </w:rPr>
                          <w:t xml:space="preserve">указывать в </w:t>
                        </w:r>
                        <w:proofErr w:type="spellStart"/>
                        <w:r w:rsidRPr="009E0CF9">
                          <w:rPr>
                            <w:rFonts w:ascii="Times New Roman" w:eastAsia="Calibri" w:hAnsi="Times New Roman" w:cs="Times New Roman"/>
                            <w:sz w:val="24"/>
                            <w:szCs w:val="24"/>
                          </w:rPr>
                          <w:t>недоопределенной</w:t>
                        </w:r>
                        <w:proofErr w:type="spellEnd"/>
                        <w:r w:rsidRPr="009E0CF9">
                          <w:rPr>
                            <w:rFonts w:ascii="Times New Roman" w:eastAsia="Calibri" w:hAnsi="Times New Roman" w:cs="Times New Roman"/>
                            <w:sz w:val="24"/>
                            <w:szCs w:val="24"/>
                          </w:rPr>
                          <w:t xml:space="preserve"> ситуации, каких знаний и умений не хватает для успешного действия;</w:t>
                        </w:r>
                      </w:p>
                      <w:p w:rsidR="00DD0288" w:rsidRPr="009E0CF9" w:rsidRDefault="00DD0288" w:rsidP="009E0CF9">
                        <w:pPr>
                          <w:widowControl w:val="0"/>
                          <w:tabs>
                            <w:tab w:val="left" w:pos="175"/>
                          </w:tabs>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 xml:space="preserve">совместно с другим (в т.ч. с родителями) отбирать учебный материал и планировать его выполнение  в ходе домашней самостоятельной  работы. </w:t>
                        </w:r>
                      </w:p>
                    </w:tc>
                    <w:tc>
                      <w:tcPr>
                        <w:tcW w:w="3696"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lastRenderedPageBreak/>
                          <w:t xml:space="preserve"> </w:t>
                        </w:r>
                        <w:r w:rsidRPr="009E0CF9">
                          <w:rPr>
                            <w:rFonts w:ascii="Times New Roman" w:eastAsia="Calibri" w:hAnsi="Times New Roman" w:cs="Times New Roman"/>
                            <w:sz w:val="24"/>
                            <w:szCs w:val="24"/>
                          </w:rPr>
                          <w:t>использовать специальные знаки при  организации коммуникации  между учащимися;</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инициировать «умный»  вопрос к взрослому и сверстнику;</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различать оценку действия и оценку личности;</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договариваться и приходить к общему мнению (решению) внутри малой группы, учитывать разные точки зрения внутри  группы;</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 xml:space="preserve">строить полный (устный) ответ на вопрос  учителя, аргументировать  свое согласие (несогласие)  с </w:t>
                        </w:r>
                        <w:r w:rsidRPr="009E0CF9">
                          <w:rPr>
                            <w:rFonts w:ascii="Times New Roman" w:eastAsia="Calibri" w:hAnsi="Times New Roman" w:cs="Times New Roman"/>
                            <w:sz w:val="24"/>
                            <w:szCs w:val="24"/>
                          </w:rPr>
                          <w:lastRenderedPageBreak/>
                          <w:t xml:space="preserve">мнениями  </w:t>
                        </w:r>
                        <w:r w:rsidRPr="009E0CF9">
                          <w:rPr>
                            <w:rFonts w:ascii="Times New Roman" w:eastAsia="Calibri" w:hAnsi="Times New Roman" w:cs="Times New Roman"/>
                            <w:sz w:val="24"/>
                            <w:szCs w:val="24"/>
                          </w:rPr>
                          <w:lastRenderedPageBreak/>
                          <w:t>участников   учебного  диалога.</w:t>
                        </w:r>
                      </w:p>
                      <w:p w:rsidR="00DD0288" w:rsidRPr="009E0CF9" w:rsidRDefault="00DD0288" w:rsidP="009E0CF9">
                        <w:pPr>
                          <w:tabs>
                            <w:tab w:val="left" w:pos="1736"/>
                          </w:tabs>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rPr>
                          <w:t> </w:t>
                        </w:r>
                      </w:p>
                    </w:tc>
                    <w:tc>
                      <w:tcPr>
                        <w:tcW w:w="3697"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lastRenderedPageBreak/>
                          <w:t xml:space="preserve"> </w:t>
                        </w:r>
                        <w:r w:rsidRPr="009E0CF9">
                          <w:rPr>
                            <w:rFonts w:ascii="Times New Roman" w:eastAsia="Calibri" w:hAnsi="Times New Roman" w:cs="Times New Roman"/>
                            <w:sz w:val="24"/>
                            <w:szCs w:val="24"/>
                          </w:rPr>
                          <w:t>формулировать поисковый запрос и выбирать способы получения  информации;</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 xml:space="preserve">проводить самостоятельные наблюдения; </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формулировать вопросы к взрослому с указанием на недостаточность информации или свое непонимание информации;</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находить в сообщении информацию в явном  виде;</w:t>
                        </w:r>
                      </w:p>
                      <w:p w:rsidR="00DD0288" w:rsidRPr="009E0CF9" w:rsidRDefault="00DD0288" w:rsidP="009E0CF9">
                        <w:pPr>
                          <w:spacing w:after="0" w:line="240" w:lineRule="auto"/>
                          <w:ind w:hanging="141"/>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 xml:space="preserve">использовать знаково-символические средства (чертежи, формулы)  представления </w:t>
                        </w:r>
                        <w:r w:rsidRPr="009E0CF9">
                          <w:rPr>
                            <w:rFonts w:ascii="Times New Roman" w:eastAsia="Calibri" w:hAnsi="Times New Roman" w:cs="Times New Roman"/>
                            <w:spacing w:val="-1"/>
                            <w:sz w:val="24"/>
                            <w:szCs w:val="24"/>
                          </w:rPr>
                          <w:lastRenderedPageBreak/>
                          <w:t xml:space="preserve">информации для </w:t>
                        </w:r>
                        <w:r w:rsidRPr="009E0CF9">
                          <w:rPr>
                            <w:rFonts w:ascii="Times New Roman" w:eastAsia="Calibri" w:hAnsi="Times New Roman" w:cs="Times New Roman"/>
                            <w:spacing w:val="-1"/>
                            <w:sz w:val="24"/>
                            <w:szCs w:val="24"/>
                          </w:rPr>
                          <w:lastRenderedPageBreak/>
                          <w:t xml:space="preserve">создания моделей изучаемых объектов и процессов, схем </w:t>
                        </w:r>
                        <w:r w:rsidRPr="009E0CF9">
                          <w:rPr>
                            <w:rFonts w:ascii="Times New Roman" w:eastAsia="Calibri" w:hAnsi="Times New Roman" w:cs="Times New Roman"/>
                            <w:sz w:val="24"/>
                            <w:szCs w:val="24"/>
                          </w:rPr>
                          <w:t>решения учебных и практических задач;</w:t>
                        </w:r>
                      </w:p>
                      <w:p w:rsidR="00DD0288" w:rsidRPr="009E0CF9" w:rsidRDefault="00DD0288" w:rsidP="009E0CF9">
                        <w:pPr>
                          <w:widowControl w:val="0"/>
                          <w:tabs>
                            <w:tab w:val="left" w:pos="175"/>
                          </w:tabs>
                          <w:spacing w:after="0" w:line="240" w:lineRule="auto"/>
                          <w:ind w:hanging="142"/>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697" w:type="dxa"/>
                        <w:tcBorders>
                          <w:top w:val="single" w:sz="4" w:space="0" w:color="000000"/>
                          <w:left w:val="single" w:sz="4" w:space="0" w:color="000000"/>
                          <w:bottom w:val="single" w:sz="4" w:space="0" w:color="000000"/>
                          <w:right w:val="single" w:sz="4" w:space="0" w:color="000000"/>
                        </w:tcBorders>
                        <w:hideMark/>
                      </w:tcPr>
                      <w:p w:rsidR="00DD0288" w:rsidRPr="009E0CF9" w:rsidRDefault="00DD0288" w:rsidP="009E0CF9">
                        <w:pPr>
                          <w:spacing w:after="0" w:line="240" w:lineRule="auto"/>
                          <w:ind w:hanging="175"/>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lastRenderedPageBreak/>
                          <w:t xml:space="preserve">   </w:t>
                        </w:r>
                        <w:r w:rsidRPr="009E0CF9">
                          <w:rPr>
                            <w:rFonts w:ascii="Times New Roman" w:eastAsia="Calibri" w:hAnsi="Times New Roman" w:cs="Times New Roman"/>
                            <w:sz w:val="24"/>
                            <w:szCs w:val="24"/>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DD0288" w:rsidRPr="009E0CF9" w:rsidRDefault="00DD0288" w:rsidP="009E0CF9">
                        <w:pPr>
                          <w:spacing w:after="0" w:line="240" w:lineRule="auto"/>
                          <w:ind w:hanging="175"/>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 xml:space="preserve">организовывать  рабочее  место, планировать работу </w:t>
                        </w:r>
                        <w:r w:rsidRPr="009E0CF9">
                          <w:rPr>
                            <w:rFonts w:ascii="Times New Roman" w:eastAsia="Calibri" w:hAnsi="Times New Roman" w:cs="Times New Roman"/>
                            <w:sz w:val="24"/>
                            <w:szCs w:val="24"/>
                          </w:rPr>
                          <w:lastRenderedPageBreak/>
                          <w:t xml:space="preserve">и соблюдать </w:t>
                        </w:r>
                        <w:r w:rsidRPr="009E0CF9">
                          <w:rPr>
                            <w:rFonts w:ascii="Times New Roman" w:eastAsia="Calibri" w:hAnsi="Times New Roman" w:cs="Times New Roman"/>
                            <w:sz w:val="24"/>
                            <w:szCs w:val="24"/>
                          </w:rPr>
                          <w:lastRenderedPageBreak/>
                          <w:t>технику  безопасности  для разных  видов деятельности  первоклассника (учебная, изобразительная, трудовая и т.д.);</w:t>
                        </w:r>
                      </w:p>
                      <w:p w:rsidR="00DD0288" w:rsidRPr="009E0CF9" w:rsidRDefault="00DD0288" w:rsidP="009E0CF9">
                        <w:pPr>
                          <w:spacing w:after="0" w:line="240" w:lineRule="auto"/>
                          <w:ind w:hanging="175"/>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руководствоваться выработанными правилами жизни в классе;</w:t>
                        </w:r>
                      </w:p>
                      <w:p w:rsidR="00DD0288" w:rsidRPr="009E0CF9" w:rsidRDefault="00DD0288" w:rsidP="009E0CF9">
                        <w:pPr>
                          <w:spacing w:after="0" w:line="240" w:lineRule="auto"/>
                          <w:ind w:hanging="175"/>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определять по вербальному и невербальному поведению состояние других людей и живых существ  и адекватно реагировать;</w:t>
                        </w:r>
                      </w:p>
                      <w:p w:rsidR="00DD0288" w:rsidRPr="009E0CF9" w:rsidRDefault="00DD0288" w:rsidP="009E0CF9">
                        <w:pPr>
                          <w:spacing w:after="0" w:line="240" w:lineRule="auto"/>
                          <w:ind w:hanging="175"/>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управлять проявлениями  своих  эмоций.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lang w:eastAsia="ar-SA"/>
                          </w:rPr>
                          <w:t> </w:t>
                        </w:r>
                      </w:p>
                      <w:p w:rsidR="00DD0288" w:rsidRPr="009E0CF9" w:rsidRDefault="00DD0288" w:rsidP="009E0CF9">
                        <w:pPr>
                          <w:tabs>
                            <w:tab w:val="left" w:pos="1736"/>
                          </w:tabs>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rPr>
                          <w:t> </w:t>
                        </w:r>
                      </w:p>
                    </w:tc>
                  </w:tr>
                </w:tbl>
                <w:p w:rsidR="00DD0288" w:rsidRPr="009E0CF9" w:rsidRDefault="00DD0288" w:rsidP="009E0CF9">
                  <w:pPr>
                    <w:adjustRightInd w:val="0"/>
                    <w:spacing w:after="0" w:line="240" w:lineRule="auto"/>
                    <w:ind w:firstLine="708"/>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i/>
                      <w:sz w:val="24"/>
                      <w:szCs w:val="24"/>
                    </w:rPr>
                    <w:lastRenderedPageBreak/>
                    <w:t> </w:t>
                  </w:r>
                </w:p>
                <w:p w:rsidR="00DD0288" w:rsidRPr="009E0CF9" w:rsidRDefault="00DD0288" w:rsidP="009E0CF9">
                  <w:pPr>
                    <w:adjustRightInd w:val="0"/>
                    <w:spacing w:after="0" w:line="240" w:lineRule="auto"/>
                    <w:ind w:firstLine="708"/>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w:t>
                  </w:r>
                </w:p>
                <w:p w:rsidR="00DD0288" w:rsidRPr="009E0CF9" w:rsidRDefault="00DD0288" w:rsidP="009E0CF9">
                  <w:pPr>
                    <w:adjustRightInd w:val="0"/>
                    <w:spacing w:after="0" w:line="240" w:lineRule="auto"/>
                    <w:ind w:firstLine="708"/>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xml:space="preserve">Связь универсальных учебных действий с содержанием учебных предметов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Учебный предмет </w:t>
                  </w:r>
                  <w:r w:rsidRPr="009E0CF9">
                    <w:rPr>
                      <w:rFonts w:ascii="Times New Roman" w:eastAsia="Calibri" w:hAnsi="Times New Roman" w:cs="Times New Roman"/>
                      <w:b/>
                      <w:sz w:val="24"/>
                      <w:szCs w:val="24"/>
                      <w:u w:val="single"/>
                    </w:rPr>
                    <w:t>«Литература</w:t>
                  </w:r>
                  <w:r w:rsidRPr="009E0CF9">
                    <w:rPr>
                      <w:rFonts w:ascii="Times New Roman" w:eastAsia="Calibri" w:hAnsi="Times New Roman" w:cs="Times New Roman"/>
                      <w:sz w:val="24"/>
                      <w:szCs w:val="24"/>
                      <w:u w:val="single"/>
                    </w:rPr>
                    <w:t>»</w:t>
                  </w:r>
                  <w:r w:rsidRPr="009E0CF9">
                    <w:rPr>
                      <w:rFonts w:ascii="Times New Roman" w:eastAsia="Calibri" w:hAnsi="Times New Roman" w:cs="Times New Roman"/>
                      <w:sz w:val="24"/>
                      <w:szCs w:val="24"/>
                    </w:rPr>
                    <w:t xml:space="preserve"> обеспечивает формирование следующих универсальных учебных действий: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w:t>
                  </w:r>
                  <w:proofErr w:type="spellStart"/>
                  <w:r w:rsidRPr="009E0CF9">
                    <w:rPr>
                      <w:rFonts w:ascii="Times New Roman" w:eastAsia="Calibri" w:hAnsi="Times New Roman" w:cs="Times New Roman"/>
                      <w:sz w:val="24"/>
                      <w:szCs w:val="24"/>
                    </w:rPr>
                    <w:t>смыслообразования</w:t>
                  </w:r>
                  <w:proofErr w:type="spellEnd"/>
                  <w:r w:rsidRPr="009E0CF9">
                    <w:rPr>
                      <w:rFonts w:ascii="Times New Roman" w:eastAsia="Calibri" w:hAnsi="Times New Roman" w:cs="Times New Roman"/>
                      <w:sz w:val="24"/>
                      <w:szCs w:val="24"/>
                    </w:rPr>
                    <w:t xml:space="preserve"> через прослеживание «судьбы героя» (П.Я.Гальперин) и ориентацию обучающегося в системе личностных смыслов;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умение понимать контекстную речь на основе воссоздания картины событий и поступков персонажей;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умение произвольно и выразительно строить контекстную речь с учётом целей коммуникации, особенностей слушателя;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умение строить план с выделением существенной и дополнительной информации.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9E0CF9">
                    <w:rPr>
                      <w:rFonts w:ascii="Times New Roman" w:eastAsia="Calibri" w:hAnsi="Times New Roman" w:cs="Times New Roman"/>
                      <w:sz w:val="24"/>
                      <w:szCs w:val="24"/>
                    </w:rPr>
                    <w:t>сформированностью</w:t>
                  </w:r>
                  <w:proofErr w:type="spellEnd"/>
                  <w:r w:rsidRPr="009E0CF9">
                    <w:rPr>
                      <w:rFonts w:ascii="Times New Roman" w:eastAsia="Calibri" w:hAnsi="Times New Roman" w:cs="Times New Roman"/>
                      <w:sz w:val="24"/>
                      <w:szCs w:val="24"/>
                    </w:rPr>
                    <w:t xml:space="preserve"> духовной потребности в книге и чтении.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В процессе работы с художественным произведением пятиклассник осваивает </w:t>
                  </w:r>
                  <w:r w:rsidRPr="009E0CF9">
                    <w:rPr>
                      <w:rFonts w:ascii="Times New Roman" w:eastAsia="Calibri" w:hAnsi="Times New Roman" w:cs="Times New Roman"/>
                      <w:sz w:val="24"/>
                      <w:szCs w:val="24"/>
                    </w:rPr>
                    <w:lastRenderedPageBreak/>
                    <w:t>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u w:val="single"/>
                    </w:rPr>
                    <w:t>Математика</w:t>
                  </w:r>
                  <w:r w:rsidRPr="009E0CF9">
                    <w:rPr>
                      <w:rFonts w:ascii="Times New Roman" w:eastAsia="Calibri" w:hAnsi="Times New Roman" w:cs="Times New Roman"/>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При изучении математики формируются следующие УУД: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u w:val="single"/>
                    </w:rPr>
                    <w:t>Русский язык</w:t>
                  </w:r>
                  <w:r w:rsidRPr="009E0CF9">
                    <w:rPr>
                      <w:rFonts w:ascii="Times New Roman" w:eastAsia="Calibri" w:hAnsi="Times New Roman" w:cs="Times New Roman"/>
                      <w:b/>
                      <w:sz w:val="24"/>
                      <w:szCs w:val="24"/>
                    </w:rPr>
                    <w:t xml:space="preserve"> </w:t>
                  </w:r>
                  <w:r w:rsidRPr="009E0CF9">
                    <w:rPr>
                      <w:rFonts w:ascii="Times New Roman" w:eastAsia="Calibri"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УУД  на уроках русского языка в пятом классе являются: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умение  ориентироваться в целях, задачах, средствах и условиях общения;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стремление к более точному выражению собственного мнения и позиции;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умение задавать вопросы.</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u w:val="single"/>
                    </w:rPr>
                    <w:t>Иностранный язык</w:t>
                  </w:r>
                  <w:r w:rsidRPr="009E0CF9">
                    <w:rPr>
                      <w:rFonts w:ascii="Times New Roman" w:eastAsia="Calibri" w:hAnsi="Times New Roman" w:cs="Times New Roman"/>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9E0CF9">
                    <w:rPr>
                      <w:rFonts w:ascii="Times New Roman" w:eastAsia="Calibri" w:hAnsi="Times New Roman" w:cs="Times New Roman"/>
                      <w:sz w:val="24"/>
                      <w:szCs w:val="24"/>
                    </w:rPr>
                    <w:t>аудировании</w:t>
                  </w:r>
                  <w:proofErr w:type="spellEnd"/>
                  <w:r w:rsidRPr="009E0CF9">
                    <w:rPr>
                      <w:rFonts w:ascii="Times New Roman" w:eastAsia="Calibri" w:hAnsi="Times New Roman" w:cs="Times New Roman"/>
                      <w:sz w:val="24"/>
                      <w:szCs w:val="24"/>
                    </w:rPr>
                    <w:t xml:space="preserve">, говорении, чтении и письме.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При изучении иностранного языка формируются следующие УУД:</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умение взаимодействовать с окружающими, выполняя разные роли в пределах речевых потребностей и возможностей;</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w:t>
                  </w:r>
                  <w:r w:rsidRPr="009E0CF9">
                    <w:rPr>
                      <w:rFonts w:ascii="Times New Roman" w:eastAsia="Calibri" w:hAnsi="Times New Roman" w:cs="Times New Roman"/>
                      <w:sz w:val="24"/>
                      <w:szCs w:val="24"/>
                    </w:rPr>
                    <w:tab/>
                    <w:t>- умение выбирать адекватные языковые и речевые средства для успешного решения элементарной коммуникативной задачи;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w:t>
                  </w:r>
                  <w:r w:rsidRPr="009E0CF9">
                    <w:rPr>
                      <w:rFonts w:ascii="Times New Roman" w:eastAsia="Calibri" w:hAnsi="Times New Roman" w:cs="Times New Roman"/>
                      <w:sz w:val="24"/>
                      <w:szCs w:val="24"/>
                    </w:rPr>
                    <w:tab/>
                    <w:t xml:space="preserve">- умение координировано работать с разными компонентами </w:t>
                  </w:r>
                  <w:proofErr w:type="spellStart"/>
                  <w:r w:rsidRPr="009E0CF9">
                    <w:rPr>
                      <w:rFonts w:ascii="Times New Roman" w:eastAsia="Calibri" w:hAnsi="Times New Roman" w:cs="Times New Roman"/>
                      <w:sz w:val="24"/>
                      <w:szCs w:val="24"/>
                    </w:rPr>
                    <w:t>учебно</w:t>
                  </w:r>
                  <w:proofErr w:type="spellEnd"/>
                  <w:r w:rsidRPr="009E0CF9">
                    <w:rPr>
                      <w:rFonts w:ascii="Times New Roman" w:eastAsia="Calibri" w:hAnsi="Times New Roman" w:cs="Times New Roman"/>
                      <w:sz w:val="24"/>
                      <w:szCs w:val="24"/>
                    </w:rPr>
                    <w:t xml:space="preserve"> - методического комплекта (учебником, аудиодиском и т. д.).</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u w:val="single"/>
                    </w:rPr>
                    <w:t>Биология, физика</w:t>
                  </w:r>
                  <w:r w:rsidRPr="009E0CF9">
                    <w:rPr>
                      <w:rFonts w:ascii="Times New Roman" w:eastAsia="Calibri" w:hAnsi="Times New Roman" w:cs="Times New Roman"/>
                      <w:sz w:val="24"/>
                      <w:szCs w:val="24"/>
                    </w:rPr>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При  изучении курса «Биология», «Физика» развиваются следующие УУД: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способность осуществлять информационный поиск для выполнения учебных задач;</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способность работать с моделями изучаемых объектов и явлений окружающего мира;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Значение данных предметов состоит также в том, что в ходе его изучения пятиклассники овладевают </w:t>
                  </w:r>
                  <w:proofErr w:type="spellStart"/>
                  <w:r w:rsidRPr="009E0CF9">
                    <w:rPr>
                      <w:rFonts w:ascii="Times New Roman" w:eastAsia="Calibri" w:hAnsi="Times New Roman" w:cs="Times New Roman"/>
                      <w:sz w:val="24"/>
                      <w:szCs w:val="24"/>
                    </w:rPr>
                    <w:t>практико</w:t>
                  </w:r>
                  <w:proofErr w:type="spellEnd"/>
                  <w:r w:rsidRPr="009E0CF9">
                    <w:rPr>
                      <w:rFonts w:ascii="Times New Roman" w:eastAsia="Calibri" w:hAnsi="Times New Roman" w:cs="Times New Roman"/>
                      <w:sz w:val="24"/>
                      <w:szCs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умения использовать разные методы познания;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соблюдать правила поведения в природе и обществе;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способность оценивать своё место в окружающем мире, участвовать в его созидании и др.</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u w:val="single"/>
                    </w:rPr>
                    <w:t>Изобразительное искусство</w:t>
                  </w:r>
                  <w:r w:rsidRPr="009E0CF9">
                    <w:rPr>
                      <w:rFonts w:ascii="Times New Roman" w:eastAsia="Calibri" w:hAnsi="Times New Roman" w:cs="Times New Roman"/>
                      <w:sz w:val="24"/>
                      <w:szCs w:val="24"/>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proofErr w:type="spellStart"/>
                  <w:r w:rsidRPr="009E0CF9">
                    <w:rPr>
                      <w:rFonts w:ascii="Times New Roman" w:eastAsia="Calibri" w:hAnsi="Times New Roman" w:cs="Times New Roman"/>
                      <w:sz w:val="24"/>
                      <w:szCs w:val="24"/>
                    </w:rPr>
                    <w:t>Метапредметные</w:t>
                  </w:r>
                  <w:proofErr w:type="spellEnd"/>
                  <w:r w:rsidRPr="009E0CF9">
                    <w:rPr>
                      <w:rFonts w:ascii="Times New Roman" w:eastAsia="Calibri" w:hAnsi="Times New Roman" w:cs="Times New Roman"/>
                      <w:sz w:val="24"/>
                      <w:szCs w:val="24"/>
                    </w:rPr>
                    <w:t xml:space="preserve"> результаты освоения изобразительного искусства проявляются: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в желании общаться с искусством, участвовать в обсуждении содержания и </w:t>
                  </w:r>
                  <w:r w:rsidRPr="009E0CF9">
                    <w:rPr>
                      <w:rFonts w:ascii="Times New Roman" w:eastAsia="Calibri" w:hAnsi="Times New Roman" w:cs="Times New Roman"/>
                      <w:sz w:val="24"/>
                      <w:szCs w:val="24"/>
                    </w:rPr>
                    <w:lastRenderedPageBreak/>
                    <w:t>выразительных средств произведений искусства;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в обогащении ключевых компетенций (коммуникативных, </w:t>
                  </w:r>
                  <w:proofErr w:type="spellStart"/>
                  <w:r w:rsidRPr="009E0CF9">
                    <w:rPr>
                      <w:rFonts w:ascii="Times New Roman" w:eastAsia="Calibri" w:hAnsi="Times New Roman" w:cs="Times New Roman"/>
                      <w:sz w:val="24"/>
                      <w:szCs w:val="24"/>
                    </w:rPr>
                    <w:t>деятельностных</w:t>
                  </w:r>
                  <w:proofErr w:type="spellEnd"/>
                  <w:r w:rsidRPr="009E0CF9">
                    <w:rPr>
                      <w:rFonts w:ascii="Times New Roman" w:eastAsia="Calibri" w:hAnsi="Times New Roman" w:cs="Times New Roman"/>
                      <w:sz w:val="24"/>
                      <w:szCs w:val="24"/>
                    </w:rPr>
                    <w:t xml:space="preserve"> и др.) художественно эстетическим содержанием;</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в способности оценивать результаты художественно творческой деятельности, собственной и одноклассников.</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u w:val="single"/>
                    </w:rPr>
                    <w:t xml:space="preserve"> Музыка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u w:val="single"/>
                    </w:rPr>
                    <w:t>Физическая культура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Универсальными компетенциями обучающихся в пятом классе по физической культуре являются: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умения организовывать собственную деятельность, выбирать и использовать средства для достижения её цели;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w:t>
                  </w:r>
                  <w:r w:rsidRPr="009E0CF9">
                    <w:rPr>
                      <w:rFonts w:ascii="Times New Roman" w:eastAsia="Calibri" w:hAnsi="Times New Roman" w:cs="Times New Roman"/>
                      <w:sz w:val="24"/>
                      <w:szCs w:val="24"/>
                    </w:rPr>
                    <w:tab/>
                    <w:t xml:space="preserve"> - умения активно включаться в коллективную деятельность, взаимодействовать со сверстниками в достижении общих целей;</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proofErr w:type="spellStart"/>
                  <w:r w:rsidRPr="009E0CF9">
                    <w:rPr>
                      <w:rFonts w:ascii="Times New Roman" w:eastAsia="Calibri" w:hAnsi="Times New Roman" w:cs="Times New Roman"/>
                      <w:sz w:val="24"/>
                      <w:szCs w:val="24"/>
                    </w:rPr>
                    <w:t>Метапредметными</w:t>
                  </w:r>
                  <w:proofErr w:type="spellEnd"/>
                  <w:r w:rsidRPr="009E0CF9">
                    <w:rPr>
                      <w:rFonts w:ascii="Times New Roman" w:eastAsia="Calibri" w:hAnsi="Times New Roman" w:cs="Times New Roman"/>
                      <w:sz w:val="24"/>
                      <w:szCs w:val="24"/>
                    </w:rPr>
                    <w:t xml:space="preserve"> результатами освоения учащимися содержания программы по физической культуре являются следующие умения: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находить ошибки при выполнении учебных заданий, отбирать способы их исправления;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 обеспечивать защиту и сохранность природы во время активного отдыха и занятий физической культурой;</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планировать собственную деятельность, распределять нагрузку и отдых в процессе её выполнения;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оценивать красоту телосложения и осанки, сравнивать их с эталонными образцами;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u w:val="single"/>
                    </w:rPr>
                    <w:t>Технология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Важнейшей особенностью уроков технологии в пятом классе является то, что они </w:t>
                  </w:r>
                  <w:r w:rsidRPr="009E0CF9">
                    <w:rPr>
                      <w:rFonts w:ascii="Times New Roman" w:eastAsia="Calibri" w:hAnsi="Times New Roman" w:cs="Times New Roman"/>
                      <w:sz w:val="24"/>
                      <w:szCs w:val="24"/>
                    </w:rPr>
                    <w:lastRenderedPageBreak/>
                    <w:t>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w:t>
                  </w:r>
                  <w:r w:rsidRPr="009E0CF9">
                    <w:rPr>
                      <w:rFonts w:ascii="Times New Roman" w:eastAsia="Calibri" w:hAnsi="Times New Roman" w:cs="Times New Roman"/>
                      <w:sz w:val="24"/>
                      <w:szCs w:val="24"/>
                    </w:rPr>
                    <w:tab/>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bCs/>
                      <w:sz w:val="24"/>
                      <w:szCs w:val="24"/>
                    </w:rPr>
                    <w:t>Обеспечение преемственности программы формирования универсальных учебных действий при переходе от начального к</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bCs/>
                      <w:sz w:val="24"/>
                      <w:szCs w:val="24"/>
                    </w:rPr>
                    <w:t xml:space="preserve"> основному общему образованию</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9E0CF9">
                    <w:rPr>
                      <w:rFonts w:ascii="Times New Roman" w:eastAsia="Calibri" w:hAnsi="Times New Roman" w:cs="Times New Roman"/>
                      <w:sz w:val="24"/>
                      <w:szCs w:val="24"/>
                    </w:rPr>
                    <w:t>общепознавательные</w:t>
                  </w:r>
                  <w:proofErr w:type="spellEnd"/>
                  <w:r w:rsidRPr="009E0CF9">
                    <w:rPr>
                      <w:rFonts w:ascii="Times New Roman" w:eastAsia="Calibri" w:hAnsi="Times New Roman" w:cs="Times New Roman"/>
                      <w:sz w:val="24"/>
                      <w:szCs w:val="24"/>
                    </w:rPr>
                    <w:t>, логические и др.</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9E0CF9">
                    <w:rPr>
                      <w:rFonts w:ascii="Times New Roman" w:eastAsia="Calibri" w:hAnsi="Times New Roman" w:cs="Times New Roman"/>
                      <w:sz w:val="24"/>
                      <w:szCs w:val="24"/>
                    </w:rPr>
                    <w:t>сформированности</w:t>
                  </w:r>
                  <w:proofErr w:type="spellEnd"/>
                  <w:r w:rsidRPr="009E0CF9">
                    <w:rPr>
                      <w:rFonts w:ascii="Times New Roman" w:eastAsia="Calibri" w:hAnsi="Times New Roman" w:cs="Times New Roman"/>
                      <w:sz w:val="24"/>
                      <w:szCs w:val="24"/>
                    </w:rPr>
                    <w:t xml:space="preserve"> структурных компонентов учебной деятельности (мотивы, учебные действия, контроль, оценка).</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lastRenderedPageBreak/>
                    <w:t xml:space="preserve">Все эти компоненты присутствуют в программе формирования универсальных </w:t>
                  </w:r>
                  <w:r w:rsidRPr="009E0CF9">
                    <w:rPr>
                      <w:rFonts w:ascii="Times New Roman" w:eastAsia="Calibri" w:hAnsi="Times New Roman" w:cs="Times New Roman"/>
                      <w:sz w:val="24"/>
                      <w:szCs w:val="24"/>
                    </w:rPr>
                    <w:lastRenderedPageBreak/>
                    <w:t>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 xml:space="preserve">*Планируемые результаты образования по формированию познавательных универсальных учебных действий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(Приложение 3)</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w:t>
                  </w:r>
                </w:p>
                <w:p w:rsidR="00DD0288" w:rsidRPr="009E0CF9" w:rsidRDefault="00DD0288" w:rsidP="009E0CF9">
                  <w:pPr>
                    <w:adjustRightInd w:val="0"/>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2.3. Проект «Основы смыслового чтения и работы с текстом»</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Проект «Основы смыслового чтения и работы с текстом» направлен на развитие функциональной грамотности чтения художественных текстов как учебно-предметной компетентности и информационной компетентности обучающихся 5-9 классов.  Проект может быт охарактеризован как  образовательный, поскольку целенаправленному изменению подвергаются     подсистемы образовательного учреждения, среднесрочный (рассчитан на  5 лет (5-9 класс). Проект содержит 3 фазы:</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фаза проектирования, результатом которой является построенная модель создаваемой системы и план ее реализации;</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технологическая фаза, результатом которой является реализация системы;</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w:t>
                  </w:r>
                  <w:r w:rsidRPr="009E0CF9">
                    <w:rPr>
                      <w:rFonts w:ascii="Times New Roman" w:eastAsia="Times New Roman" w:hAnsi="Times New Roman" w:cs="Times New Roman"/>
                      <w:sz w:val="24"/>
                      <w:szCs w:val="24"/>
                      <w:lang w:eastAsia="ru-RU"/>
                    </w:rPr>
                    <w:footnoteReference w:id="1"/>
                  </w:r>
                  <w:r w:rsidRPr="009E0CF9">
                    <w:rPr>
                      <w:rFonts w:ascii="Times New Roman" w:eastAsia="Times New Roman" w:hAnsi="Times New Roman" w:cs="Times New Roman"/>
                      <w:sz w:val="24"/>
                      <w:szCs w:val="24"/>
                      <w:lang w:eastAsia="ru-RU"/>
                    </w:rPr>
                    <w:t xml:space="preserve">[1] </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Класс проекта определен как «пакеты работы» (комплексы взаимосвязанных операций)</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Ожидаемым результатом проекта является  достижение положительной динамики в уровне развития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Обоснование необходимости проекта</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Повышение качества образования является одной из актуальных проблем не только для России, но и для всего мирового сообщества. В настоящее время цель образования стала соотноситься с формированием ключевых компетентностей, что отмечено в Федеральных государственных образовательных стандартах.  Стратегия новых образовательных стандартов нацелена «на формирование средств и способов самостоятельного продвижения ученика  в учебном предмете».  </w:t>
                  </w:r>
                  <w:r w:rsidRPr="009E0CF9">
                    <w:rPr>
                      <w:rFonts w:ascii="Times New Roman" w:eastAsia="Times New Roman" w:hAnsi="Times New Roman" w:cs="Times New Roman"/>
                      <w:spacing w:val="2"/>
                      <w:sz w:val="24"/>
                      <w:szCs w:val="24"/>
                      <w:lang w:eastAsia="ru-RU"/>
                    </w:rPr>
                    <w:t xml:space="preserve">С точки зрения А.В. Хуторского, «введение понятия  «образовательные компетентности» в нормативную и практическую составляющую образования позволяет решить проблему, типичную для российской школы, когда ученики могут хорошо 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 ситуаций».  Созвучными с проблемами, обозначенными А.В.Хуторским, оказались выводы международного   сравнительного исследования </w:t>
                  </w:r>
                  <w:r w:rsidRPr="009E0CF9">
                    <w:rPr>
                      <w:rFonts w:ascii="Times New Roman" w:eastAsia="Times New Roman" w:hAnsi="Times New Roman" w:cs="Times New Roman"/>
                      <w:spacing w:val="2"/>
                      <w:sz w:val="24"/>
                      <w:szCs w:val="24"/>
                      <w:lang w:val="en-US" w:eastAsia="ru-RU"/>
                    </w:rPr>
                    <w:t>PISA</w:t>
                  </w:r>
                  <w:r w:rsidRPr="009E0CF9">
                    <w:rPr>
                      <w:rFonts w:ascii="Times New Roman" w:eastAsia="Times New Roman" w:hAnsi="Times New Roman" w:cs="Times New Roman"/>
                      <w:spacing w:val="2"/>
                      <w:sz w:val="24"/>
                      <w:szCs w:val="24"/>
                      <w:lang w:eastAsia="ru-RU"/>
                    </w:rPr>
                    <w:t xml:space="preserve">  об уровне развития функциональной читательской грамотности 15- летних школьников, интерпретированные А. </w:t>
                  </w:r>
                  <w:proofErr w:type="spellStart"/>
                  <w:r w:rsidRPr="009E0CF9">
                    <w:rPr>
                      <w:rFonts w:ascii="Times New Roman" w:eastAsia="Times New Roman" w:hAnsi="Times New Roman" w:cs="Times New Roman"/>
                      <w:spacing w:val="2"/>
                      <w:sz w:val="24"/>
                      <w:szCs w:val="24"/>
                      <w:lang w:eastAsia="ru-RU"/>
                    </w:rPr>
                    <w:t>Гаспржаком</w:t>
                  </w:r>
                  <w:proofErr w:type="spellEnd"/>
                  <w:r w:rsidRPr="009E0CF9">
                    <w:rPr>
                      <w:rFonts w:ascii="Times New Roman" w:eastAsia="Times New Roman" w:hAnsi="Times New Roman" w:cs="Times New Roman"/>
                      <w:spacing w:val="2"/>
                      <w:sz w:val="24"/>
                      <w:szCs w:val="24"/>
                      <w:lang w:eastAsia="ru-RU"/>
                    </w:rPr>
                    <w:t>,</w:t>
                  </w:r>
                  <w:r w:rsidRPr="009E0CF9">
                    <w:rPr>
                      <w:rFonts w:ascii="Times New Roman" w:eastAsia="Times New Roman" w:hAnsi="Times New Roman" w:cs="Times New Roman"/>
                      <w:b/>
                      <w:bCs/>
                      <w:color w:val="000000"/>
                      <w:sz w:val="24"/>
                      <w:szCs w:val="24"/>
                      <w:lang w:eastAsia="ru-RU"/>
                    </w:rPr>
                    <w:t xml:space="preserve"> </w:t>
                  </w:r>
                  <w:r w:rsidRPr="009E0CF9">
                    <w:rPr>
                      <w:rFonts w:ascii="Times New Roman" w:eastAsia="Times New Roman" w:hAnsi="Times New Roman" w:cs="Times New Roman"/>
                      <w:spacing w:val="2"/>
                      <w:sz w:val="24"/>
                      <w:szCs w:val="24"/>
                      <w:lang w:eastAsia="ru-RU"/>
                    </w:rPr>
                    <w:t xml:space="preserve">директором образовательных программ Центра </w:t>
                  </w:r>
                  <w:r w:rsidRPr="009E0CF9">
                    <w:rPr>
                      <w:rFonts w:ascii="Times New Roman" w:eastAsia="Times New Roman" w:hAnsi="Times New Roman" w:cs="Times New Roman"/>
                      <w:spacing w:val="2"/>
                      <w:sz w:val="24"/>
                      <w:szCs w:val="24"/>
                      <w:lang w:eastAsia="ru-RU"/>
                    </w:rPr>
                    <w:lastRenderedPageBreak/>
                    <w:t xml:space="preserve">изучения образовательной политики Московской высшей школы социальных и </w:t>
                  </w:r>
                  <w:r w:rsidRPr="009E0CF9">
                    <w:rPr>
                      <w:rFonts w:ascii="Times New Roman" w:eastAsia="Times New Roman" w:hAnsi="Times New Roman" w:cs="Times New Roman"/>
                      <w:spacing w:val="2"/>
                      <w:sz w:val="24"/>
                      <w:szCs w:val="24"/>
                      <w:lang w:eastAsia="ru-RU"/>
                    </w:rPr>
                    <w:lastRenderedPageBreak/>
                    <w:t>экономических наук, заслуженным учителем РФ   следующим образом: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2"/>
                      <w:sz w:val="24"/>
                      <w:szCs w:val="24"/>
                      <w:lang w:eastAsia="ru-RU"/>
                    </w:rPr>
                    <w:t xml:space="preserve">Вывод 1 </w:t>
                  </w:r>
                  <w:r w:rsidRPr="009E0CF9">
                    <w:rPr>
                      <w:rFonts w:ascii="Times New Roman" w:eastAsia="Times New Roman" w:hAnsi="Times New Roman" w:cs="Times New Roman"/>
                      <w:sz w:val="24"/>
                      <w:szCs w:val="24"/>
                      <w:lang w:eastAsia="ru-RU"/>
                    </w:rPr>
                    <w:t>«Число российских учащихся, способных понять содержание сложного текста и его интерпретировать, а также почерпнуть из него информацию, заданную в неявном виде, с 2000 года значительно снизилось».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Вывод 2 «Извлечь информацию, представленную в неявном виде, сопоставить информацию, почерпнутую из разных текстов, и объединить ее им, как правило, не удавалось. Это указывает на то, что процесс обучения в отечественной школе недостаточно ориентирован на практику, как бы отгорожен от жизни».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Вывод 3 «Мы привыкли, что вся информация, в том числе и в учебниках, подается на блюдечке с голубой каемочкой. Главное выделено в рамочку или жирным шрифтом, все несущественные подробности отброшены. Так вот, когда у наших школьников в условии задачи чего-то чуть-чуть не хватает, они теряются»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Вывод 4 «Математическая грамотность в ряде случаев практически неотделима от грамотности чтения».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pacing w:val="2"/>
                      <w:sz w:val="24"/>
                      <w:szCs w:val="24"/>
                      <w:lang w:eastAsia="ru-RU"/>
                    </w:rPr>
                    <w:t>К аналогичным выводам пришли учителя русского языка и литературы муниципального общеобразовательного учреждения «</w:t>
                  </w:r>
                  <w:proofErr w:type="spellStart"/>
                  <w:r w:rsidRPr="009E0CF9">
                    <w:rPr>
                      <w:rFonts w:ascii="Times New Roman" w:eastAsia="Times New Roman" w:hAnsi="Times New Roman" w:cs="Times New Roman"/>
                      <w:spacing w:val="2"/>
                      <w:sz w:val="24"/>
                      <w:szCs w:val="24"/>
                      <w:lang w:eastAsia="ru-RU"/>
                    </w:rPr>
                    <w:t>Подбужская</w:t>
                  </w:r>
                  <w:proofErr w:type="spellEnd"/>
                  <w:r w:rsidRPr="009E0CF9">
                    <w:rPr>
                      <w:rFonts w:ascii="Times New Roman" w:eastAsia="Times New Roman" w:hAnsi="Times New Roman" w:cs="Times New Roman"/>
                      <w:spacing w:val="2"/>
                      <w:sz w:val="24"/>
                      <w:szCs w:val="24"/>
                      <w:lang w:eastAsia="ru-RU"/>
                    </w:rPr>
                    <w:t xml:space="preserve"> средняя школа», анализируя результаты  диагностики функциональной грамотности чтения обучающихся 5,7,9  классов.</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Цели исследования «грамотности чтения» отражают современное представление об умении "грамотно читать".  Согласно этому представлению, ученик должен 1)понимать тексты 2)размышлять над их содержанием 3)оценивать их смысл и значение и излагать свои мысли о прочитанном.  Исследование показало, что 75% учащихся – пятиклассников испытывают трудности при выполнении заданий, связанных с интерпретацией и обобщением информации, 67%  неверно выполняют задания на анализ и оценку содержания, языковых и структурных особенностей текста. </w:t>
                  </w:r>
                  <w:r w:rsidRPr="009E0CF9">
                    <w:rPr>
                      <w:rFonts w:ascii="Times New Roman" w:eastAsia="Times New Roman" w:hAnsi="Times New Roman" w:cs="Times New Roman"/>
                      <w:bCs/>
                      <w:sz w:val="24"/>
                      <w:szCs w:val="24"/>
                      <w:lang w:eastAsia="ru-RU"/>
                    </w:rPr>
                    <w:t>Наблюдается отрицательная динамика по показателям «извлечение первичной и вторичной информации», «способы обработки информации», «представление полученной информации в форме, соответствующей коммуникативному замыслу»  у учащихся 9 класса.</w:t>
                  </w: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Противоречие между требованиями современного образования и  существующей педагогической ситуацией  можно разрешить, используя инновационный инструментарий, позволяющий  развивать   у обучающихся умение работать с художественными и научными текстами. Под «инновационным инструментарием» нами понимается  система практико-ориентированных заданий различного уровня (репродуктивного, рефлексивного, ресурсного), позволяющая обеспечить ученика необходимым набором  способов деятельности с текстовым материалом.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35724C" w:rsidRDefault="0035724C" w:rsidP="009E0CF9">
                  <w:pPr>
                    <w:adjustRightInd w:val="0"/>
                    <w:spacing w:after="0" w:line="240" w:lineRule="auto"/>
                    <w:ind w:firstLine="720"/>
                    <w:jc w:val="center"/>
                    <w:rPr>
                      <w:rFonts w:ascii="Times New Roman" w:eastAsia="Times New Roman" w:hAnsi="Times New Roman" w:cs="Times New Roman"/>
                      <w:b/>
                      <w:sz w:val="24"/>
                      <w:szCs w:val="24"/>
                      <w:lang w:eastAsia="ru-RU"/>
                    </w:rPr>
                  </w:pP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Цели и задачи проекта</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Цель проекта – развитие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Задачи проекта</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1. 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через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изменение содержания рабочих программ в разделе «Опыт практической деятельности»;</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разработку  образовательных модулей, направленных на освоение обучающимися 5-9 классов способов работы с информационными источниками.</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Разработка контрольно- измерительных материалов по отслеживанию уровня развития функциональной грамотности чтения художественных и информационных текстов.</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3. Апробация разработанных материалов (образовательных модулей,  </w:t>
                  </w:r>
                  <w:proofErr w:type="spellStart"/>
                  <w:r w:rsidRPr="009E0CF9">
                    <w:rPr>
                      <w:rFonts w:ascii="Times New Roman" w:eastAsia="Times New Roman" w:hAnsi="Times New Roman" w:cs="Times New Roman"/>
                      <w:sz w:val="24"/>
                      <w:szCs w:val="24"/>
                      <w:lang w:eastAsia="ru-RU"/>
                    </w:rPr>
                    <w:t>КИМов</w:t>
                  </w:r>
                  <w:proofErr w:type="spellEnd"/>
                  <w:r w:rsidRPr="009E0CF9">
                    <w:rPr>
                      <w:rFonts w:ascii="Times New Roman" w:eastAsia="Times New Roman" w:hAnsi="Times New Roman" w:cs="Times New Roman"/>
                      <w:sz w:val="24"/>
                      <w:szCs w:val="24"/>
                      <w:lang w:eastAsia="ru-RU"/>
                    </w:rPr>
                    <w:t>).</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4. Анализ  эффективности  разработанных  практико-ориентированных заданий, образовательных модулей с точки зрения их надежности и </w:t>
                  </w:r>
                  <w:proofErr w:type="spellStart"/>
                  <w:r w:rsidRPr="009E0CF9">
                    <w:rPr>
                      <w:rFonts w:ascii="Times New Roman" w:eastAsia="Times New Roman" w:hAnsi="Times New Roman" w:cs="Times New Roman"/>
                      <w:sz w:val="24"/>
                      <w:szCs w:val="24"/>
                      <w:lang w:eastAsia="ru-RU"/>
                    </w:rPr>
                    <w:t>валидности</w:t>
                  </w:r>
                  <w:proofErr w:type="spellEnd"/>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ind w:firstLine="709"/>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ind w:firstLine="709"/>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Теоретическое обоснование проекта</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 проекте   используются следующие термины:</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Компетенция</w:t>
                  </w:r>
                  <w:r w:rsidRPr="009E0CF9">
                    <w:rPr>
                      <w:rFonts w:ascii="Times New Roman" w:eastAsia="Times New Roman" w:hAnsi="Times New Roman" w:cs="Times New Roman"/>
                      <w:sz w:val="24"/>
                      <w:szCs w:val="24"/>
                      <w:lang w:eastAsia="ru-RU"/>
                    </w:rPr>
                    <w:t xml:space="preserve"> – способность человека сорганизовывать внутренние и внешние ресурсы для достижения определенных целей</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Компетентность</w:t>
                  </w:r>
                  <w:r w:rsidRPr="009E0CF9">
                    <w:rPr>
                      <w:rFonts w:ascii="Times New Roman" w:eastAsia="Times New Roman" w:hAnsi="Times New Roman" w:cs="Times New Roman"/>
                      <w:sz w:val="24"/>
                      <w:szCs w:val="24"/>
                      <w:lang w:eastAsia="ru-RU"/>
                    </w:rPr>
                    <w:t xml:space="preserve"> – результат образования, выражающегося в овладении учащимся определенным набором (меню) способов деятельности по отношению к определенному предмету воздействия</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xml:space="preserve">Информационная компетентность  - </w:t>
                  </w:r>
                  <w:r w:rsidRPr="009E0CF9">
                    <w:rPr>
                      <w:rFonts w:ascii="Times New Roman" w:eastAsia="Times New Roman" w:hAnsi="Times New Roman" w:cs="Times New Roman"/>
                      <w:sz w:val="24"/>
                      <w:szCs w:val="24"/>
                      <w:lang w:eastAsia="ru-RU"/>
                    </w:rPr>
                    <w:t xml:space="preserve">овладение учащимися определенным набором способов деятельности по отношению к разным источниками информации.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Основные аспекты   информационной компетентности: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ИК 1 – планирование информационного поиска</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ИК 2 – извлечение первичной информации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ИК 3- извлечение вторичной информации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ИК 4 – первичная обработка информации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ИК 5- обработка информации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«Функциональная грамотность»</w:t>
                  </w:r>
                  <w:r w:rsidRPr="009E0CF9">
                    <w:rPr>
                      <w:rFonts w:ascii="Times New Roman" w:eastAsia="Times New Roman" w:hAnsi="Times New Roman" w:cs="Times New Roman"/>
                      <w:sz w:val="24"/>
                      <w:szCs w:val="24"/>
                      <w:lang w:eastAsia="ru-RU"/>
                    </w:rPr>
                    <w:t xml:space="preserve">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 </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Читательская грамотность</w:t>
                  </w:r>
                  <w:r w:rsidRPr="009E0CF9">
                    <w:rPr>
                      <w:rFonts w:ascii="Times New Roman" w:eastAsia="Times New Roman" w:hAnsi="Times New Roman" w:cs="Times New Roman"/>
                      <w:sz w:val="24"/>
                      <w:szCs w:val="24"/>
                      <w:lang w:eastAsia="ru-RU"/>
                    </w:rPr>
                    <w:t xml:space="preserve"> - способность человека использовать письменную информацию для собственных целей и в широком диапазоне ситуаций, требующих ее эффективного применения».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Функциональная грамотность чтения художественных текстов</w:t>
                  </w:r>
                  <w:r w:rsidRPr="009E0CF9">
                    <w:rPr>
                      <w:rFonts w:ascii="Times New Roman" w:eastAsia="Times New Roman" w:hAnsi="Times New Roman" w:cs="Times New Roman"/>
                      <w:sz w:val="24"/>
                      <w:szCs w:val="24"/>
                      <w:lang w:eastAsia="ru-RU"/>
                    </w:rPr>
                    <w:t>, как и естественнонаучная и математическая грамотность – учебно-предметные компетентности, которые в отличие от ключевых решают один класс задач.</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Грамотность  чтения художественных  текстов</w:t>
                  </w:r>
                  <w:r w:rsidRPr="009E0CF9">
                    <w:rPr>
                      <w:rFonts w:ascii="Times New Roman" w:eastAsia="Times New Roman" w:hAnsi="Times New Roman" w:cs="Times New Roman"/>
                      <w:sz w:val="24"/>
                      <w:szCs w:val="24"/>
                      <w:lang w:eastAsia="ru-RU"/>
                    </w:rPr>
                    <w:t xml:space="preserve">  – способность к пониманию письменных текстов и рефлексии на них, к использованию их содержания для достижения целей, развития знаний и собственных возможностей.</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Основные  группы умений:</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ГЧ -1 – нахождение в тексте информации, заданной в явном или неявном  виде;</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ГЧ -2 – понимание письменных текстов;</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ГЧ -3 – интерпретация текста;</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ГЧ - 4 – рефлексия и оценка текста;</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ГЧ -5 – использование  содержания текстов для достижения собственных целей; для развития своих знаний (в том числе и эмоционально-смысловых) и возможностей, для участия в человеческих сообществах.</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Информационная компетентность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При разработке практико-ориентированных заданий были использованы материалы  монографии И.С. Фишман, А.Г. Голуб, в том числе и структура этих заданий:</w:t>
                  </w:r>
                </w:p>
                <w:p w:rsidR="00DD0288" w:rsidRPr="009E0CF9" w:rsidRDefault="00DD0288" w:rsidP="009E0CF9">
                  <w:pPr>
                    <w:tabs>
                      <w:tab w:val="num" w:pos="720"/>
                    </w:tabs>
                    <w:spacing w:after="0" w:line="240" w:lineRule="auto"/>
                    <w:ind w:hanging="357"/>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ja-JP"/>
                    </w:rPr>
                    <w:t xml:space="preserve">         </w:t>
                  </w:r>
                  <w:r w:rsidRPr="009E0CF9">
                    <w:rPr>
                      <w:rFonts w:ascii="Times New Roman" w:eastAsia="MS Mincho" w:hAnsi="Times New Roman" w:cs="Times New Roman"/>
                      <w:sz w:val="24"/>
                      <w:szCs w:val="24"/>
                      <w:lang w:eastAsia="ja-JP"/>
                    </w:rPr>
                    <w:t xml:space="preserve">Стимул - погружает в контекст задания и мотивирует на его выполнение; </w:t>
                  </w:r>
                </w:p>
                <w:p w:rsidR="00DD0288" w:rsidRPr="009E0CF9" w:rsidRDefault="00DD0288" w:rsidP="009E0CF9">
                  <w:pPr>
                    <w:tabs>
                      <w:tab w:val="num" w:pos="720"/>
                    </w:tabs>
                    <w:spacing w:after="0" w:line="240" w:lineRule="auto"/>
                    <w:ind w:hanging="357"/>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ja-JP"/>
                    </w:rPr>
                    <w:t xml:space="preserve">         </w:t>
                  </w:r>
                  <w:r w:rsidRPr="009E0CF9">
                    <w:rPr>
                      <w:rFonts w:ascii="Times New Roman" w:eastAsia="MS Mincho" w:hAnsi="Times New Roman" w:cs="Times New Roman"/>
                      <w:sz w:val="24"/>
                      <w:szCs w:val="24"/>
                      <w:lang w:eastAsia="ja-JP"/>
                    </w:rPr>
                    <w:t xml:space="preserve">Задачная формулировка- точно указывает на деятельность учащегося, необходимую для выполнения задания; </w:t>
                  </w:r>
                </w:p>
                <w:p w:rsidR="00DD0288" w:rsidRPr="009E0CF9" w:rsidRDefault="00DD0288" w:rsidP="009E0CF9">
                  <w:pPr>
                    <w:tabs>
                      <w:tab w:val="num" w:pos="720"/>
                    </w:tabs>
                    <w:spacing w:after="0" w:line="240" w:lineRule="auto"/>
                    <w:ind w:hanging="357"/>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ja-JP"/>
                    </w:rPr>
                    <w:t xml:space="preserve">         </w:t>
                  </w:r>
                  <w:r w:rsidRPr="009E0CF9">
                    <w:rPr>
                      <w:rFonts w:ascii="Times New Roman" w:eastAsia="MS Mincho" w:hAnsi="Times New Roman" w:cs="Times New Roman"/>
                      <w:sz w:val="24"/>
                      <w:szCs w:val="24"/>
                      <w:lang w:eastAsia="ja-JP"/>
                    </w:rPr>
                    <w:t xml:space="preserve">Источник информации - содержит информацию, необходимую для успешной деятельности учащегося по выполнению задания; </w:t>
                  </w:r>
                </w:p>
                <w:p w:rsidR="00DD0288" w:rsidRPr="009E0CF9" w:rsidRDefault="00DD0288" w:rsidP="009E0CF9">
                  <w:pPr>
                    <w:tabs>
                      <w:tab w:val="num" w:pos="720"/>
                    </w:tabs>
                    <w:spacing w:after="0" w:line="240" w:lineRule="auto"/>
                    <w:ind w:hanging="357"/>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ja-JP"/>
                    </w:rPr>
                    <w:t xml:space="preserve">         </w:t>
                  </w:r>
                  <w:r w:rsidRPr="009E0CF9">
                    <w:rPr>
                      <w:rFonts w:ascii="Times New Roman" w:eastAsia="MS Mincho" w:hAnsi="Times New Roman" w:cs="Times New Roman"/>
                      <w:sz w:val="24"/>
                      <w:szCs w:val="24"/>
                      <w:lang w:eastAsia="ja-JP"/>
                    </w:rPr>
                    <w:t xml:space="preserve">Бланк для выполнения задания - задает структуру предъявления учащимся результата своей деятельности по выполнению задания;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 xml:space="preserve">Инструментом  проверки   является аналитическая шкала, специфическая аналитическая </w:t>
                  </w:r>
                  <w:r w:rsidRPr="009E0CF9">
                    <w:rPr>
                      <w:rFonts w:ascii="Times New Roman" w:eastAsia="Times New Roman" w:hAnsi="Times New Roman" w:cs="Times New Roman"/>
                      <w:bCs/>
                      <w:sz w:val="24"/>
                      <w:szCs w:val="24"/>
                      <w:lang w:eastAsia="ru-RU"/>
                    </w:rPr>
                    <w:lastRenderedPageBreak/>
                    <w:t xml:space="preserve">шкала, разрабатываемая к конкретному заданию, модельный ответ (перечень верных или </w:t>
                  </w:r>
                  <w:r w:rsidRPr="009E0CF9">
                    <w:rPr>
                      <w:rFonts w:ascii="Times New Roman" w:eastAsia="Times New Roman" w:hAnsi="Times New Roman" w:cs="Times New Roman"/>
                      <w:bCs/>
                      <w:sz w:val="24"/>
                      <w:szCs w:val="24"/>
                      <w:lang w:eastAsia="ru-RU"/>
                    </w:rPr>
                    <w:lastRenderedPageBreak/>
                    <w:t xml:space="preserve">частично верных ответов для заданий открытого типа), ключ,  бланк наблюдения (способ детализации критериев оценки процесса деятельности учащегося по выполнению  задания.)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u w:val="single"/>
                      <w:lang w:eastAsia="ru-RU"/>
                    </w:rPr>
                    <w:t>Механизм  управления и этапы реализации</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1 Этап. Подготовительный.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5"/>
                    <w:gridCol w:w="3260"/>
                  </w:tblGrid>
                  <w:tr w:rsidR="00DD0288" w:rsidRPr="009E0CF9" w:rsidTr="0035724C">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Действия и ответственные </w:t>
                        </w:r>
                      </w:p>
                    </w:tc>
                    <w:tc>
                      <w:tcPr>
                        <w:tcW w:w="326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Сроки </w:t>
                        </w:r>
                      </w:p>
                    </w:tc>
                  </w:tr>
                  <w:tr w:rsidR="00DD0288" w:rsidRPr="009E0CF9" w:rsidTr="0035724C">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Зам.директора по УВР, методист организуют  проблемно-ориентированный анализ  на предмет определения уровня развития функциональной читательской грамотности, информационной компетентности обучающихся 5-9 классов</w:t>
                        </w:r>
                      </w:p>
                    </w:tc>
                    <w:tc>
                      <w:tcPr>
                        <w:tcW w:w="326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Октябрь - декабрь 2013</w:t>
                        </w:r>
                      </w:p>
                    </w:tc>
                  </w:tr>
                  <w:tr w:rsidR="00DD0288" w:rsidRPr="009E0CF9" w:rsidTr="0035724C">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Методист формирует творческие  группы №1, №2,   №3 разработчиков практико-ориентированных заданий, контрольно-измерительных материалов</w:t>
                        </w:r>
                      </w:p>
                    </w:tc>
                    <w:tc>
                      <w:tcPr>
                        <w:tcW w:w="326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Декабрь 2013</w:t>
                        </w:r>
                      </w:p>
                    </w:tc>
                  </w:tr>
                </w:tbl>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2 этап. Реализация.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5"/>
                    <w:gridCol w:w="2317"/>
                    <w:gridCol w:w="236"/>
                    <w:gridCol w:w="565"/>
                  </w:tblGrid>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Действия и ответственные </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Сроки </w:t>
                        </w:r>
                      </w:p>
                    </w:tc>
                  </w:tr>
                  <w:tr w:rsidR="00DD0288" w:rsidRPr="009E0CF9" w:rsidTr="004E2B57">
                    <w:tc>
                      <w:tcPr>
                        <w:tcW w:w="9493" w:type="dxa"/>
                        <w:gridSpan w:val="4"/>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2014год   Уровень апробации</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Творческие группы 1,2,3 определяют роль предметов в формировании функциональной грамотности чтения художественных текстов, информационной компетентности</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Творческие группы 1,2,3 определяют аспекты функциональной грамотности чтения художественных текстов, информационной компетентности, формируемые в классе</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Творческие группы 1,2,3 определяют аспекты функциональной грамотности чтения художественных текстов, информационной компетентности, контролируемые  в классе</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–февраль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Творческие группы 1,2 определяют степень изменения содержания рабочих программ  5-9 классов в разделе «Опыт практической деятельности»</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 февраль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Творческая группа 3 определяет  формы внеурочной деятельности, способствующие развитию функциональной грамотности чтения художественных текстов, информационной компетентности</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 февраль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Творческая группа 1 разрабатывает практико-ориентированные задания по формированию функциональной грамотности чтения художественных текстов 5-9 класс</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Февраль – 2 неделя апреля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Творческая группа 2 разрабатывает практико-ориентированные задания по формированию информационной компетентности 5-9 класс</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Февраль – 2 неделя апреля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Апробация  практико-ориентированных заданий </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3 неделя апреля -  2 неделя </w:t>
                        </w:r>
                        <w:r w:rsidRPr="009E0CF9">
                          <w:rPr>
                            <w:rFonts w:ascii="Times New Roman" w:eastAsia="Times New Roman" w:hAnsi="Times New Roman" w:cs="Times New Roman"/>
                            <w:sz w:val="24"/>
                            <w:szCs w:val="24"/>
                            <w:lang w:eastAsia="ru-RU"/>
                          </w:rPr>
                          <w:lastRenderedPageBreak/>
                          <w:t>мая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Апробация контрольно-измерительных материалов</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неделя мая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Внесение изменений в разработанные материалы</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3,4 недели мая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Разработка методических рекомендаций по использованию системы практико-ориентированных заданий</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неделя  июня 2014</w:t>
                        </w:r>
                      </w:p>
                    </w:tc>
                  </w:tr>
                  <w:tr w:rsidR="00DD0288" w:rsidRPr="009E0CF9" w:rsidTr="004E2B57">
                    <w:tc>
                      <w:tcPr>
                        <w:tcW w:w="9493" w:type="dxa"/>
                        <w:gridSpan w:val="4"/>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2014-2018 г.г. </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Использование практико-ориентированных заданий по развитию функциональной грамотности чтения художественных текстов, информационной компетентности  в деятельности учителей - предметников</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2014-2015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2015-2016</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2016-2017</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2017-2018</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Проведение семинаров для учителей –предметников, внедряющих практико-ориентированные задания по развитию функциональной грамотности чтения художественных текстов, информационной компетентности  </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2014-2015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2015-2016</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2016-2017</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2017-2018</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Представление результатов работы педагогическому сообществу</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2014-2015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2015-2016</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2016-2017</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2017-2018</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118" w:type="dxa"/>
                        <w:gridSpan w:val="3"/>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c>
                      <w:tcPr>
                        <w:tcW w:w="6375"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2317"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565"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bl>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3 этап. Определение результативности. Представление итогов работы.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5"/>
                    <w:gridCol w:w="3118"/>
                  </w:tblGrid>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Действия и ответственные </w:t>
                        </w:r>
                      </w:p>
                    </w:tc>
                    <w:tc>
                      <w:tcPr>
                        <w:tcW w:w="311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Сроки </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Зам.директора по УВР организует представление первых результатов на заседании  </w:t>
                        </w:r>
                        <w:proofErr w:type="spellStart"/>
                        <w:r w:rsidRPr="009E0CF9">
                          <w:rPr>
                            <w:rFonts w:ascii="Times New Roman" w:eastAsia="Times New Roman" w:hAnsi="Times New Roman" w:cs="Times New Roman"/>
                            <w:sz w:val="24"/>
                            <w:szCs w:val="24"/>
                            <w:lang w:eastAsia="ru-RU"/>
                          </w:rPr>
                          <w:t>пед</w:t>
                        </w:r>
                        <w:proofErr w:type="spellEnd"/>
                        <w:r w:rsidRPr="009E0CF9">
                          <w:rPr>
                            <w:rFonts w:ascii="Times New Roman" w:eastAsia="Times New Roman" w:hAnsi="Times New Roman" w:cs="Times New Roman"/>
                            <w:sz w:val="24"/>
                            <w:szCs w:val="24"/>
                            <w:lang w:eastAsia="ru-RU"/>
                          </w:rPr>
                          <w:t xml:space="preserve"> . совета </w:t>
                        </w:r>
                      </w:p>
                    </w:tc>
                    <w:tc>
                      <w:tcPr>
                        <w:tcW w:w="311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Июнь  2014</w:t>
                        </w:r>
                      </w:p>
                    </w:tc>
                  </w:tr>
                  <w:tr w:rsidR="00DD0288" w:rsidRPr="009E0CF9" w:rsidTr="004E2B57">
                    <w:tc>
                      <w:tcPr>
                        <w:tcW w:w="6375"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Зам.директора по УВР осуществляет проблемно-ориентированный анализ результативности проекта </w:t>
                        </w:r>
                      </w:p>
                    </w:tc>
                    <w:tc>
                      <w:tcPr>
                        <w:tcW w:w="311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Май - июнь 2015, 2016, 2017, 2018</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35724C">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Ресурсы</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Информационные ресурсы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1.  методическая литература </w:t>
                  </w:r>
                </w:p>
                <w:p w:rsidR="00DD0288" w:rsidRPr="009E0CF9" w:rsidRDefault="00DD0288" w:rsidP="009E0CF9">
                  <w:pPr>
                    <w:tabs>
                      <w:tab w:val="num" w:pos="720"/>
                    </w:tabs>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Wingdings"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Голуб Г.Б., Перелыгина Е.А., </w:t>
                  </w:r>
                  <w:proofErr w:type="spellStart"/>
                  <w:r w:rsidRPr="009E0CF9">
                    <w:rPr>
                      <w:rFonts w:ascii="Times New Roman" w:eastAsia="Times New Roman" w:hAnsi="Times New Roman" w:cs="Times New Roman"/>
                      <w:sz w:val="24"/>
                      <w:szCs w:val="24"/>
                      <w:lang w:eastAsia="ru-RU"/>
                    </w:rPr>
                    <w:t>Чуракова</w:t>
                  </w:r>
                  <w:proofErr w:type="spellEnd"/>
                  <w:r w:rsidRPr="009E0CF9">
                    <w:rPr>
                      <w:rFonts w:ascii="Times New Roman" w:eastAsia="Times New Roman" w:hAnsi="Times New Roman" w:cs="Times New Roman"/>
                      <w:sz w:val="24"/>
                      <w:szCs w:val="24"/>
                      <w:lang w:eastAsia="ru-RU"/>
                    </w:rPr>
                    <w:t xml:space="preserve"> О.В. Метод проектов- технология </w:t>
                  </w:r>
                  <w:proofErr w:type="spellStart"/>
                  <w:r w:rsidRPr="009E0CF9">
                    <w:rPr>
                      <w:rFonts w:ascii="Times New Roman" w:eastAsia="Times New Roman" w:hAnsi="Times New Roman" w:cs="Times New Roman"/>
                      <w:sz w:val="24"/>
                      <w:szCs w:val="24"/>
                      <w:lang w:eastAsia="ru-RU"/>
                    </w:rPr>
                    <w:t>компетентностно-ориентированного</w:t>
                  </w:r>
                  <w:proofErr w:type="spellEnd"/>
                  <w:r w:rsidRPr="009E0CF9">
                    <w:rPr>
                      <w:rFonts w:ascii="Times New Roman" w:eastAsia="Times New Roman" w:hAnsi="Times New Roman" w:cs="Times New Roman"/>
                      <w:sz w:val="24"/>
                      <w:szCs w:val="24"/>
                      <w:lang w:eastAsia="ru-RU"/>
                    </w:rPr>
                    <w:t xml:space="preserve"> образования. Методическое пособие для педагогов –руководителей проектов учащихся  основной школы. Самара, 2006</w:t>
                  </w:r>
                </w:p>
                <w:p w:rsidR="00DD0288" w:rsidRPr="009E0CF9" w:rsidRDefault="00DD0288" w:rsidP="009E0CF9">
                  <w:pPr>
                    <w:tabs>
                      <w:tab w:val="num" w:pos="720"/>
                    </w:tabs>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Wingdings"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Загашев</w:t>
                  </w:r>
                  <w:proofErr w:type="spellEnd"/>
                  <w:r w:rsidRPr="009E0CF9">
                    <w:rPr>
                      <w:rFonts w:ascii="Times New Roman" w:eastAsia="Times New Roman" w:hAnsi="Times New Roman" w:cs="Times New Roman"/>
                      <w:sz w:val="24"/>
                      <w:szCs w:val="24"/>
                      <w:lang w:eastAsia="ru-RU"/>
                    </w:rPr>
                    <w:t xml:space="preserve"> И. О., Заир-Бек С. И. Критическое мышление: технология развития. – СПб: «Альянс «Дельта», 2003</w:t>
                  </w:r>
                </w:p>
                <w:p w:rsidR="00DD0288" w:rsidRPr="009E0CF9" w:rsidRDefault="00DD0288" w:rsidP="009E0CF9">
                  <w:pPr>
                    <w:tabs>
                      <w:tab w:val="num" w:pos="720"/>
                    </w:tabs>
                    <w:adjustRightInd w:val="0"/>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Wingdings"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Хуторской А.В. Современная дидактика. М., 2007</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Интеллектуальные (экспертные) ресурсы –  учителя русского языка и литературы (проведение внутренней экспертизы), преподаватели кафедры  филологического образования и журналистики </w:t>
                  </w:r>
                  <w:proofErr w:type="spellStart"/>
                  <w:r w:rsidRPr="009E0CF9">
                    <w:rPr>
                      <w:rFonts w:ascii="Times New Roman" w:eastAsia="Times New Roman" w:hAnsi="Times New Roman" w:cs="Times New Roman"/>
                      <w:sz w:val="24"/>
                      <w:szCs w:val="24"/>
                      <w:lang w:eastAsia="ru-RU"/>
                    </w:rPr>
                    <w:t>СурГПУ</w:t>
                  </w:r>
                  <w:proofErr w:type="spellEnd"/>
                  <w:r w:rsidRPr="009E0CF9">
                    <w:rPr>
                      <w:rFonts w:ascii="Times New Roman" w:eastAsia="Times New Roman" w:hAnsi="Times New Roman" w:cs="Times New Roman"/>
                      <w:sz w:val="24"/>
                      <w:szCs w:val="24"/>
                      <w:lang w:eastAsia="ru-RU"/>
                    </w:rPr>
                    <w:t xml:space="preserve"> (внешняя экспертиза)</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Организационные («административный» ресурс) -  заместитель директора по УВР 1 и 2 смены Баженова С.В. Гриднева С.А., диспетчер расписания Иванова В.М.,  заведующий библиотекой </w:t>
                  </w:r>
                  <w:proofErr w:type="spellStart"/>
                  <w:r w:rsidRPr="009E0CF9">
                    <w:rPr>
                      <w:rFonts w:ascii="Times New Roman" w:eastAsia="Times New Roman" w:hAnsi="Times New Roman" w:cs="Times New Roman"/>
                      <w:sz w:val="24"/>
                      <w:szCs w:val="24"/>
                      <w:lang w:eastAsia="ru-RU"/>
                    </w:rPr>
                    <w:t>Лапутина</w:t>
                  </w:r>
                  <w:proofErr w:type="spellEnd"/>
                  <w:r w:rsidRPr="009E0CF9">
                    <w:rPr>
                      <w:rFonts w:ascii="Times New Roman" w:eastAsia="Times New Roman" w:hAnsi="Times New Roman" w:cs="Times New Roman"/>
                      <w:sz w:val="24"/>
                      <w:szCs w:val="24"/>
                      <w:lang w:eastAsia="ru-RU"/>
                    </w:rPr>
                    <w:t xml:space="preserve"> В.В.,   заместитель директора по МОИТ  </w:t>
                  </w:r>
                  <w:proofErr w:type="spellStart"/>
                  <w:r w:rsidRPr="009E0CF9">
                    <w:rPr>
                      <w:rFonts w:ascii="Times New Roman" w:eastAsia="Times New Roman" w:hAnsi="Times New Roman" w:cs="Times New Roman"/>
                      <w:sz w:val="24"/>
                      <w:szCs w:val="24"/>
                      <w:lang w:eastAsia="ru-RU"/>
                    </w:rPr>
                    <w:t>Васечка</w:t>
                  </w:r>
                  <w:proofErr w:type="spellEnd"/>
                  <w:r w:rsidRPr="009E0CF9">
                    <w:rPr>
                      <w:rFonts w:ascii="Times New Roman" w:eastAsia="Times New Roman" w:hAnsi="Times New Roman" w:cs="Times New Roman"/>
                      <w:sz w:val="24"/>
                      <w:szCs w:val="24"/>
                      <w:lang w:eastAsia="ru-RU"/>
                    </w:rPr>
                    <w:t xml:space="preserve"> С.М.</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Целевая аудитория</w:t>
                  </w:r>
                </w:p>
                <w:p w:rsidR="00DD0288" w:rsidRPr="009E0CF9" w:rsidRDefault="00DD0288" w:rsidP="009E0CF9">
                  <w:pPr>
                    <w:adjustRightInd w:val="0"/>
                    <w:spacing w:after="0" w:line="240" w:lineRule="auto"/>
                    <w:ind w:firstLine="720"/>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ind w:firstLine="720"/>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Обучающиеся муниципального  общеобразовательного учреждения МОУ «</w:t>
                  </w:r>
                  <w:proofErr w:type="spellStart"/>
                  <w:r w:rsidRPr="009E0CF9">
                    <w:rPr>
                      <w:rFonts w:ascii="Times New Roman" w:eastAsia="Times New Roman" w:hAnsi="Times New Roman" w:cs="Times New Roman"/>
                      <w:sz w:val="24"/>
                      <w:szCs w:val="24"/>
                      <w:lang w:eastAsia="ru-RU"/>
                    </w:rPr>
                    <w:t>Подбужская</w:t>
                  </w:r>
                  <w:proofErr w:type="spellEnd"/>
                  <w:r w:rsidRPr="009E0CF9">
                    <w:rPr>
                      <w:rFonts w:ascii="Times New Roman" w:eastAsia="Times New Roman" w:hAnsi="Times New Roman" w:cs="Times New Roman"/>
                      <w:sz w:val="24"/>
                      <w:szCs w:val="24"/>
                      <w:lang w:eastAsia="ru-RU"/>
                    </w:rPr>
                    <w:t xml:space="preserve"> средняя школа»:  5-9 класс.</w:t>
                  </w:r>
                </w:p>
                <w:p w:rsidR="00DD0288" w:rsidRPr="009E0CF9" w:rsidRDefault="00DD0288" w:rsidP="009E0CF9">
                  <w:pPr>
                    <w:adjustRightInd w:val="0"/>
                    <w:spacing w:after="0" w:line="240" w:lineRule="auto"/>
                    <w:ind w:firstLine="720"/>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Учителя – предметники 5-9 классов.</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Ожидаемые результаты и социальный эффект</w:t>
                  </w:r>
                </w:p>
                <w:p w:rsidR="00DD0288" w:rsidRPr="009E0CF9" w:rsidRDefault="00DD0288" w:rsidP="009E0CF9">
                  <w:pPr>
                    <w:adjustRightInd w:val="0"/>
                    <w:spacing w:after="0" w:line="240" w:lineRule="auto"/>
                    <w:ind w:firstLine="720"/>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Результаты -  продукты -  разработанная система практико-ориентированных заданий, </w:t>
                  </w:r>
                  <w:r w:rsidRPr="009E0CF9">
                    <w:rPr>
                      <w:rFonts w:ascii="Times New Roman" w:eastAsia="Times New Roman" w:hAnsi="Times New Roman" w:cs="Times New Roman"/>
                      <w:sz w:val="24"/>
                      <w:szCs w:val="24"/>
                      <w:lang w:eastAsia="ru-RU"/>
                    </w:rPr>
                    <w:lastRenderedPageBreak/>
                    <w:t>направленная на развитие функциональной грамотности чтения художественных текстов,  аспектов информационной компетентности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Результаты – эффекты:</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положительная динамика в развитии функциональной читательской грамотности, аспектов информационной компетентности. Показатель результативности  -   динамика результатов   выполнения тестов по диагностике развития функциональной читательской грамотности;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повышение мотивации к учебной и проектной деятельности.  Показатели  результативности  - анкетирование обучающихся;  психолого-педагогическая  диагностика, анализ участия обучающихся в проектной и исследовательской  деятельности</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Перспективы дальнейшего развития проекта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Дальнейшее развитие проекта  может быть осуществлено в нескольких направлениях:</w:t>
                  </w:r>
                </w:p>
                <w:p w:rsidR="00DD0288" w:rsidRPr="009E0CF9" w:rsidRDefault="00DD0288" w:rsidP="009E0CF9">
                  <w:pPr>
                    <w:tabs>
                      <w:tab w:val="num" w:pos="870"/>
                    </w:tabs>
                    <w:spacing w:after="0" w:line="240" w:lineRule="auto"/>
                    <w:ind w:hanging="51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расширение «географии» проекта, то есть выход за пределы образовательного учреждения, возможность сетевого взаимодействия</w:t>
                  </w:r>
                </w:p>
                <w:p w:rsidR="00DD0288" w:rsidRPr="009E0CF9" w:rsidRDefault="00DD0288" w:rsidP="009E0CF9">
                  <w:pPr>
                    <w:tabs>
                      <w:tab w:val="num" w:pos="870"/>
                    </w:tabs>
                    <w:spacing w:after="0" w:line="240" w:lineRule="auto"/>
                    <w:ind w:hanging="51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совершенствование существующей системы практико-ориентированных заданий в (разработка новых заданий,  конкретизация стимула и задачных формулировок в  имеющихся заданиях);</w:t>
                  </w:r>
                </w:p>
                <w:p w:rsidR="00DD0288" w:rsidRPr="009E0CF9" w:rsidRDefault="00DD0288" w:rsidP="009E0CF9">
                  <w:pPr>
                    <w:tabs>
                      <w:tab w:val="num" w:pos="870"/>
                    </w:tabs>
                    <w:spacing w:after="0" w:line="240" w:lineRule="auto"/>
                    <w:ind w:hanging="51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3.           Совершенствование контрольно-измерительных материалов </w:t>
                  </w:r>
                </w:p>
                <w:p w:rsidR="00DD0288" w:rsidRPr="009E0CF9" w:rsidRDefault="00DD0288" w:rsidP="009E0CF9">
                  <w:pPr>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2.4. Программа проектно-исследовательской деятельности обучающихся</w:t>
                  </w:r>
                </w:p>
                <w:p w:rsidR="00DD0288" w:rsidRPr="009E0CF9" w:rsidRDefault="00DD0288" w:rsidP="009E0CF9">
                  <w:pPr>
                    <w:spacing w:after="0" w:line="240" w:lineRule="auto"/>
                    <w:ind w:firstLine="709"/>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w:t>
                  </w:r>
                </w:p>
                <w:p w:rsidR="00DD0288" w:rsidRPr="009E0CF9" w:rsidRDefault="00DD0288" w:rsidP="009E0CF9">
                  <w:pPr>
                    <w:spacing w:after="0" w:line="240" w:lineRule="auto"/>
                    <w:ind w:firstLine="709"/>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Пояснительная записка</w:t>
                  </w:r>
                </w:p>
                <w:p w:rsidR="00DD0288" w:rsidRPr="009E0CF9" w:rsidRDefault="00DD0288" w:rsidP="009E0CF9">
                  <w:pPr>
                    <w:spacing w:after="0" w:line="240" w:lineRule="auto"/>
                    <w:ind w:firstLine="709"/>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Программа опирается на следующие нормативные документы:</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Федеральный государственный стандарт второго поколения;</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Приказ о  введении федерального государственного образовательного стандарта основного общего образования в образ</w:t>
                  </w:r>
                  <w:r w:rsidR="0035724C">
                    <w:rPr>
                      <w:rFonts w:ascii="Times New Roman" w:eastAsia="Calibri" w:hAnsi="Times New Roman" w:cs="Times New Roman"/>
                      <w:sz w:val="24"/>
                      <w:szCs w:val="24"/>
                    </w:rPr>
                    <w:t>овательных учреждениях Курской области</w:t>
                  </w:r>
                  <w:r w:rsidRPr="009E0CF9">
                    <w:rPr>
                      <w:rFonts w:ascii="Times New Roman" w:eastAsia="Calibri" w:hAnsi="Times New Roman" w:cs="Times New Roman"/>
                      <w:sz w:val="24"/>
                      <w:szCs w:val="24"/>
                    </w:rPr>
                    <w:t>.</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Программа по основам проектно-исследовательской деятельности и социальному проектированию рассчитана на </w:t>
                  </w:r>
                  <w:r w:rsidRPr="009E0CF9">
                    <w:rPr>
                      <w:rFonts w:ascii="Times New Roman" w:eastAsia="Calibri" w:hAnsi="Times New Roman" w:cs="Times New Roman"/>
                      <w:sz w:val="24"/>
                      <w:szCs w:val="24"/>
                    </w:rPr>
                    <w:tab/>
                    <w:t>170</w:t>
                  </w:r>
                  <w:r w:rsidRPr="009E0CF9">
                    <w:rPr>
                      <w:rFonts w:ascii="Times New Roman" w:eastAsia="Calibri" w:hAnsi="Times New Roman" w:cs="Times New Roman"/>
                      <w:sz w:val="24"/>
                      <w:szCs w:val="24"/>
                      <w:u w:val="single"/>
                    </w:rPr>
                    <w:tab/>
                  </w:r>
                  <w:r w:rsidRPr="009E0CF9">
                    <w:rPr>
                      <w:rFonts w:ascii="Times New Roman" w:eastAsia="Calibri" w:hAnsi="Times New Roman" w:cs="Times New Roman"/>
                      <w:sz w:val="24"/>
                      <w:szCs w:val="24"/>
                    </w:rPr>
                    <w:t xml:space="preserve">часов (за 5 лет обучения), из них </w:t>
                  </w:r>
                  <w:r w:rsidRPr="009E0CF9">
                    <w:rPr>
                      <w:rFonts w:ascii="Times New Roman" w:eastAsia="Calibri" w:hAnsi="Times New Roman" w:cs="Times New Roman"/>
                      <w:sz w:val="24"/>
                      <w:szCs w:val="24"/>
                      <w:u w:val="single"/>
                    </w:rPr>
                    <w:tab/>
                    <w:t>68</w:t>
                  </w:r>
                  <w:r w:rsidRPr="009E0CF9">
                    <w:rPr>
                      <w:rFonts w:ascii="Times New Roman" w:eastAsia="Calibri" w:hAnsi="Times New Roman" w:cs="Times New Roman"/>
                      <w:sz w:val="24"/>
                      <w:szCs w:val="24"/>
                      <w:u w:val="single"/>
                    </w:rPr>
                    <w:tab/>
                  </w:r>
                  <w:r w:rsidRPr="009E0CF9">
                    <w:rPr>
                      <w:rFonts w:ascii="Times New Roman" w:eastAsia="Calibri" w:hAnsi="Times New Roman" w:cs="Times New Roman"/>
                      <w:sz w:val="24"/>
                      <w:szCs w:val="24"/>
                    </w:rPr>
                    <w:t>часов выделено на основы проектно-исследовательской деятельности и 102</w:t>
                  </w:r>
                  <w:r w:rsidRPr="009E0CF9">
                    <w:rPr>
                      <w:rFonts w:ascii="Times New Roman" w:eastAsia="Calibri" w:hAnsi="Times New Roman" w:cs="Times New Roman"/>
                      <w:sz w:val="24"/>
                      <w:szCs w:val="24"/>
                      <w:u w:val="single"/>
                    </w:rPr>
                    <w:tab/>
                  </w:r>
                  <w:r w:rsidRPr="009E0CF9">
                    <w:rPr>
                      <w:rFonts w:ascii="Times New Roman" w:eastAsia="Calibri" w:hAnsi="Times New Roman" w:cs="Times New Roman"/>
                      <w:sz w:val="24"/>
                      <w:szCs w:val="24"/>
                    </w:rPr>
                    <w:t xml:space="preserve">часа на социальное проектирование. Реализация социального, общекультурного и </w:t>
                  </w:r>
                  <w:proofErr w:type="spellStart"/>
                  <w:r w:rsidRPr="009E0CF9">
                    <w:rPr>
                      <w:rFonts w:ascii="Times New Roman" w:eastAsia="Calibri" w:hAnsi="Times New Roman" w:cs="Times New Roman"/>
                      <w:sz w:val="24"/>
                      <w:szCs w:val="24"/>
                    </w:rPr>
                    <w:t>общеинтеллектуального</w:t>
                  </w:r>
                  <w:proofErr w:type="spellEnd"/>
                  <w:r w:rsidRPr="009E0CF9">
                    <w:rPr>
                      <w:rFonts w:ascii="Times New Roman" w:eastAsia="Calibri" w:hAnsi="Times New Roman" w:cs="Times New Roman"/>
                      <w:sz w:val="24"/>
                      <w:szCs w:val="24"/>
                    </w:rPr>
                    <w:t xml:space="preserve"> направлений осуществляется через проектно-исследовательскую деятельность учащихся, которая организуется следующим образом: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 xml:space="preserve">Компьютерная грамотность – 1 час в неделю, 34 часа в год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Проектно-исследовательская деятельность – 1 час в неделю, 34 часа в год</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Социальное проектирование – 3 часа в7,8, 9 классах</w:t>
                  </w:r>
                  <w:r w:rsidRPr="009E0CF9">
                    <w:rPr>
                      <w:rFonts w:ascii="Times New Roman" w:eastAsia="Calibri" w:hAnsi="Times New Roman" w:cs="Times New Roman"/>
                      <w:sz w:val="24"/>
                      <w:szCs w:val="24"/>
                    </w:rPr>
                    <w:t xml:space="preserve"> по следующим направлениям:</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Математика;</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История/обществознания;</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Биология/экология;</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География;</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Информатика;</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Технология;</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lastRenderedPageBreak/>
                    <w:t xml:space="preserve">         </w:t>
                  </w:r>
                  <w:r w:rsidRPr="009E0CF9">
                    <w:rPr>
                      <w:rFonts w:ascii="Times New Roman" w:eastAsia="Calibri" w:hAnsi="Times New Roman" w:cs="Times New Roman"/>
                      <w:sz w:val="24"/>
                      <w:szCs w:val="24"/>
                    </w:rPr>
                    <w:t xml:space="preserve">Физика. </w:t>
                  </w:r>
                </w:p>
                <w:p w:rsidR="00DD0288" w:rsidRPr="009E0CF9" w:rsidRDefault="00DD0288" w:rsidP="009E0CF9">
                  <w:pPr>
                    <w:spacing w:after="0" w:line="240" w:lineRule="auto"/>
                    <w:ind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lastRenderedPageBreak/>
                    <w:t xml:space="preserve">         </w:t>
                  </w:r>
                  <w:r w:rsidRPr="009E0CF9">
                    <w:rPr>
                      <w:rFonts w:ascii="Times New Roman" w:eastAsia="Calibri" w:hAnsi="Times New Roman" w:cs="Times New Roman"/>
                      <w:sz w:val="24"/>
                      <w:szCs w:val="24"/>
                    </w:rPr>
                    <w:t>Химия.</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iCs/>
                      <w:sz w:val="24"/>
                      <w:szCs w:val="24"/>
                      <w:lang w:eastAsia="ru-RU"/>
                    </w:rPr>
                    <w:t>Ценность программы</w:t>
                  </w:r>
                  <w:r w:rsidRPr="009E0CF9">
                    <w:rPr>
                      <w:rFonts w:ascii="Times New Roman" w:eastAsia="Times New Roman" w:hAnsi="Times New Roman" w:cs="Times New Roman"/>
                      <w:sz w:val="24"/>
                      <w:szCs w:val="24"/>
                      <w:lang w:eastAsia="ru-RU"/>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Cs/>
                      <w:sz w:val="24"/>
                      <w:szCs w:val="24"/>
                      <w:lang w:eastAsia="ru-RU"/>
                    </w:rPr>
                    <w:t xml:space="preserve">       Основные принципы реализации программы</w:t>
                  </w:r>
                  <w:r w:rsidRPr="009E0CF9">
                    <w:rPr>
                      <w:rFonts w:ascii="Times New Roman" w:eastAsia="Times New Roman" w:hAnsi="Times New Roman" w:cs="Times New Roman"/>
                      <w:i/>
                      <w:iCs/>
                      <w:sz w:val="24"/>
                      <w:szCs w:val="24"/>
                      <w:lang w:eastAsia="ru-RU"/>
                    </w:rPr>
                    <w:t xml:space="preserve"> – </w:t>
                  </w:r>
                  <w:r w:rsidRPr="009E0CF9">
                    <w:rPr>
                      <w:rFonts w:ascii="Times New Roman" w:eastAsia="Times New Roman" w:hAnsi="Times New Roman" w:cs="Times New Roman"/>
                      <w:sz w:val="24"/>
                      <w:szCs w:val="24"/>
                      <w:lang w:eastAsia="ru-RU"/>
                    </w:rPr>
                    <w:t xml:space="preserve">научность, доступность, добровольность, </w:t>
                  </w:r>
                  <w:proofErr w:type="spellStart"/>
                  <w:r w:rsidRPr="009E0CF9">
                    <w:rPr>
                      <w:rFonts w:ascii="Times New Roman" w:eastAsia="Times New Roman" w:hAnsi="Times New Roman" w:cs="Times New Roman"/>
                      <w:sz w:val="24"/>
                      <w:szCs w:val="24"/>
                      <w:lang w:eastAsia="ru-RU"/>
                    </w:rPr>
                    <w:t>субъектность</w:t>
                  </w:r>
                  <w:proofErr w:type="spellEnd"/>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деятельностный</w:t>
                  </w:r>
                  <w:proofErr w:type="spellEnd"/>
                  <w:r w:rsidRPr="009E0CF9">
                    <w:rPr>
                      <w:rFonts w:ascii="Times New Roman" w:eastAsia="Times New Roman" w:hAnsi="Times New Roman" w:cs="Times New Roman"/>
                      <w:sz w:val="24"/>
                      <w:szCs w:val="24"/>
                      <w:lang w:eastAsia="ru-RU"/>
                    </w:rPr>
                    <w:t xml:space="preserve"> и личностный подходы, преемственность, результативность, партнерство, творчество и успех.</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                   I.                        Цель и задачи программы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Cs/>
                      <w:sz w:val="24"/>
                      <w:szCs w:val="24"/>
                      <w:lang w:eastAsia="ru-RU"/>
                    </w:rPr>
                    <w:t xml:space="preserve">       Цель программы:</w:t>
                  </w:r>
                  <w:r w:rsidRPr="009E0CF9">
                    <w:rPr>
                      <w:rFonts w:ascii="Times New Roman" w:eastAsia="Times New Roman" w:hAnsi="Times New Roman" w:cs="Times New Roman"/>
                      <w:sz w:val="24"/>
                      <w:szCs w:val="24"/>
                      <w:lang w:eastAsia="ru-RU"/>
                    </w:rPr>
                    <w:t xml:space="preserve"> создание условий для успешного освоения учениками основ исследовательской деятельности.</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Cs/>
                      <w:sz w:val="24"/>
                      <w:szCs w:val="24"/>
                      <w:lang w:eastAsia="ru-RU"/>
                    </w:rPr>
                    <w:t xml:space="preserve">        Задачи программы:</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Wingdings"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формировать представление об исследовательском обучении, как об одном из  ведущем способе учебной деятельности;</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Wingdings"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 обучать специальным знаниям, необходимым для проведения самостоятельных исследований;</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Wingdings"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формировать и развивать умения и навыки исследовательского поиска;</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Wingdings"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развивать познавательные потребности и способности, </w:t>
                  </w:r>
                  <w:proofErr w:type="spellStart"/>
                  <w:r w:rsidRPr="009E0CF9">
                    <w:rPr>
                      <w:rFonts w:ascii="Times New Roman" w:eastAsia="Times New Roman" w:hAnsi="Times New Roman" w:cs="Times New Roman"/>
                      <w:sz w:val="24"/>
                      <w:szCs w:val="24"/>
                      <w:lang w:eastAsia="ru-RU"/>
                    </w:rPr>
                    <w:t>креативность</w:t>
                  </w:r>
                  <w:proofErr w:type="spellEnd"/>
                  <w:r w:rsidRPr="009E0CF9">
                    <w:rPr>
                      <w:rFonts w:ascii="Times New Roman" w:eastAsia="Times New Roman" w:hAnsi="Times New Roman" w:cs="Times New Roman"/>
                      <w:sz w:val="24"/>
                      <w:szCs w:val="24"/>
                      <w:lang w:eastAsia="ru-RU"/>
                    </w:rPr>
                    <w:t>.</w:t>
                  </w:r>
                </w:p>
                <w:p w:rsidR="00DD0288" w:rsidRPr="009E0CF9" w:rsidRDefault="00DD0288" w:rsidP="009E0CF9">
                  <w:pPr>
                    <w:widowControl w:val="0"/>
                    <w:spacing w:after="0" w:line="240" w:lineRule="auto"/>
                    <w:ind w:firstLine="709"/>
                    <w:contextualSpacing/>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rPr>
                    <w:t xml:space="preserve">                II.                        </w:t>
                  </w:r>
                  <w:r w:rsidRPr="009E0CF9">
                    <w:rPr>
                      <w:rFonts w:ascii="Times New Roman" w:eastAsia="Calibri" w:hAnsi="Times New Roman" w:cs="Times New Roman"/>
                      <w:b/>
                      <w:sz w:val="24"/>
                      <w:szCs w:val="24"/>
                    </w:rPr>
                    <w:t>Содержание программы</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вести устный диалог на заданную тему;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участвовать в обсуждении исследуемого объекта или собранного материала;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участвовать в работе конференций, чтений.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Теоретический материал включает в себя вопросы, касающиеся основ проектно-исследовательской деятельности, знакомства </w:t>
                  </w:r>
                  <w:r w:rsidRPr="009E0CF9">
                    <w:rPr>
                      <w:rFonts w:ascii="Times New Roman" w:eastAsia="Times New Roman" w:hAnsi="Times New Roman" w:cs="Times New Roman"/>
                      <w:bCs/>
                      <w:color w:val="000000"/>
                      <w:sz w:val="24"/>
                      <w:szCs w:val="24"/>
                      <w:lang w:eastAsia="ru-RU"/>
                    </w:rPr>
                    <w:t>со структурой работы.</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Cs/>
                      <w:sz w:val="24"/>
                      <w:szCs w:val="24"/>
                      <w:lang w:eastAsia="ru-RU"/>
                    </w:rPr>
                    <w:t>Методы проведения занятий:</w:t>
                  </w:r>
                  <w:r w:rsidRPr="009E0CF9">
                    <w:rPr>
                      <w:rFonts w:ascii="Times New Roman" w:eastAsia="Times New Roman" w:hAnsi="Times New Roman" w:cs="Times New Roman"/>
                      <w:i/>
                      <w:iCs/>
                      <w:sz w:val="24"/>
                      <w:szCs w:val="24"/>
                      <w:lang w:eastAsia="ru-RU"/>
                    </w:rPr>
                    <w:t xml:space="preserve"> </w:t>
                  </w:r>
                  <w:r w:rsidRPr="009E0CF9">
                    <w:rPr>
                      <w:rFonts w:ascii="Times New Roman" w:eastAsia="Times New Roman" w:hAnsi="Times New Roman" w:cs="Times New Roman"/>
                      <w:sz w:val="24"/>
                      <w:szCs w:val="24"/>
                      <w:lang w:eastAsia="ru-RU"/>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Cs/>
                      <w:sz w:val="24"/>
                      <w:szCs w:val="24"/>
                      <w:lang w:eastAsia="ru-RU"/>
                    </w:rPr>
                    <w:t>Методы контроля:</w:t>
                  </w:r>
                  <w:r w:rsidRPr="009E0CF9">
                    <w:rPr>
                      <w:rFonts w:ascii="Times New Roman" w:eastAsia="Times New Roman" w:hAnsi="Times New Roman" w:cs="Times New Roman"/>
                      <w:i/>
                      <w:iCs/>
                      <w:sz w:val="24"/>
                      <w:szCs w:val="24"/>
                      <w:lang w:eastAsia="ru-RU"/>
                    </w:rPr>
                    <w:t xml:space="preserve"> </w:t>
                  </w:r>
                  <w:r w:rsidRPr="009E0CF9">
                    <w:rPr>
                      <w:rFonts w:ascii="Times New Roman" w:eastAsia="Times New Roman" w:hAnsi="Times New Roman" w:cs="Times New Roman"/>
                      <w:sz w:val="24"/>
                      <w:szCs w:val="24"/>
                      <w:lang w:eastAsia="ru-RU"/>
                    </w:rPr>
                    <w:t>консультация,</w:t>
                  </w:r>
                  <w:r w:rsidRPr="009E0CF9">
                    <w:rPr>
                      <w:rFonts w:ascii="Times New Roman" w:eastAsia="Times New Roman" w:hAnsi="Times New Roman" w:cs="Times New Roman"/>
                      <w:i/>
                      <w:iCs/>
                      <w:sz w:val="24"/>
                      <w:szCs w:val="24"/>
                      <w:lang w:eastAsia="ru-RU"/>
                    </w:rPr>
                    <w:t xml:space="preserve"> </w:t>
                  </w:r>
                  <w:r w:rsidRPr="009E0CF9">
                    <w:rPr>
                      <w:rFonts w:ascii="Times New Roman" w:eastAsia="Times New Roman" w:hAnsi="Times New Roman" w:cs="Times New Roman"/>
                      <w:sz w:val="24"/>
                      <w:szCs w:val="24"/>
                      <w:lang w:eastAsia="ru-RU"/>
                    </w:rPr>
                    <w:t>доклад, защита исследовательских работ,</w:t>
                  </w:r>
                  <w:r w:rsidRPr="009E0CF9">
                    <w:rPr>
                      <w:rFonts w:ascii="Times New Roman" w:eastAsia="Times New Roman" w:hAnsi="Times New Roman" w:cs="Times New Roman"/>
                      <w:i/>
                      <w:iCs/>
                      <w:sz w:val="24"/>
                      <w:szCs w:val="24"/>
                      <w:lang w:eastAsia="ru-RU"/>
                    </w:rPr>
                    <w:t xml:space="preserve"> </w:t>
                  </w:r>
                  <w:r w:rsidRPr="009E0CF9">
                    <w:rPr>
                      <w:rFonts w:ascii="Times New Roman" w:eastAsia="Times New Roman" w:hAnsi="Times New Roman" w:cs="Times New Roman"/>
                      <w:sz w:val="24"/>
                      <w:szCs w:val="24"/>
                      <w:lang w:eastAsia="ru-RU"/>
                    </w:rPr>
                    <w:t>выступление, выставка, презентация, мини-конференция, научно-исследовательская конференция, участие в конкурсах исследовательских работ.</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Технологии, методики: </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ab/>
                    <w:t>проблемное обучение;</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ab/>
                    <w:t>моделирующая деятельность;</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ab/>
                    <w:t>поисковая деятельность;</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ab/>
                    <w:t>информационно-коммуникационные технологии;</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ab/>
                  </w:r>
                  <w:proofErr w:type="spellStart"/>
                  <w:r w:rsidRPr="009E0CF9">
                    <w:rPr>
                      <w:rFonts w:ascii="Times New Roman" w:eastAsia="Times New Roman" w:hAnsi="Times New Roman" w:cs="Times New Roman"/>
                      <w:sz w:val="24"/>
                      <w:szCs w:val="24"/>
                      <w:lang w:eastAsia="ru-RU"/>
                    </w:rPr>
                    <w:t>здоровьесберегающие</w:t>
                  </w:r>
                  <w:proofErr w:type="spellEnd"/>
                  <w:r w:rsidRPr="009E0CF9">
                    <w:rPr>
                      <w:rFonts w:ascii="Times New Roman" w:eastAsia="Times New Roman" w:hAnsi="Times New Roman" w:cs="Times New Roman"/>
                      <w:sz w:val="24"/>
                      <w:szCs w:val="24"/>
                      <w:lang w:eastAsia="ru-RU"/>
                    </w:rPr>
                    <w:t xml:space="preserve"> технологии;</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DD0288" w:rsidRPr="009E0CF9" w:rsidRDefault="00DD0288" w:rsidP="009E0CF9">
                  <w:pPr>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         Требования к уровню знаний, умений и навыков по окончанию реализации программы:</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иметь представление об исследовании, проекте, сборе и обработке информации, </w:t>
                  </w:r>
                  <w:r w:rsidRPr="009E0CF9">
                    <w:rPr>
                      <w:rFonts w:ascii="Times New Roman" w:eastAsia="Times New Roman" w:hAnsi="Times New Roman" w:cs="Times New Roman"/>
                      <w:sz w:val="24"/>
                      <w:szCs w:val="24"/>
                      <w:lang w:eastAsia="ru-RU"/>
                    </w:rPr>
                    <w:lastRenderedPageBreak/>
                    <w:t>составлении доклада, публичном выступлении;</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знать, как выбрать тему исследования, структуру исследования;</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уметь видеть проблему, выдвигать гипотезы, планировать ход исследования, давать определения понятиям, работать с текстом, делать выводы;</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уметь работать в группе, прислушиваться к мнению членов группы, отстаивать собственную точку зрения;</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владеть планированием и постановкой эксперимента.</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tbl>
                  <w:tblPr>
                    <w:tblW w:w="910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100"/>
                    <w:gridCol w:w="4591"/>
                    <w:gridCol w:w="2410"/>
                  </w:tblGrid>
                  <w:tr w:rsidR="00DD0288" w:rsidRPr="009E0CF9" w:rsidTr="004E2B57">
                    <w:trPr>
                      <w:trHeight w:val="538"/>
                    </w:trPr>
                    <w:tc>
                      <w:tcPr>
                        <w:tcW w:w="2100" w:type="dxa"/>
                        <w:tcBorders>
                          <w:top w:val="single" w:sz="4" w:space="0" w:color="000000"/>
                          <w:left w:val="single" w:sz="4" w:space="0" w:color="000000"/>
                          <w:bottom w:val="single" w:sz="4" w:space="0" w:color="000000"/>
                          <w:right w:val="single" w:sz="4" w:space="0" w:color="auto"/>
                        </w:tcBorders>
                        <w:shd w:val="clear" w:color="auto" w:fill="FFFFFF"/>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bCs/>
                            <w:sz w:val="24"/>
                            <w:szCs w:val="24"/>
                          </w:rPr>
                          <w:t>Результаты</w:t>
                        </w:r>
                      </w:p>
                    </w:tc>
                    <w:tc>
                      <w:tcPr>
                        <w:tcW w:w="4591" w:type="dxa"/>
                        <w:tcBorders>
                          <w:top w:val="single" w:sz="4" w:space="0" w:color="000000"/>
                          <w:left w:val="single" w:sz="4" w:space="0" w:color="auto"/>
                          <w:bottom w:val="single" w:sz="4" w:space="0" w:color="000000"/>
                          <w:right w:val="single" w:sz="4" w:space="0" w:color="auto"/>
                        </w:tcBorders>
                        <w:shd w:val="clear" w:color="auto" w:fill="FFFFFF"/>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bCs/>
                            <w:sz w:val="24"/>
                            <w:szCs w:val="24"/>
                          </w:rPr>
                          <w:t>Формируемые  умения</w:t>
                        </w:r>
                      </w:p>
                    </w:tc>
                    <w:tc>
                      <w:tcPr>
                        <w:tcW w:w="2410" w:type="dxa"/>
                        <w:tcBorders>
                          <w:top w:val="single" w:sz="4" w:space="0" w:color="000000"/>
                          <w:left w:val="single" w:sz="4" w:space="0" w:color="auto"/>
                          <w:bottom w:val="single" w:sz="4" w:space="0" w:color="000000"/>
                          <w:right w:val="single" w:sz="4" w:space="0" w:color="000000"/>
                        </w:tcBorders>
                        <w:shd w:val="clear" w:color="auto" w:fill="FFFFFF"/>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
                            <w:bCs/>
                            <w:sz w:val="24"/>
                            <w:szCs w:val="24"/>
                          </w:rPr>
                          <w:t>Средства формирования</w:t>
                        </w:r>
                      </w:p>
                    </w:tc>
                  </w:tr>
                  <w:tr w:rsidR="00DD0288" w:rsidRPr="009E0CF9" w:rsidTr="004E2B57">
                    <w:tc>
                      <w:tcPr>
                        <w:tcW w:w="2100" w:type="dxa"/>
                        <w:tcBorders>
                          <w:top w:val="single" w:sz="4" w:space="0" w:color="000000"/>
                          <w:left w:val="single" w:sz="4" w:space="0" w:color="000000"/>
                          <w:bottom w:val="single" w:sz="4" w:space="0" w:color="auto"/>
                          <w:right w:val="single" w:sz="4" w:space="0" w:color="000000"/>
                        </w:tcBorders>
                        <w:shd w:val="clear" w:color="auto" w:fill="FFFFFF"/>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Cs/>
                            <w:sz w:val="24"/>
                            <w:szCs w:val="24"/>
                          </w:rPr>
                          <w:t>регулятивные</w:t>
                        </w:r>
                      </w:p>
                    </w:tc>
                    <w:tc>
                      <w:tcPr>
                        <w:tcW w:w="4591" w:type="dxa"/>
                        <w:tcBorders>
                          <w:top w:val="single" w:sz="4" w:space="0" w:color="000000"/>
                          <w:left w:val="single" w:sz="4" w:space="0" w:color="000000"/>
                          <w:bottom w:val="single" w:sz="4" w:space="0" w:color="auto"/>
                          <w:right w:val="single" w:sz="4" w:space="0" w:color="000000"/>
                        </w:tcBorders>
                        <w:shd w:val="clear" w:color="auto" w:fill="FFFFFF"/>
                        <w:hideMark/>
                      </w:tcPr>
                      <w:p w:rsidR="00DD0288" w:rsidRPr="009E0CF9" w:rsidRDefault="00DD0288" w:rsidP="009E0CF9">
                        <w:pPr>
                          <w:shd w:val="clear" w:color="auto" w:fill="FFFFFF"/>
                          <w:tabs>
                            <w:tab w:val="left" w:pos="331"/>
                          </w:tabs>
                          <w:spacing w:after="0" w:line="240" w:lineRule="auto"/>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color w:val="000000"/>
                            <w:sz w:val="24"/>
                            <w:szCs w:val="24"/>
                          </w:rPr>
                          <w:t xml:space="preserve"> учитывать выделенные учителем ориентиры действия в новом учебном материале в сотрудничестве с учителем;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rPr>
                          <w:t xml:space="preserve">                    </w:t>
                        </w:r>
                        <w:r w:rsidRPr="009E0CF9">
                          <w:rPr>
                            <w:rFonts w:ascii="Times New Roman" w:eastAsia="Calibri" w:hAnsi="Times New Roman" w:cs="Times New Roman"/>
                            <w:color w:val="000000"/>
                            <w:sz w:val="24"/>
                            <w:szCs w:val="24"/>
                          </w:rPr>
                          <w:t>планировать свое действие в соответствии с поставленной задачей и условиями ее реализации;</w:t>
                        </w:r>
                      </w:p>
                      <w:p w:rsidR="00DD0288" w:rsidRPr="009E0CF9" w:rsidRDefault="00DD0288" w:rsidP="009E0CF9">
                        <w:pPr>
                          <w:widowControl w:val="0"/>
                          <w:shd w:val="clear" w:color="auto" w:fill="FFFFFF"/>
                          <w:tabs>
                            <w:tab w:val="left" w:pos="331"/>
                          </w:tabs>
                          <w:adjustRightInd w:val="0"/>
                          <w:spacing w:after="0" w:line="240" w:lineRule="auto"/>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rPr>
                          <w:t xml:space="preserve">        </w:t>
                        </w:r>
                        <w:r w:rsidRPr="009E0CF9">
                          <w:rPr>
                            <w:rFonts w:ascii="Times New Roman" w:eastAsia="Calibri" w:hAnsi="Times New Roman" w:cs="Times New Roman"/>
                            <w:color w:val="000000"/>
                            <w:sz w:val="24"/>
                            <w:szCs w:val="24"/>
                          </w:rPr>
                          <w:t>осуществлять итоговый и пошаговый контроль по резуль</w:t>
                        </w:r>
                        <w:r w:rsidRPr="009E0CF9">
                          <w:rPr>
                            <w:rFonts w:ascii="Times New Roman" w:eastAsia="Calibri" w:hAnsi="Times New Roman" w:cs="Times New Roman"/>
                            <w:color w:val="000000"/>
                            <w:sz w:val="24"/>
                            <w:szCs w:val="24"/>
                          </w:rPr>
                          <w:softHyphen/>
                          <w:t>тату;</w:t>
                        </w:r>
                      </w:p>
                    </w:tc>
                    <w:tc>
                      <w:tcPr>
                        <w:tcW w:w="2410" w:type="dxa"/>
                        <w:tcBorders>
                          <w:top w:val="single" w:sz="4" w:space="0" w:color="000000"/>
                          <w:left w:val="single" w:sz="4" w:space="0" w:color="000000"/>
                          <w:bottom w:val="single" w:sz="4" w:space="0" w:color="auto"/>
                          <w:right w:val="single" w:sz="4" w:space="0" w:color="000000"/>
                        </w:tcBorders>
                        <w:shd w:val="clear" w:color="auto" w:fill="FFFFFF"/>
                        <w:hideMark/>
                      </w:tcPr>
                      <w:p w:rsidR="00DD0288" w:rsidRPr="009E0CF9" w:rsidRDefault="00DD0288" w:rsidP="009E0CF9">
                        <w:pPr>
                          <w:widowControl w:val="0"/>
                          <w:shd w:val="clear" w:color="auto" w:fill="FFFFFF"/>
                          <w:tabs>
                            <w:tab w:val="left" w:pos="331"/>
                          </w:tabs>
                          <w:adjustRightInd w:val="0"/>
                          <w:spacing w:after="0" w:line="240" w:lineRule="auto"/>
                          <w:ind w:firstLine="34"/>
                          <w:rPr>
                            <w:rFonts w:ascii="Times New Roman" w:eastAsia="Times New Roman" w:hAnsi="Times New Roman" w:cs="Times New Roman"/>
                            <w:sz w:val="24"/>
                            <w:szCs w:val="24"/>
                            <w:lang w:eastAsia="ru-RU"/>
                          </w:rPr>
                        </w:pPr>
                        <w:r w:rsidRPr="009E0CF9">
                          <w:rPr>
                            <w:rFonts w:ascii="Times New Roman" w:eastAsia="Symbol" w:hAnsi="Times New Roman" w:cs="Times New Roman"/>
                            <w:iCs/>
                            <w:color w:val="000000"/>
                            <w:sz w:val="24"/>
                            <w:szCs w:val="24"/>
                          </w:rPr>
                          <w:t xml:space="preserve">       </w:t>
                        </w:r>
                        <w:r w:rsidRPr="009E0CF9">
                          <w:rPr>
                            <w:rFonts w:ascii="Times New Roman" w:eastAsia="Calibri" w:hAnsi="Times New Roman" w:cs="Times New Roman"/>
                            <w:iCs/>
                            <w:color w:val="000000"/>
                            <w:sz w:val="24"/>
                            <w:szCs w:val="24"/>
                          </w:rPr>
                          <w:t>в сотрудничестве с учителем ставить новые учебные задачи;</w:t>
                        </w:r>
                      </w:p>
                      <w:p w:rsidR="00DD0288" w:rsidRPr="009E0CF9" w:rsidRDefault="00DD0288" w:rsidP="009E0CF9">
                        <w:pPr>
                          <w:widowControl w:val="0"/>
                          <w:shd w:val="clear" w:color="auto" w:fill="FFFFFF"/>
                          <w:tabs>
                            <w:tab w:val="left" w:pos="331"/>
                          </w:tabs>
                          <w:adjustRightInd w:val="0"/>
                          <w:spacing w:after="0" w:line="240" w:lineRule="auto"/>
                          <w:ind w:firstLine="34"/>
                          <w:rPr>
                            <w:rFonts w:ascii="Times New Roman" w:eastAsia="Times New Roman" w:hAnsi="Times New Roman" w:cs="Times New Roman"/>
                            <w:sz w:val="24"/>
                            <w:szCs w:val="24"/>
                            <w:lang w:eastAsia="ru-RU"/>
                          </w:rPr>
                        </w:pPr>
                        <w:r w:rsidRPr="009E0CF9">
                          <w:rPr>
                            <w:rFonts w:ascii="Times New Roman" w:eastAsia="Symbol" w:hAnsi="Times New Roman" w:cs="Times New Roman"/>
                            <w:iCs/>
                            <w:color w:val="000000"/>
                            <w:sz w:val="24"/>
                            <w:szCs w:val="24"/>
                          </w:rPr>
                          <w:t xml:space="preserve">       </w:t>
                        </w:r>
                        <w:r w:rsidRPr="009E0CF9">
                          <w:rPr>
                            <w:rFonts w:ascii="Times New Roman" w:eastAsia="Calibri" w:hAnsi="Times New Roman" w:cs="Times New Roman"/>
                            <w:iCs/>
                            <w:color w:val="000000"/>
                            <w:sz w:val="24"/>
                            <w:szCs w:val="24"/>
                          </w:rPr>
                          <w:t>преобразовывать практическую задачу в познаватель</w:t>
                        </w:r>
                        <w:r w:rsidRPr="009E0CF9">
                          <w:rPr>
                            <w:rFonts w:ascii="Times New Roman" w:eastAsia="Calibri" w:hAnsi="Times New Roman" w:cs="Times New Roman"/>
                            <w:iCs/>
                            <w:color w:val="000000"/>
                            <w:sz w:val="24"/>
                            <w:szCs w:val="24"/>
                          </w:rPr>
                          <w:softHyphen/>
                          <w:t>ную;</w:t>
                        </w:r>
                      </w:p>
                      <w:p w:rsidR="00DD0288" w:rsidRPr="009E0CF9" w:rsidRDefault="00DD0288" w:rsidP="009E0CF9">
                        <w:pPr>
                          <w:spacing w:after="0" w:line="240" w:lineRule="auto"/>
                          <w:ind w:firstLine="34"/>
                          <w:rPr>
                            <w:rFonts w:ascii="Times New Roman" w:eastAsia="Times New Roman" w:hAnsi="Times New Roman" w:cs="Times New Roman"/>
                            <w:sz w:val="24"/>
                            <w:szCs w:val="24"/>
                            <w:lang w:eastAsia="ru-RU"/>
                          </w:rPr>
                        </w:pPr>
                        <w:r w:rsidRPr="009E0CF9">
                          <w:rPr>
                            <w:rFonts w:ascii="Times New Roman" w:eastAsia="Symbol" w:hAnsi="Times New Roman" w:cs="Times New Roman"/>
                            <w:bCs/>
                            <w:sz w:val="24"/>
                            <w:szCs w:val="24"/>
                          </w:rPr>
                          <w:t xml:space="preserve">                   </w:t>
                        </w:r>
                        <w:r w:rsidRPr="009E0CF9">
                          <w:rPr>
                            <w:rFonts w:ascii="Times New Roman" w:eastAsia="Calibri" w:hAnsi="Times New Roman" w:cs="Times New Roman"/>
                            <w:iCs/>
                            <w:color w:val="000000"/>
                            <w:sz w:val="24"/>
                            <w:szCs w:val="24"/>
                          </w:rPr>
                          <w:t>проявлять познавательную инициативу в учебном со</w:t>
                        </w:r>
                        <w:r w:rsidRPr="009E0CF9">
                          <w:rPr>
                            <w:rFonts w:ascii="Times New Roman" w:eastAsia="Calibri" w:hAnsi="Times New Roman" w:cs="Times New Roman"/>
                            <w:iCs/>
                            <w:color w:val="000000"/>
                            <w:sz w:val="24"/>
                            <w:szCs w:val="24"/>
                          </w:rPr>
                          <w:softHyphen/>
                          <w:t>трудничестве</w:t>
                        </w:r>
                      </w:p>
                    </w:tc>
                  </w:tr>
                  <w:tr w:rsidR="00DD0288" w:rsidRPr="009E0CF9" w:rsidTr="004E2B57">
                    <w:tc>
                      <w:tcPr>
                        <w:tcW w:w="2100" w:type="dxa"/>
                        <w:tcBorders>
                          <w:top w:val="single" w:sz="4" w:space="0" w:color="000000"/>
                          <w:left w:val="single" w:sz="4" w:space="0" w:color="000000"/>
                          <w:bottom w:val="single" w:sz="4" w:space="0" w:color="auto"/>
                          <w:right w:val="single" w:sz="4" w:space="0" w:color="000000"/>
                        </w:tcBorders>
                        <w:shd w:val="clear" w:color="auto" w:fill="FFFFFF"/>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Cs/>
                            <w:sz w:val="24"/>
                            <w:szCs w:val="24"/>
                          </w:rPr>
                          <w:t>познавательные</w:t>
                        </w:r>
                      </w:p>
                    </w:tc>
                    <w:tc>
                      <w:tcPr>
                        <w:tcW w:w="4591" w:type="dxa"/>
                        <w:tcBorders>
                          <w:top w:val="single" w:sz="4" w:space="0" w:color="000000"/>
                          <w:left w:val="single" w:sz="4" w:space="0" w:color="000000"/>
                          <w:bottom w:val="single" w:sz="4" w:space="0" w:color="auto"/>
                          <w:right w:val="single" w:sz="4" w:space="0" w:color="000000"/>
                        </w:tcBorders>
                        <w:shd w:val="clear" w:color="auto" w:fill="FFFFFF"/>
                        <w:hideMark/>
                      </w:tcPr>
                      <w:p w:rsidR="00DD0288" w:rsidRPr="009E0CF9" w:rsidRDefault="00DD0288" w:rsidP="009E0CF9">
                        <w:pPr>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rPr>
                          <w:t xml:space="preserve">         </w:t>
                        </w:r>
                        <w:r w:rsidRPr="009E0CF9">
                          <w:rPr>
                            <w:rFonts w:ascii="Times New Roman" w:eastAsia="Calibri" w:hAnsi="Times New Roman" w:cs="Times New Roman"/>
                            <w:color w:val="000000"/>
                            <w:sz w:val="24"/>
                            <w:szCs w:val="24"/>
                          </w:rPr>
                          <w:t>умения учиться: в навыках решения творческих задач и навыках поиска, анализа и интерпретации информации.</w:t>
                        </w:r>
                      </w:p>
                      <w:p w:rsidR="00DD0288" w:rsidRPr="009E0CF9" w:rsidRDefault="00DD0288" w:rsidP="009E0CF9">
                        <w:pPr>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bCs/>
                            <w:sz w:val="24"/>
                            <w:szCs w:val="24"/>
                          </w:rPr>
                          <w:t xml:space="preserve">         </w:t>
                        </w:r>
                        <w:r w:rsidRPr="009E0CF9">
                          <w:rPr>
                            <w:rFonts w:ascii="Times New Roman" w:eastAsia="Calibri" w:hAnsi="Times New Roman" w:cs="Times New Roman"/>
                            <w:color w:val="000000"/>
                            <w:sz w:val="24"/>
                            <w:szCs w:val="24"/>
                          </w:rPr>
                          <w:t>добывать необходимые знания и с их помощью проделывать конкретную работу;</w:t>
                        </w:r>
                      </w:p>
                      <w:p w:rsidR="00DD0288" w:rsidRPr="009E0CF9" w:rsidRDefault="00DD0288" w:rsidP="009E0CF9">
                        <w:pPr>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bCs/>
                            <w:sz w:val="24"/>
                            <w:szCs w:val="24"/>
                          </w:rPr>
                          <w:t xml:space="preserve">         </w:t>
                        </w:r>
                        <w:r w:rsidRPr="009E0CF9">
                          <w:rPr>
                            <w:rFonts w:ascii="Times New Roman" w:eastAsia="Calibri" w:hAnsi="Times New Roman" w:cs="Times New Roman"/>
                            <w:color w:val="000000"/>
                            <w:sz w:val="24"/>
                            <w:szCs w:val="24"/>
                          </w:rPr>
                          <w:t>осуществлять поиск необходимой информации для вы</w:t>
                        </w:r>
                        <w:r w:rsidRPr="009E0CF9">
                          <w:rPr>
                            <w:rFonts w:ascii="Times New Roman" w:eastAsia="Calibri" w:hAnsi="Times New Roman" w:cs="Times New Roman"/>
                            <w:color w:val="000000"/>
                            <w:sz w:val="24"/>
                            <w:szCs w:val="24"/>
                          </w:rPr>
                          <w:softHyphen/>
                          <w:t>полнения учебных заданий с использованием учебной литера</w:t>
                        </w:r>
                        <w:r w:rsidRPr="009E0CF9">
                          <w:rPr>
                            <w:rFonts w:ascii="Times New Roman" w:eastAsia="Calibri" w:hAnsi="Times New Roman" w:cs="Times New Roman"/>
                            <w:color w:val="000000"/>
                            <w:sz w:val="24"/>
                            <w:szCs w:val="24"/>
                          </w:rPr>
                          <w:softHyphen/>
                          <w:t>туры;</w:t>
                        </w:r>
                      </w:p>
                      <w:p w:rsidR="00DD0288" w:rsidRPr="009E0CF9" w:rsidRDefault="00DD0288" w:rsidP="009E0CF9">
                        <w:pPr>
                          <w:shd w:val="clear" w:color="auto" w:fill="FFFFFF"/>
                          <w:tabs>
                            <w:tab w:val="left" w:pos="293"/>
                          </w:tabs>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color w:val="000000"/>
                            <w:sz w:val="24"/>
                            <w:szCs w:val="24"/>
                          </w:rPr>
                          <w:t>владеть основами  смыслового чтения художественных и познава</w:t>
                        </w:r>
                        <w:r w:rsidRPr="009E0CF9">
                          <w:rPr>
                            <w:rFonts w:ascii="Times New Roman" w:eastAsia="Calibri" w:hAnsi="Times New Roman" w:cs="Times New Roman"/>
                            <w:color w:val="000000"/>
                            <w:sz w:val="24"/>
                            <w:szCs w:val="24"/>
                          </w:rPr>
                          <w:softHyphen/>
                          <w:t>тельных текстов, выделять существенную информацию из текс</w:t>
                        </w:r>
                        <w:r w:rsidRPr="009E0CF9">
                          <w:rPr>
                            <w:rFonts w:ascii="Times New Roman" w:eastAsia="Calibri" w:hAnsi="Times New Roman" w:cs="Times New Roman"/>
                            <w:color w:val="000000"/>
                            <w:sz w:val="24"/>
                            <w:szCs w:val="24"/>
                          </w:rPr>
                          <w:softHyphen/>
                          <w:t>тов разных видов;</w:t>
                        </w:r>
                      </w:p>
                      <w:p w:rsidR="00DD0288" w:rsidRPr="009E0CF9" w:rsidRDefault="00DD0288" w:rsidP="009E0CF9">
                        <w:pPr>
                          <w:widowControl w:val="0"/>
                          <w:shd w:val="clear" w:color="auto" w:fill="FFFFFF"/>
                          <w:tabs>
                            <w:tab w:val="left" w:pos="293"/>
                          </w:tabs>
                          <w:adjustRightInd w:val="0"/>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rPr>
                          <w:t xml:space="preserve">         </w:t>
                        </w:r>
                        <w:r w:rsidRPr="009E0CF9">
                          <w:rPr>
                            <w:rFonts w:ascii="Times New Roman" w:eastAsia="Calibri" w:hAnsi="Times New Roman" w:cs="Times New Roman"/>
                            <w:color w:val="000000"/>
                            <w:sz w:val="24"/>
                            <w:szCs w:val="24"/>
                          </w:rPr>
                          <w:t>осуществлять анализ объектов с выделением существен</w:t>
                        </w:r>
                        <w:r w:rsidRPr="009E0CF9">
                          <w:rPr>
                            <w:rFonts w:ascii="Times New Roman" w:eastAsia="Calibri" w:hAnsi="Times New Roman" w:cs="Times New Roman"/>
                            <w:color w:val="000000"/>
                            <w:sz w:val="24"/>
                            <w:szCs w:val="24"/>
                          </w:rPr>
                          <w:softHyphen/>
                          <w:t>ных и несущественных признаков</w:t>
                        </w:r>
                      </w:p>
                    </w:tc>
                    <w:tc>
                      <w:tcPr>
                        <w:tcW w:w="2410" w:type="dxa"/>
                        <w:tcBorders>
                          <w:top w:val="single" w:sz="4" w:space="0" w:color="000000"/>
                          <w:left w:val="single" w:sz="4" w:space="0" w:color="000000"/>
                          <w:bottom w:val="single" w:sz="4" w:space="0" w:color="auto"/>
                          <w:right w:val="single" w:sz="4" w:space="0" w:color="000000"/>
                        </w:tcBorders>
                        <w:shd w:val="clear" w:color="auto" w:fill="auto"/>
                        <w:hideMark/>
                      </w:tcPr>
                      <w:p w:rsidR="00DD0288" w:rsidRPr="009E0CF9" w:rsidRDefault="00DD0288" w:rsidP="009E0CF9">
                        <w:pPr>
                          <w:tabs>
                            <w:tab w:val="num" w:pos="71"/>
                          </w:tabs>
                          <w:spacing w:after="0" w:line="240" w:lineRule="auto"/>
                          <w:ind w:firstLine="23"/>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bCs/>
                            <w:sz w:val="24"/>
                            <w:szCs w:val="24"/>
                          </w:rPr>
                          <w:t xml:space="preserve">                   </w:t>
                        </w:r>
                        <w:r w:rsidRPr="009E0CF9">
                          <w:rPr>
                            <w:rFonts w:ascii="Times New Roman" w:eastAsia="Calibri" w:hAnsi="Times New Roman" w:cs="Times New Roman"/>
                            <w:bCs/>
                            <w:sz w:val="24"/>
                            <w:szCs w:val="24"/>
                          </w:rPr>
                          <w:t>осуществлять расширенный поиск информации с использованием ресурсов библиотек и Интернета;</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Cs/>
                            <w:sz w:val="24"/>
                            <w:szCs w:val="24"/>
                          </w:rPr>
                          <w:t> </w:t>
                        </w:r>
                      </w:p>
                    </w:tc>
                  </w:tr>
                  <w:tr w:rsidR="00DD0288" w:rsidRPr="009E0CF9" w:rsidTr="004E2B57">
                    <w:tc>
                      <w:tcPr>
                        <w:tcW w:w="2100" w:type="dxa"/>
                        <w:tcBorders>
                          <w:top w:val="single" w:sz="4" w:space="0" w:color="000000"/>
                          <w:left w:val="single" w:sz="4" w:space="0" w:color="000000"/>
                          <w:bottom w:val="single" w:sz="4" w:space="0" w:color="000000"/>
                          <w:right w:val="single" w:sz="4" w:space="0" w:color="000000"/>
                        </w:tcBorders>
                        <w:shd w:val="clear" w:color="auto" w:fill="FFFFFF"/>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Calibri" w:hAnsi="Times New Roman" w:cs="Times New Roman"/>
                            <w:bCs/>
                            <w:sz w:val="24"/>
                            <w:szCs w:val="24"/>
                          </w:rPr>
                          <w:t>коммуникативные</w:t>
                        </w:r>
                      </w:p>
                    </w:tc>
                    <w:tc>
                      <w:tcPr>
                        <w:tcW w:w="4591" w:type="dxa"/>
                        <w:tcBorders>
                          <w:top w:val="single" w:sz="4" w:space="0" w:color="000000"/>
                          <w:left w:val="single" w:sz="4" w:space="0" w:color="000000"/>
                          <w:bottom w:val="single" w:sz="4" w:space="0" w:color="000000"/>
                          <w:right w:val="single" w:sz="4" w:space="0" w:color="000000"/>
                        </w:tcBorders>
                        <w:shd w:val="clear" w:color="auto" w:fill="FFFFFF"/>
                        <w:hideMark/>
                      </w:tcPr>
                      <w:p w:rsidR="00DD0288" w:rsidRPr="009E0CF9" w:rsidRDefault="00DD0288" w:rsidP="009E0CF9">
                        <w:pPr>
                          <w:tabs>
                            <w:tab w:val="num" w:pos="720"/>
                          </w:tabs>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sz w:val="24"/>
                            <w:szCs w:val="24"/>
                          </w:rPr>
                          <w:t>учиться выполнять различные роли в группе (лидера, исполнителя, критика);</w:t>
                        </w:r>
                      </w:p>
                      <w:p w:rsidR="00DD0288" w:rsidRPr="009E0CF9" w:rsidRDefault="00DD0288" w:rsidP="009E0CF9">
                        <w:pPr>
                          <w:tabs>
                            <w:tab w:val="num" w:pos="720"/>
                          </w:tabs>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bCs/>
                            <w:sz w:val="24"/>
                            <w:szCs w:val="24"/>
                          </w:rPr>
                          <w:t xml:space="preserve">         </w:t>
                        </w:r>
                        <w:r w:rsidRPr="009E0CF9">
                          <w:rPr>
                            <w:rFonts w:ascii="Times New Roman" w:eastAsia="Calibri" w:hAnsi="Times New Roman" w:cs="Times New Roman"/>
                            <w:color w:val="000000"/>
                            <w:sz w:val="24"/>
                            <w:szCs w:val="24"/>
                          </w:rPr>
                          <w:t xml:space="preserve">координировать свои усилия с усилиями других; </w:t>
                        </w:r>
                      </w:p>
                      <w:p w:rsidR="00DD0288" w:rsidRPr="009E0CF9" w:rsidRDefault="00DD0288" w:rsidP="009E0CF9">
                        <w:pPr>
                          <w:shd w:val="clear" w:color="auto" w:fill="FFFFFF"/>
                          <w:tabs>
                            <w:tab w:val="left" w:pos="326"/>
                            <w:tab w:val="num" w:pos="720"/>
                          </w:tabs>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color w:val="000000"/>
                            <w:sz w:val="24"/>
                            <w:szCs w:val="24"/>
                          </w:rPr>
                          <w:t>формулировать собственное мнение и позицию;</w:t>
                        </w:r>
                      </w:p>
                      <w:p w:rsidR="00DD0288" w:rsidRPr="009E0CF9" w:rsidRDefault="00DD0288" w:rsidP="009E0CF9">
                        <w:pPr>
                          <w:shd w:val="clear" w:color="auto" w:fill="FFFFFF"/>
                          <w:tabs>
                            <w:tab w:val="left" w:pos="326"/>
                            <w:tab w:val="num" w:pos="720"/>
                          </w:tabs>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lastRenderedPageBreak/>
                          <w:t xml:space="preserve">         </w:t>
                        </w:r>
                        <w:r w:rsidRPr="009E0CF9">
                          <w:rPr>
                            <w:rFonts w:ascii="Times New Roman" w:eastAsia="Calibri" w:hAnsi="Times New Roman" w:cs="Times New Roman"/>
                            <w:color w:val="000000"/>
                            <w:sz w:val="24"/>
                            <w:szCs w:val="24"/>
                          </w:rPr>
                          <w:t xml:space="preserve">договариваться </w:t>
                        </w:r>
                        <w:r w:rsidRPr="009E0CF9">
                          <w:rPr>
                            <w:rFonts w:ascii="Times New Roman" w:eastAsia="Calibri" w:hAnsi="Times New Roman" w:cs="Times New Roman"/>
                            <w:bCs/>
                            <w:color w:val="000000"/>
                            <w:sz w:val="24"/>
                            <w:szCs w:val="24"/>
                          </w:rPr>
                          <w:t xml:space="preserve">и </w:t>
                        </w:r>
                        <w:r w:rsidRPr="009E0CF9">
                          <w:rPr>
                            <w:rFonts w:ascii="Times New Roman" w:eastAsia="Calibri" w:hAnsi="Times New Roman" w:cs="Times New Roman"/>
                            <w:color w:val="000000"/>
                            <w:sz w:val="24"/>
                            <w:szCs w:val="24"/>
                          </w:rPr>
                          <w:t xml:space="preserve">приходить к общему </w:t>
                        </w:r>
                        <w:r w:rsidRPr="009E0CF9">
                          <w:rPr>
                            <w:rFonts w:ascii="Times New Roman" w:eastAsia="Calibri" w:hAnsi="Times New Roman" w:cs="Times New Roman"/>
                            <w:color w:val="000000"/>
                            <w:sz w:val="24"/>
                            <w:szCs w:val="24"/>
                          </w:rPr>
                          <w:lastRenderedPageBreak/>
                          <w:t>решению в совме</w:t>
                        </w:r>
                        <w:r w:rsidRPr="009E0CF9">
                          <w:rPr>
                            <w:rFonts w:ascii="Times New Roman" w:eastAsia="Calibri" w:hAnsi="Times New Roman" w:cs="Times New Roman"/>
                            <w:color w:val="000000"/>
                            <w:sz w:val="24"/>
                            <w:szCs w:val="24"/>
                          </w:rPr>
                          <w:softHyphen/>
                          <w:t>стной деятельности, в том числе в ситуации столкновения инте</w:t>
                        </w:r>
                        <w:r w:rsidRPr="009E0CF9">
                          <w:rPr>
                            <w:rFonts w:ascii="Times New Roman" w:eastAsia="Calibri" w:hAnsi="Times New Roman" w:cs="Times New Roman"/>
                            <w:color w:val="000000"/>
                            <w:sz w:val="24"/>
                            <w:szCs w:val="24"/>
                          </w:rPr>
                          <w:softHyphen/>
                          <w:t>ресов;</w:t>
                        </w:r>
                      </w:p>
                      <w:p w:rsidR="00DD0288" w:rsidRPr="009E0CF9" w:rsidRDefault="00DD0288" w:rsidP="009E0CF9">
                        <w:pPr>
                          <w:widowControl w:val="0"/>
                          <w:shd w:val="clear" w:color="auto" w:fill="FFFFFF"/>
                          <w:tabs>
                            <w:tab w:val="left" w:pos="326"/>
                            <w:tab w:val="num" w:pos="720"/>
                          </w:tabs>
                          <w:adjustRightInd w:val="0"/>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rPr>
                          <w:t xml:space="preserve">         </w:t>
                        </w:r>
                        <w:r w:rsidRPr="009E0CF9">
                          <w:rPr>
                            <w:rFonts w:ascii="Times New Roman" w:eastAsia="Calibri" w:hAnsi="Times New Roman" w:cs="Times New Roman"/>
                            <w:color w:val="000000"/>
                            <w:sz w:val="24"/>
                            <w:szCs w:val="24"/>
                          </w:rPr>
                          <w:t>задавать вопросы;</w:t>
                        </w:r>
                      </w:p>
                      <w:p w:rsidR="00DD0288" w:rsidRPr="009E0CF9" w:rsidRDefault="00DD0288" w:rsidP="009E0CF9">
                        <w:pPr>
                          <w:widowControl w:val="0"/>
                          <w:shd w:val="clear" w:color="auto" w:fill="FFFFFF"/>
                          <w:tabs>
                            <w:tab w:val="left" w:pos="326"/>
                            <w:tab w:val="num" w:pos="720"/>
                          </w:tabs>
                          <w:adjustRightInd w:val="0"/>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rPr>
                          <w:t xml:space="preserve">         </w:t>
                        </w:r>
                        <w:r w:rsidRPr="009E0CF9">
                          <w:rPr>
                            <w:rFonts w:ascii="Times New Roman" w:eastAsia="Calibri"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D0288" w:rsidRPr="009E0CF9" w:rsidRDefault="00DD0288" w:rsidP="009E0CF9">
                        <w:pPr>
                          <w:tabs>
                            <w:tab w:val="num" w:pos="720"/>
                          </w:tabs>
                          <w:spacing w:after="0" w:line="240" w:lineRule="auto"/>
                          <w:ind w:hanging="360"/>
                          <w:rPr>
                            <w:rFonts w:ascii="Times New Roman" w:eastAsia="Times New Roman" w:hAnsi="Times New Roman" w:cs="Times New Roman"/>
                            <w:sz w:val="24"/>
                            <w:szCs w:val="24"/>
                            <w:lang w:eastAsia="ru-RU"/>
                          </w:rPr>
                        </w:pPr>
                        <w:r w:rsidRPr="009E0CF9">
                          <w:rPr>
                            <w:rFonts w:ascii="Times New Roman" w:eastAsia="Symbol" w:hAnsi="Times New Roman" w:cs="Times New Roman"/>
                            <w:bCs/>
                            <w:sz w:val="24"/>
                            <w:szCs w:val="24"/>
                          </w:rPr>
                          <w:t xml:space="preserve">         </w:t>
                        </w:r>
                        <w:r w:rsidRPr="009E0CF9">
                          <w:rPr>
                            <w:rFonts w:ascii="Times New Roman" w:eastAsia="Calibri" w:hAnsi="Times New Roman" w:cs="Times New Roman"/>
                            <w:color w:val="000000"/>
                            <w:sz w:val="24"/>
                            <w:szCs w:val="24"/>
                          </w:rPr>
                          <w:t>учитывать разные мнения и стремиться к координации различных позиций в сотрудничестве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D0288" w:rsidRPr="009E0CF9" w:rsidRDefault="00DD0288" w:rsidP="009E0CF9">
                        <w:pPr>
                          <w:widowControl w:val="0"/>
                          <w:shd w:val="clear" w:color="auto" w:fill="FFFFFF"/>
                          <w:tabs>
                            <w:tab w:val="left" w:pos="326"/>
                            <w:tab w:val="num" w:pos="490"/>
                          </w:tabs>
                          <w:adjustRightInd w:val="0"/>
                          <w:spacing w:after="0" w:line="240" w:lineRule="auto"/>
                          <w:ind w:firstLine="23"/>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rPr>
                          <w:lastRenderedPageBreak/>
                          <w:t xml:space="preserve">       </w:t>
                        </w:r>
                        <w:r w:rsidRPr="009E0CF9">
                          <w:rPr>
                            <w:rFonts w:ascii="Times New Roman" w:eastAsia="Calibri" w:hAnsi="Times New Roman" w:cs="Times New Roman"/>
                            <w:iCs/>
                            <w:color w:val="000000"/>
                            <w:sz w:val="24"/>
                            <w:szCs w:val="24"/>
                          </w:rPr>
                          <w:t>учитывать разные мнения и интересы и обосновывать собственную позицию;</w:t>
                        </w:r>
                      </w:p>
                      <w:p w:rsidR="00DD0288" w:rsidRPr="009E0CF9" w:rsidRDefault="00DD0288" w:rsidP="009E0CF9">
                        <w:pPr>
                          <w:widowControl w:val="0"/>
                          <w:shd w:val="clear" w:color="auto" w:fill="FFFFFF"/>
                          <w:tabs>
                            <w:tab w:val="left" w:pos="326"/>
                            <w:tab w:val="num" w:pos="490"/>
                          </w:tabs>
                          <w:adjustRightInd w:val="0"/>
                          <w:spacing w:after="0" w:line="240" w:lineRule="auto"/>
                          <w:ind w:firstLine="23"/>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lastRenderedPageBreak/>
                          <w:t xml:space="preserve">       </w:t>
                        </w:r>
                        <w:r w:rsidRPr="009E0CF9">
                          <w:rPr>
                            <w:rFonts w:ascii="Times New Roman" w:eastAsia="Calibri" w:hAnsi="Times New Roman" w:cs="Times New Roman"/>
                            <w:iCs/>
                            <w:color w:val="000000"/>
                            <w:sz w:val="24"/>
                            <w:szCs w:val="24"/>
                          </w:rPr>
                          <w:t xml:space="preserve">понимать </w:t>
                        </w:r>
                        <w:r w:rsidRPr="009E0CF9">
                          <w:rPr>
                            <w:rFonts w:ascii="Times New Roman" w:eastAsia="Calibri" w:hAnsi="Times New Roman" w:cs="Times New Roman"/>
                            <w:iCs/>
                            <w:color w:val="000000"/>
                            <w:sz w:val="24"/>
                            <w:szCs w:val="24"/>
                          </w:rPr>
                          <w:lastRenderedPageBreak/>
                          <w:t>относительность мнений и подходов к реше</w:t>
                        </w:r>
                        <w:r w:rsidRPr="009E0CF9">
                          <w:rPr>
                            <w:rFonts w:ascii="Times New Roman" w:eastAsia="Calibri" w:hAnsi="Times New Roman" w:cs="Times New Roman"/>
                            <w:iCs/>
                            <w:color w:val="000000"/>
                            <w:sz w:val="24"/>
                            <w:szCs w:val="24"/>
                          </w:rPr>
                          <w:softHyphen/>
                          <w:t>нию проблемы;</w:t>
                        </w:r>
                      </w:p>
                      <w:p w:rsidR="00DD0288" w:rsidRPr="009E0CF9" w:rsidRDefault="00DD0288" w:rsidP="009E0CF9">
                        <w:pPr>
                          <w:widowControl w:val="0"/>
                          <w:shd w:val="clear" w:color="auto" w:fill="FFFFFF"/>
                          <w:tabs>
                            <w:tab w:val="left" w:pos="326"/>
                            <w:tab w:val="num" w:pos="490"/>
                          </w:tabs>
                          <w:adjustRightInd w:val="0"/>
                          <w:spacing w:after="0" w:line="240" w:lineRule="auto"/>
                          <w:ind w:firstLine="23"/>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rPr>
                          <w:t xml:space="preserve">       </w:t>
                        </w:r>
                        <w:r w:rsidRPr="009E0CF9">
                          <w:rPr>
                            <w:rFonts w:ascii="Times New Roman" w:eastAsia="Calibri" w:hAnsi="Times New Roman" w:cs="Times New Roman"/>
                            <w:iCs/>
                            <w:color w:val="000000"/>
                            <w:sz w:val="24"/>
                            <w:szCs w:val="24"/>
                          </w:rPr>
                          <w:t>аргументировать свою позицию и координировать ее с позициями партнеров в сотрудничестве при выработке обще</w:t>
                        </w:r>
                        <w:r w:rsidRPr="009E0CF9">
                          <w:rPr>
                            <w:rFonts w:ascii="Times New Roman" w:eastAsia="Calibri" w:hAnsi="Times New Roman" w:cs="Times New Roman"/>
                            <w:iCs/>
                            <w:color w:val="000000"/>
                            <w:sz w:val="24"/>
                            <w:szCs w:val="24"/>
                          </w:rPr>
                          <w:softHyphen/>
                          <w:t>го решения в совместной деятельности;</w:t>
                        </w:r>
                      </w:p>
                      <w:p w:rsidR="00DD0288" w:rsidRPr="009E0CF9" w:rsidRDefault="00DD0288" w:rsidP="009E0CF9">
                        <w:pPr>
                          <w:widowControl w:val="0"/>
                          <w:shd w:val="clear" w:color="auto" w:fill="FFFFFF"/>
                          <w:tabs>
                            <w:tab w:val="left" w:pos="326"/>
                            <w:tab w:val="num" w:pos="490"/>
                          </w:tabs>
                          <w:adjustRightInd w:val="0"/>
                          <w:spacing w:after="0" w:line="240" w:lineRule="auto"/>
                          <w:ind w:firstLine="23"/>
                          <w:rPr>
                            <w:rFonts w:ascii="Times New Roman" w:eastAsia="Times New Roman" w:hAnsi="Times New Roman" w:cs="Times New Roman"/>
                            <w:sz w:val="24"/>
                            <w:szCs w:val="24"/>
                            <w:lang w:eastAsia="ru-RU"/>
                          </w:rPr>
                        </w:pPr>
                        <w:r w:rsidRPr="009E0CF9">
                          <w:rPr>
                            <w:rFonts w:ascii="Times New Roman" w:eastAsia="Symbol" w:hAnsi="Times New Roman" w:cs="Times New Roman"/>
                            <w:iCs/>
                            <w:color w:val="000000"/>
                            <w:sz w:val="24"/>
                            <w:szCs w:val="24"/>
                          </w:rPr>
                          <w:t xml:space="preserve">       </w:t>
                        </w:r>
                        <w:r w:rsidRPr="009E0CF9">
                          <w:rPr>
                            <w:rFonts w:ascii="Times New Roman" w:eastAsia="Calibri" w:hAnsi="Times New Roman" w:cs="Times New Roman"/>
                            <w:iCs/>
                            <w:color w:val="000000"/>
                            <w:sz w:val="24"/>
                            <w:szCs w:val="24"/>
                          </w:rPr>
                          <w:t>продуктивно разрешать конфликты на основе учета интересов и позиций всех его участников;</w:t>
                        </w:r>
                      </w:p>
                      <w:p w:rsidR="00DD0288" w:rsidRPr="009E0CF9" w:rsidRDefault="00DD0288" w:rsidP="009E0CF9">
                        <w:pPr>
                          <w:widowControl w:val="0"/>
                          <w:shd w:val="clear" w:color="auto" w:fill="FFFFFF"/>
                          <w:tabs>
                            <w:tab w:val="left" w:pos="326"/>
                            <w:tab w:val="num" w:pos="490"/>
                          </w:tabs>
                          <w:adjustRightInd w:val="0"/>
                          <w:spacing w:after="0" w:line="240" w:lineRule="auto"/>
                          <w:ind w:firstLine="23"/>
                          <w:rPr>
                            <w:rFonts w:ascii="Times New Roman" w:eastAsia="Times New Roman" w:hAnsi="Times New Roman" w:cs="Times New Roman"/>
                            <w:sz w:val="24"/>
                            <w:szCs w:val="24"/>
                            <w:lang w:eastAsia="ru-RU"/>
                          </w:rPr>
                        </w:pPr>
                        <w:r w:rsidRPr="009E0CF9">
                          <w:rPr>
                            <w:rFonts w:ascii="Times New Roman" w:eastAsia="Symbol" w:hAnsi="Times New Roman" w:cs="Times New Roman"/>
                            <w:color w:val="000000"/>
                            <w:sz w:val="24"/>
                            <w:szCs w:val="24"/>
                          </w:rPr>
                          <w:t xml:space="preserve">       </w:t>
                        </w:r>
                        <w:r w:rsidRPr="009E0CF9">
                          <w:rPr>
                            <w:rFonts w:ascii="Times New Roman" w:eastAsia="Calibri" w:hAnsi="Times New Roman" w:cs="Times New Roman"/>
                            <w:iCs/>
                            <w:color w:val="000000"/>
                            <w:sz w:val="24"/>
                            <w:szCs w:val="24"/>
                          </w:rPr>
                          <w:t>с учетом целей коммуникации достаточно точно, по</w:t>
                        </w:r>
                        <w:r w:rsidRPr="009E0CF9">
                          <w:rPr>
                            <w:rFonts w:ascii="Times New Roman" w:eastAsia="Calibri" w:hAnsi="Times New Roman" w:cs="Times New Roman"/>
                            <w:iCs/>
                            <w:color w:val="000000"/>
                            <w:sz w:val="24"/>
                            <w:szCs w:val="24"/>
                          </w:rPr>
                          <w:softHyphen/>
                          <w:t>следовательно и полно передавать партнеру необходимую ин</w:t>
                        </w:r>
                        <w:r w:rsidRPr="009E0CF9">
                          <w:rPr>
                            <w:rFonts w:ascii="Times New Roman" w:eastAsia="Calibri" w:hAnsi="Times New Roman" w:cs="Times New Roman"/>
                            <w:iCs/>
                            <w:color w:val="000000"/>
                            <w:sz w:val="24"/>
                            <w:szCs w:val="24"/>
                          </w:rPr>
                          <w:softHyphen/>
                          <w:t>формацию как ориентир для построения действия</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Cs/>
                      <w:sz w:val="24"/>
                      <w:szCs w:val="24"/>
                      <w:lang w:eastAsia="ru-RU"/>
                    </w:rPr>
                    <w:t>Обучающиеся должны научиться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видеть проблемы;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ставить вопросы;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выдвигать гипотезы;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давать определение понятиям;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классифицировать;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наблюдать;</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проводить эксперименты;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делать умозаключения и выводы;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структурировать материал;</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готовить тексты собственных докладов;</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объяснять, доказывать и защищать свои идеи.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9E0CF9">
                    <w:rPr>
                      <w:rFonts w:ascii="Times New Roman" w:eastAsia="Times New Roman" w:hAnsi="Times New Roman" w:cs="Times New Roman"/>
                      <w:bCs/>
                      <w:color w:val="000000"/>
                      <w:sz w:val="24"/>
                      <w:szCs w:val="24"/>
                    </w:rPr>
                    <w:t>рефлексивных листах и листах самоанализа.</w:t>
                  </w:r>
                  <w:r w:rsidRPr="009E0CF9">
                    <w:rPr>
                      <w:rFonts w:ascii="Times New Roman" w:eastAsia="Times New Roman" w:hAnsi="Times New Roman" w:cs="Times New Roman"/>
                      <w:color w:val="000000"/>
                      <w:sz w:val="24"/>
                      <w:szCs w:val="24"/>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w:t>
                  </w:r>
                  <w:proofErr w:type="spellStart"/>
                  <w:r w:rsidRPr="009E0CF9">
                    <w:rPr>
                      <w:rFonts w:ascii="Times New Roman" w:eastAsia="Times New Roman" w:hAnsi="Times New Roman" w:cs="Times New Roman"/>
                      <w:color w:val="000000"/>
                      <w:sz w:val="24"/>
                      <w:szCs w:val="24"/>
                    </w:rPr>
                    <w:t>саморегуляции</w:t>
                  </w:r>
                  <w:proofErr w:type="spellEnd"/>
                  <w:r w:rsidRPr="009E0CF9">
                    <w:rPr>
                      <w:rFonts w:ascii="Times New Roman" w:eastAsia="Times New Roman" w:hAnsi="Times New Roman" w:cs="Times New Roman"/>
                      <w:color w:val="000000"/>
                      <w:sz w:val="24"/>
                      <w:szCs w:val="24"/>
                    </w:rPr>
                    <w:t xml:space="preserve"> своей учебной деятельности на разных этапах формирования ключевых предметных умений и понятий </w:t>
                  </w:r>
                  <w:r w:rsidRPr="009E0CF9">
                    <w:rPr>
                      <w:rFonts w:ascii="Times New Roman" w:eastAsia="Times New Roman" w:hAnsi="Times New Roman" w:cs="Times New Roman"/>
                      <w:color w:val="000000"/>
                      <w:sz w:val="24"/>
                      <w:szCs w:val="24"/>
                    </w:rPr>
                    <w:lastRenderedPageBreak/>
                    <w:t xml:space="preserve">курсов, а также своего поведения, строящегося на сознательном и целенаправленном </w:t>
                  </w:r>
                  <w:r w:rsidRPr="009E0CF9">
                    <w:rPr>
                      <w:rFonts w:ascii="Times New Roman" w:eastAsia="Times New Roman" w:hAnsi="Times New Roman" w:cs="Times New Roman"/>
                      <w:color w:val="000000"/>
                      <w:sz w:val="24"/>
                      <w:szCs w:val="24"/>
                    </w:rPr>
                    <w:lastRenderedPageBreak/>
                    <w:t>применении изученного в реальных жизненных ситуациях (приложение).</w:t>
                  </w:r>
                </w:p>
                <w:p w:rsidR="00DD0288" w:rsidRPr="009E0CF9" w:rsidRDefault="00DD0288" w:rsidP="009E0CF9">
                  <w:pPr>
                    <w:spacing w:after="0" w:line="240" w:lineRule="auto"/>
                    <w:ind w:firstLine="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Список литературы для педагога:</w:t>
                  </w:r>
                </w:p>
                <w:p w:rsidR="00DD0288" w:rsidRPr="009E0CF9" w:rsidRDefault="00DD0288" w:rsidP="009E0CF9">
                  <w:pPr>
                    <w:tabs>
                      <w:tab w:val="left" w:pos="6120"/>
                      <w:tab w:val="left" w:pos="9540"/>
                    </w:tabs>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1. Новожилова М.М  Как корректно провести учебное исследование: От замысла к открытию. – М.: 5 за знания, 2008.</w:t>
                  </w:r>
                  <w:r w:rsidRPr="009E0CF9">
                    <w:rPr>
                      <w:rFonts w:ascii="Times New Roman" w:eastAsia="Calibri" w:hAnsi="Times New Roman" w:cs="Times New Roman"/>
                      <w:b/>
                      <w:color w:val="000000"/>
                      <w:sz w:val="24"/>
                      <w:szCs w:val="24"/>
                    </w:rPr>
                    <w:t xml:space="preserve">  </w:t>
                  </w:r>
                </w:p>
                <w:p w:rsidR="00DD0288" w:rsidRPr="009E0CF9" w:rsidRDefault="00DD0288" w:rsidP="009E0CF9">
                  <w:pPr>
                    <w:tabs>
                      <w:tab w:val="left" w:pos="6120"/>
                      <w:tab w:val="left" w:pos="9540"/>
                    </w:tabs>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color w:val="000000"/>
                      <w:sz w:val="24"/>
                      <w:szCs w:val="24"/>
                    </w:rPr>
                    <w:t xml:space="preserve"> 2. </w:t>
                  </w:r>
                  <w:r w:rsidRPr="009E0CF9">
                    <w:rPr>
                      <w:rFonts w:ascii="Times New Roman" w:eastAsia="Calibri" w:hAnsi="Times New Roman" w:cs="Times New Roman"/>
                      <w:sz w:val="24"/>
                      <w:szCs w:val="24"/>
                    </w:rPr>
                    <w:t xml:space="preserve">http://www.internet-school.ru/Enc.ashx?item=4272 </w:t>
                  </w:r>
                </w:p>
                <w:p w:rsidR="00DD0288" w:rsidRPr="009E0CF9" w:rsidRDefault="00DD0288" w:rsidP="009E0CF9">
                  <w:pPr>
                    <w:tabs>
                      <w:tab w:val="left" w:pos="6120"/>
                      <w:tab w:val="left" w:pos="9540"/>
                    </w:tabs>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xml:space="preserve"> 3. http://it-n.ru/communities.aspx?cat_no=7913&amp;tmpl=com </w:t>
                  </w:r>
                  <w:r w:rsidRPr="009E0CF9">
                    <w:rPr>
                      <w:rFonts w:ascii="Times New Roman" w:eastAsia="Calibri" w:hAnsi="Times New Roman" w:cs="Times New Roman"/>
                      <w:sz w:val="24"/>
                      <w:szCs w:val="24"/>
                    </w:rPr>
                    <w:br/>
                    <w:t xml:space="preserve"> 4. http://www.ucheba.ru/referats/26760.html </w:t>
                  </w:r>
                  <w:r w:rsidRPr="009E0CF9">
                    <w:rPr>
                      <w:rFonts w:ascii="Times New Roman" w:eastAsia="Calibri" w:hAnsi="Times New Roman" w:cs="Times New Roman"/>
                      <w:sz w:val="24"/>
                      <w:szCs w:val="24"/>
                    </w:rPr>
                    <w:br/>
                    <w:t xml:space="preserve"> 5. http://educationmod.by.ru/p1/ch1052.htm </w:t>
                  </w:r>
                  <w:r w:rsidRPr="009E0CF9">
                    <w:rPr>
                      <w:rFonts w:ascii="Times New Roman" w:eastAsia="Calibri" w:hAnsi="Times New Roman" w:cs="Times New Roman"/>
                      <w:sz w:val="24"/>
                      <w:szCs w:val="24"/>
                    </w:rPr>
                    <w:br/>
                    <w:t xml:space="preserve"> 6. </w:t>
                  </w:r>
                  <w:proofErr w:type="spellStart"/>
                  <w:r w:rsidRPr="009E0CF9">
                    <w:rPr>
                      <w:rFonts w:ascii="Times New Roman" w:eastAsia="Calibri" w:hAnsi="Times New Roman" w:cs="Times New Roman"/>
                      <w:sz w:val="24"/>
                      <w:szCs w:val="24"/>
                    </w:rPr>
                    <w:t>www.mega.educat.samara.ru</w:t>
                  </w:r>
                  <w:proofErr w:type="spellEnd"/>
                  <w:r w:rsidRPr="009E0CF9">
                    <w:rPr>
                      <w:rFonts w:ascii="Times New Roman" w:eastAsia="Calibri" w:hAnsi="Times New Roman" w:cs="Times New Roman"/>
                      <w:sz w:val="24"/>
                      <w:szCs w:val="24"/>
                    </w:rPr>
                    <w:t xml:space="preserve">. </w:t>
                  </w:r>
                  <w:r w:rsidRPr="009E0CF9">
                    <w:rPr>
                      <w:rFonts w:ascii="Times New Roman" w:eastAsia="Calibri" w:hAnsi="Times New Roman" w:cs="Times New Roman"/>
                      <w:sz w:val="24"/>
                      <w:szCs w:val="24"/>
                    </w:rPr>
                    <w:br/>
                    <w:t xml:space="preserve"> 7. http://schools.keldysh.ru/labmro/peds/listok.htm </w:t>
                  </w:r>
                  <w:r w:rsidRPr="009E0CF9">
                    <w:rPr>
                      <w:rFonts w:ascii="Times New Roman" w:eastAsia="Calibri" w:hAnsi="Times New Roman" w:cs="Times New Roman"/>
                      <w:sz w:val="24"/>
                      <w:szCs w:val="24"/>
                    </w:rPr>
                    <w:br/>
                    <w:t xml:space="preserve"> 8. http://www.educom.ru/ru/documents/archive/advices.php </w:t>
                  </w:r>
                  <w:r w:rsidRPr="009E0CF9">
                    <w:rPr>
                      <w:rFonts w:ascii="Times New Roman" w:eastAsia="Calibri" w:hAnsi="Times New Roman" w:cs="Times New Roman"/>
                      <w:sz w:val="24"/>
                      <w:szCs w:val="24"/>
                    </w:rPr>
                    <w:br/>
                    <w:t xml:space="preserve"> 9. http://www.mec.tgl.ru/intel/ </w:t>
                  </w:r>
                  <w:r w:rsidRPr="009E0CF9">
                    <w:rPr>
                      <w:rFonts w:ascii="Times New Roman" w:eastAsia="Calibri" w:hAnsi="Times New Roman" w:cs="Times New Roman"/>
                      <w:sz w:val="24"/>
                      <w:szCs w:val="24"/>
                    </w:rPr>
                    <w:br/>
                    <w:t xml:space="preserve"> 10. </w:t>
                  </w:r>
                  <w:hyperlink r:id="rId9" w:history="1">
                    <w:r w:rsidRPr="009E0CF9">
                      <w:rPr>
                        <w:rFonts w:ascii="Times New Roman" w:eastAsia="Calibri" w:hAnsi="Times New Roman" w:cs="Times New Roman"/>
                        <w:color w:val="0000FF"/>
                        <w:sz w:val="24"/>
                        <w:szCs w:val="24"/>
                        <w:u w:val="single"/>
                      </w:rPr>
                      <w:t>http://www.ms45.edu.ru/ms45/cont_05/html/2005_06/adm_project.html</w:t>
                    </w:r>
                  </w:hyperlink>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w:t>
                  </w:r>
                  <w:r w:rsidRPr="009E0CF9">
                    <w:rPr>
                      <w:rFonts w:ascii="Times New Roman" w:eastAsia="Calibri" w:hAnsi="Times New Roman" w:cs="Times New Roman"/>
                      <w:i/>
                      <w:sz w:val="24"/>
                      <w:szCs w:val="24"/>
                    </w:rPr>
                    <w:t xml:space="preserve">Содержание программы и учебно-тематическое планирование представлено в Приложении 4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 </w:t>
                  </w:r>
                </w:p>
                <w:p w:rsidR="00DD0288" w:rsidRPr="009E0CF9" w:rsidRDefault="00DD0288" w:rsidP="0035724C">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i/>
                      <w:sz w:val="24"/>
                      <w:szCs w:val="24"/>
                    </w:rPr>
                    <w:t> </w:t>
                  </w:r>
                  <w:r w:rsidRPr="009E0CF9">
                    <w:rPr>
                      <w:rFonts w:ascii="Times New Roman" w:eastAsia="Times New Roman" w:hAnsi="Times New Roman" w:cs="Times New Roman"/>
                      <w:b/>
                      <w:sz w:val="24"/>
                      <w:szCs w:val="24"/>
                    </w:rPr>
                    <w:t xml:space="preserve">1.5.         </w:t>
                  </w:r>
                  <w:r w:rsidRPr="009E0CF9">
                    <w:rPr>
                      <w:rFonts w:ascii="Times New Roman" w:eastAsia="Calibri" w:hAnsi="Times New Roman" w:cs="Times New Roman"/>
                      <w:b/>
                      <w:sz w:val="24"/>
                      <w:szCs w:val="24"/>
                    </w:rPr>
                    <w:t xml:space="preserve">Проект «Формирование </w:t>
                  </w:r>
                  <w:proofErr w:type="spellStart"/>
                  <w:r w:rsidRPr="009E0CF9">
                    <w:rPr>
                      <w:rFonts w:ascii="Times New Roman" w:eastAsia="Calibri" w:hAnsi="Times New Roman" w:cs="Times New Roman"/>
                      <w:b/>
                      <w:sz w:val="24"/>
                      <w:szCs w:val="24"/>
                    </w:rPr>
                    <w:t>ИКТ-компетентности</w:t>
                  </w:r>
                  <w:proofErr w:type="spellEnd"/>
                  <w:r w:rsidRPr="009E0CF9">
                    <w:rPr>
                      <w:rFonts w:ascii="Times New Roman" w:eastAsia="Calibri" w:hAnsi="Times New Roman" w:cs="Times New Roman"/>
                      <w:b/>
                      <w:sz w:val="24"/>
                      <w:szCs w:val="24"/>
                    </w:rPr>
                    <w:t xml:space="preserve"> обучающихся»</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Краткая аннотация проекта</w:t>
                  </w:r>
                </w:p>
                <w:p w:rsidR="00DD0288" w:rsidRPr="009E0CF9" w:rsidRDefault="00DD0288" w:rsidP="009E0CF9">
                  <w:pPr>
                    <w:adjustRightInd w:val="0"/>
                    <w:spacing w:after="0" w:line="240" w:lineRule="auto"/>
                    <w:ind w:firstLine="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Проект «Формирование ИКТ – компетентности обучающихся» направлен на формирование ИКТ – компетентности учащихся. </w:t>
                  </w:r>
                  <w:r w:rsidRPr="009E0CF9">
                    <w:rPr>
                      <w:rFonts w:ascii="Times New Roman" w:eastAsia="Times New Roman" w:hAnsi="Times New Roman" w:cs="Times New Roman"/>
                      <w:color w:val="000000"/>
                      <w:sz w:val="24"/>
                      <w:szCs w:val="24"/>
                      <w:lang w:eastAsia="ru-RU"/>
                    </w:rPr>
                    <w:t xml:space="preserve">В результате изучения всех без исключения предметов на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w:t>
                  </w:r>
                  <w:proofErr w:type="spellStart"/>
                  <w:r w:rsidRPr="009E0CF9">
                    <w:rPr>
                      <w:rFonts w:ascii="Times New Roman" w:eastAsia="Times New Roman" w:hAnsi="Times New Roman" w:cs="Times New Roman"/>
                      <w:color w:val="000000"/>
                      <w:sz w:val="24"/>
                      <w:szCs w:val="24"/>
                      <w:lang w:eastAsia="ru-RU"/>
                    </w:rPr>
                    <w:t>гипермедийными</w:t>
                  </w:r>
                  <w:proofErr w:type="spellEnd"/>
                  <w:r w:rsidRPr="009E0CF9">
                    <w:rPr>
                      <w:rFonts w:ascii="Times New Roman" w:eastAsia="Times New Roman" w:hAnsi="Times New Roman" w:cs="Times New Roman"/>
                      <w:color w:val="000000"/>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Проект «Формирование ИКТ – компетентности обучающихся»  представляет комплексную программу, направленную на реализацию требований стандарта к личностным, </w:t>
                  </w:r>
                  <w:proofErr w:type="spellStart"/>
                  <w:r w:rsidRPr="009E0CF9">
                    <w:rPr>
                      <w:rFonts w:ascii="Times New Roman" w:eastAsia="Times New Roman" w:hAnsi="Times New Roman" w:cs="Times New Roman"/>
                      <w:sz w:val="24"/>
                      <w:szCs w:val="24"/>
                      <w:lang w:eastAsia="ru-RU"/>
                    </w:rPr>
                    <w:t>метапредметным</w:t>
                  </w:r>
                  <w:proofErr w:type="spellEnd"/>
                  <w:r w:rsidRPr="009E0CF9">
                    <w:rPr>
                      <w:rFonts w:ascii="Times New Roman" w:eastAsia="Times New Roman" w:hAnsi="Times New Roman" w:cs="Times New Roman"/>
                      <w:sz w:val="24"/>
                      <w:szCs w:val="24"/>
                      <w:lang w:eastAsia="ru-RU"/>
                    </w:rPr>
                    <w:t xml:space="preserve">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w:t>
                  </w:r>
                  <w:proofErr w:type="spellStart"/>
                  <w:r w:rsidRPr="009E0CF9">
                    <w:rPr>
                      <w:rFonts w:ascii="Times New Roman" w:eastAsia="Times New Roman" w:hAnsi="Times New Roman" w:cs="Times New Roman"/>
                      <w:sz w:val="24"/>
                      <w:szCs w:val="24"/>
                      <w:lang w:eastAsia="ru-RU"/>
                    </w:rPr>
                    <w:t>общепользовательской</w:t>
                  </w:r>
                  <w:proofErr w:type="spellEnd"/>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ИКТ-компетентности</w:t>
                  </w:r>
                  <w:proofErr w:type="spellEnd"/>
                  <w:r w:rsidRPr="009E0CF9">
                    <w:rPr>
                      <w:rFonts w:ascii="Times New Roman" w:eastAsia="Times New Roman" w:hAnsi="Times New Roman" w:cs="Times New Roman"/>
                      <w:sz w:val="24"/>
                      <w:szCs w:val="24"/>
                      <w:lang w:eastAsia="ru-RU"/>
                    </w:rPr>
                    <w:t>.</w:t>
                  </w:r>
                </w:p>
                <w:p w:rsidR="00DD0288" w:rsidRPr="009E0CF9" w:rsidRDefault="00DD0288" w:rsidP="009E0CF9">
                  <w:pPr>
                    <w:adjustRightInd w:val="0"/>
                    <w:spacing w:after="0" w:line="240" w:lineRule="auto"/>
                    <w:ind w:firstLine="72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ind w:left="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Обоснование необходимости проекта</w:t>
                  </w:r>
                </w:p>
                <w:p w:rsidR="00DD0288" w:rsidRPr="009E0CF9" w:rsidRDefault="00DD0288" w:rsidP="009E0CF9">
                  <w:pPr>
                    <w:adjustRightInd w:val="0"/>
                    <w:spacing w:after="0" w:line="240" w:lineRule="auto"/>
                    <w:ind w:left="7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shd w:val="clear" w:color="auto" w:fill="FFFFFF"/>
                      <w:lang w:eastAsia="ru-RU"/>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w:t>
                  </w:r>
                  <w:r w:rsidRPr="009E0CF9">
                    <w:rPr>
                      <w:rFonts w:ascii="Times New Roman" w:eastAsia="Times New Roman" w:hAnsi="Times New Roman" w:cs="Times New Roman"/>
                      <w:sz w:val="24"/>
                      <w:szCs w:val="24"/>
                      <w:lang w:eastAsia="ru-RU"/>
                    </w:rPr>
                    <w:t xml:space="preserve">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 </w:t>
                  </w:r>
                </w:p>
                <w:p w:rsidR="00DD0288" w:rsidRPr="009E0CF9" w:rsidRDefault="00DD0288" w:rsidP="009E0CF9">
                  <w:pPr>
                    <w:spacing w:after="0" w:line="240" w:lineRule="auto"/>
                    <w:ind w:firstLine="567"/>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iCs/>
                      <w:sz w:val="24"/>
                      <w:szCs w:val="24"/>
                      <w:lang w:eastAsia="ru-RU"/>
                    </w:rPr>
                    <w:lastRenderedPageBreak/>
                    <w:t>ИКТ-грамотность</w:t>
                  </w:r>
                  <w:r w:rsidRPr="009E0CF9">
                    <w:rPr>
                      <w:rFonts w:ascii="Times New Roman" w:eastAsia="Times New Roman" w:hAnsi="Times New Roman" w:cs="Times New Roman"/>
                      <w:sz w:val="24"/>
                      <w:szCs w:val="24"/>
                      <w:lang w:eastAsia="ru-RU"/>
                    </w:rP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r w:rsidRPr="009E0CF9">
                    <w:rPr>
                      <w:rFonts w:ascii="Times New Roman" w:eastAsia="Times New Roman" w:hAnsi="Times New Roman" w:cs="Times New Roman"/>
                      <w:sz w:val="24"/>
                      <w:szCs w:val="24"/>
                      <w:vertAlign w:val="superscript"/>
                      <w:lang w:eastAsia="ru-RU"/>
                    </w:rPr>
                    <w:footnoteReference w:id="2"/>
                  </w:r>
                  <w:r w:rsidRPr="009E0CF9">
                    <w:rPr>
                      <w:rFonts w:ascii="Times New Roman" w:eastAsia="Times New Roman" w:hAnsi="Times New Roman" w:cs="Times New Roman"/>
                      <w:sz w:val="24"/>
                      <w:szCs w:val="24"/>
                      <w:vertAlign w:val="superscript"/>
                      <w:lang w:eastAsia="ru-RU"/>
                    </w:rPr>
                    <w:t>[1]</w:t>
                  </w:r>
                  <w:r w:rsidRPr="009E0CF9">
                    <w:rPr>
                      <w:rFonts w:ascii="Times New Roman" w:eastAsia="Times New Roman" w:hAnsi="Times New Roman" w:cs="Times New Roman"/>
                      <w:sz w:val="24"/>
                      <w:szCs w:val="24"/>
                      <w:lang w:eastAsia="ru-RU"/>
                    </w:rPr>
                    <w:t>.</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 данном определении используется несколько терминов и понятий, поэтому необходимо их тоже  обозначить.</w:t>
                  </w:r>
                </w:p>
                <w:p w:rsidR="00DD0288" w:rsidRPr="009E0CF9" w:rsidRDefault="00DD0288" w:rsidP="009E0CF9">
                  <w:pPr>
                    <w:spacing w:after="0" w:line="240" w:lineRule="auto"/>
                    <w:ind w:left="709" w:hanging="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ab/>
                  </w:r>
                  <w:r w:rsidRPr="009E0CF9">
                    <w:rPr>
                      <w:rFonts w:ascii="Times New Roman" w:eastAsia="Times New Roman" w:hAnsi="Times New Roman" w:cs="Times New Roman"/>
                      <w:b/>
                      <w:bCs/>
                      <w:i/>
                      <w:sz w:val="24"/>
                      <w:szCs w:val="24"/>
                      <w:lang w:eastAsia="ru-RU"/>
                    </w:rPr>
                    <w:t>ИКТ</w:t>
                  </w:r>
                  <w:r w:rsidRPr="009E0CF9">
                    <w:rPr>
                      <w:rFonts w:ascii="Times New Roman" w:eastAsia="Times New Roman" w:hAnsi="Times New Roman" w:cs="Times New Roman"/>
                      <w:sz w:val="24"/>
                      <w:szCs w:val="24"/>
                      <w:lang w:eastAsia="ru-RU"/>
                    </w:rP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DD0288" w:rsidRPr="009E0CF9" w:rsidRDefault="00DD0288" w:rsidP="009E0CF9">
                  <w:pPr>
                    <w:spacing w:after="0" w:line="240" w:lineRule="auto"/>
                    <w:ind w:left="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грамотность</w:t>
                  </w:r>
                  <w:r w:rsidRPr="009E0CF9">
                    <w:rPr>
                      <w:rFonts w:ascii="Times New Roman" w:eastAsia="Times New Roman" w:hAnsi="Times New Roman" w:cs="Times New Roman"/>
                      <w:sz w:val="24"/>
                      <w:szCs w:val="24"/>
                      <w:lang w:eastAsia="ru-RU"/>
                    </w:rPr>
                    <w:t xml:space="preserve"> – это динамичный инструмент (в самом широком смысле слова), позволяющий индивидууму постоянно учиться и расти;</w:t>
                  </w:r>
                </w:p>
                <w:p w:rsidR="00DD0288" w:rsidRPr="009E0CF9" w:rsidRDefault="00DD0288" w:rsidP="009E0CF9">
                  <w:pPr>
                    <w:spacing w:after="0" w:line="240" w:lineRule="auto"/>
                    <w:ind w:left="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цифровые технологии</w:t>
                  </w:r>
                  <w:r w:rsidRPr="009E0CF9">
                    <w:rPr>
                      <w:rFonts w:ascii="Times New Roman" w:eastAsia="Times New Roman" w:hAnsi="Times New Roman" w:cs="Times New Roman"/>
                      <w:sz w:val="24"/>
                      <w:szCs w:val="24"/>
                      <w:lang w:eastAsia="ru-RU"/>
                    </w:rPr>
                    <w:t xml:space="preserve"> относятся к компьютерному и программному обеспечению;</w:t>
                  </w:r>
                </w:p>
                <w:p w:rsidR="00DD0288" w:rsidRPr="009E0CF9" w:rsidRDefault="00DD0288" w:rsidP="009E0CF9">
                  <w:pPr>
                    <w:spacing w:after="0" w:line="240" w:lineRule="auto"/>
                    <w:ind w:left="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инструменты коммуникации</w:t>
                  </w:r>
                  <w:r w:rsidRPr="009E0CF9">
                    <w:rPr>
                      <w:rFonts w:ascii="Times New Roman" w:eastAsia="Times New Roman" w:hAnsi="Times New Roman" w:cs="Times New Roman"/>
                      <w:sz w:val="24"/>
                      <w:szCs w:val="24"/>
                      <w:lang w:eastAsia="ru-RU"/>
                    </w:rPr>
                    <w:t xml:space="preserve"> – к продуктам и услугам, с помощью которых передается информация;</w:t>
                  </w:r>
                </w:p>
                <w:p w:rsidR="00DD0288" w:rsidRPr="009E0CF9" w:rsidRDefault="00DD0288" w:rsidP="009E0CF9">
                  <w:pPr>
                    <w:spacing w:after="0" w:line="240" w:lineRule="auto"/>
                    <w:ind w:left="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сети</w:t>
                  </w:r>
                  <w:r w:rsidRPr="009E0CF9">
                    <w:rPr>
                      <w:rFonts w:ascii="Times New Roman" w:eastAsia="Times New Roman" w:hAnsi="Times New Roman" w:cs="Times New Roman"/>
                      <w:sz w:val="24"/>
                      <w:szCs w:val="24"/>
                      <w:lang w:eastAsia="ru-RU"/>
                    </w:rPr>
                    <w:t xml:space="preserve"> – это каналы передачи информации.</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sz w:val="24"/>
                      <w:szCs w:val="24"/>
                      <w:lang w:eastAsia="ru-RU"/>
                    </w:rPr>
                    <w:tab/>
                    <w:t>Функционирование в современном обществе</w:t>
                  </w:r>
                  <w:r w:rsidRPr="009E0CF9">
                    <w:rPr>
                      <w:rFonts w:ascii="Times New Roman" w:eastAsia="Times New Roman" w:hAnsi="Times New Roman" w:cs="Times New Roman"/>
                      <w:sz w:val="24"/>
                      <w:szCs w:val="24"/>
                      <w:lang w:eastAsia="ru-RU"/>
                    </w:rPr>
                    <w:t xml:space="preserve">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ab/>
                    <w:t>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w:t>
                  </w:r>
                </w:p>
                <w:p w:rsidR="00DD0288" w:rsidRPr="009E0CF9" w:rsidRDefault="00DD0288" w:rsidP="009E0CF9">
                  <w:pPr>
                    <w:spacing w:after="0" w:line="240" w:lineRule="auto"/>
                    <w:ind w:left="709" w:hanging="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sz w:val="24"/>
                      <w:szCs w:val="24"/>
                      <w:lang w:eastAsia="ru-RU"/>
                    </w:rPr>
                    <w:t>определение</w:t>
                  </w:r>
                  <w:r w:rsidRPr="009E0CF9">
                    <w:rPr>
                      <w:rFonts w:ascii="Times New Roman" w:eastAsia="Times New Roman" w:hAnsi="Times New Roman" w:cs="Times New Roman"/>
                      <w:sz w:val="24"/>
                      <w:szCs w:val="24"/>
                      <w:lang w:eastAsia="ru-RU"/>
                    </w:rPr>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DD0288" w:rsidRPr="009E0CF9" w:rsidRDefault="00DD0288" w:rsidP="009E0CF9">
                  <w:pPr>
                    <w:spacing w:after="0" w:line="240" w:lineRule="auto"/>
                    <w:ind w:left="709" w:hanging="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sz w:val="24"/>
                      <w:szCs w:val="24"/>
                      <w:lang w:eastAsia="ru-RU"/>
                    </w:rPr>
                    <w:t>доступ</w:t>
                  </w:r>
                  <w:r w:rsidRPr="009E0CF9">
                    <w:rPr>
                      <w:rFonts w:ascii="Times New Roman" w:eastAsia="Times New Roman" w:hAnsi="Times New Roman" w:cs="Times New Roman"/>
                      <w:sz w:val="24"/>
                      <w:szCs w:val="24"/>
                      <w:lang w:eastAsia="ru-RU"/>
                    </w:rPr>
                    <w:t xml:space="preserve"> к информации – умение собирать и/или извлекать информацию;</w:t>
                  </w:r>
                </w:p>
                <w:p w:rsidR="00DD0288" w:rsidRPr="009E0CF9" w:rsidRDefault="00DD0288" w:rsidP="009E0CF9">
                  <w:pPr>
                    <w:spacing w:after="0" w:line="240" w:lineRule="auto"/>
                    <w:ind w:left="709" w:hanging="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sz w:val="24"/>
                      <w:szCs w:val="24"/>
                      <w:lang w:eastAsia="ru-RU"/>
                    </w:rPr>
                    <w:t>управление</w:t>
                  </w:r>
                  <w:r w:rsidRPr="009E0CF9">
                    <w:rPr>
                      <w:rFonts w:ascii="Times New Roman" w:eastAsia="Times New Roman" w:hAnsi="Times New Roman" w:cs="Times New Roman"/>
                      <w:sz w:val="24"/>
                      <w:szCs w:val="24"/>
                      <w:lang w:eastAsia="ru-RU"/>
                    </w:rPr>
                    <w:t xml:space="preserve"> информацией – умение применять существующую схему организации или классификации;</w:t>
                  </w:r>
                </w:p>
                <w:p w:rsidR="00DD0288" w:rsidRPr="009E0CF9" w:rsidRDefault="00DD0288" w:rsidP="009E0CF9">
                  <w:pPr>
                    <w:spacing w:after="0" w:line="240" w:lineRule="auto"/>
                    <w:ind w:left="709" w:hanging="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sz w:val="24"/>
                      <w:szCs w:val="24"/>
                      <w:lang w:eastAsia="ru-RU"/>
                    </w:rPr>
                    <w:t>интегрирование</w:t>
                  </w:r>
                  <w:r w:rsidRPr="009E0CF9">
                    <w:rPr>
                      <w:rFonts w:ascii="Times New Roman" w:eastAsia="Times New Roman" w:hAnsi="Times New Roman" w:cs="Times New Roman"/>
                      <w:sz w:val="24"/>
                      <w:szCs w:val="24"/>
                      <w:lang w:eastAsia="ru-RU"/>
                    </w:rPr>
                    <w:t xml:space="preserve"> информации – умение интерпретировать и представлять информацию. Сюда входит обобщение, сравнение и противопоставление данных;</w:t>
                  </w:r>
                </w:p>
                <w:p w:rsidR="00DD0288" w:rsidRPr="009E0CF9" w:rsidRDefault="00DD0288" w:rsidP="009E0CF9">
                  <w:pPr>
                    <w:spacing w:after="0" w:line="240" w:lineRule="auto"/>
                    <w:ind w:left="709" w:hanging="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sz w:val="24"/>
                      <w:szCs w:val="24"/>
                      <w:lang w:eastAsia="ru-RU"/>
                    </w:rPr>
                    <w:t>оценивание</w:t>
                  </w:r>
                  <w:r w:rsidRPr="009E0CF9">
                    <w:rPr>
                      <w:rFonts w:ascii="Times New Roman" w:eastAsia="Times New Roman" w:hAnsi="Times New Roman" w:cs="Times New Roman"/>
                      <w:sz w:val="24"/>
                      <w:szCs w:val="24"/>
                      <w:lang w:eastAsia="ru-RU"/>
                    </w:rPr>
                    <w:t xml:space="preserve"> информации – умение выносить суждение о качестве, важности, полезности или эффективности информации;</w:t>
                  </w:r>
                </w:p>
                <w:p w:rsidR="00DD0288" w:rsidRPr="009E0CF9" w:rsidRDefault="00DD0288" w:rsidP="009E0CF9">
                  <w:pPr>
                    <w:spacing w:after="0" w:line="240" w:lineRule="auto"/>
                    <w:ind w:left="709" w:hanging="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sz w:val="24"/>
                      <w:szCs w:val="24"/>
                      <w:lang w:eastAsia="ru-RU"/>
                    </w:rPr>
                    <w:t>создание</w:t>
                  </w:r>
                  <w:r w:rsidRPr="009E0CF9">
                    <w:rPr>
                      <w:rFonts w:ascii="Times New Roman" w:eastAsia="Times New Roman" w:hAnsi="Times New Roman" w:cs="Times New Roman"/>
                      <w:sz w:val="24"/>
                      <w:szCs w:val="24"/>
                      <w:lang w:eastAsia="ru-RU"/>
                    </w:rPr>
                    <w:t xml:space="preserve"> информации – умение генерировать информацию, адаптируя, применяя, проектируя, изобретая или разрабатывая ее;</w:t>
                  </w:r>
                </w:p>
                <w:p w:rsidR="00DD0288" w:rsidRPr="009E0CF9" w:rsidRDefault="00DD0288" w:rsidP="009E0CF9">
                  <w:pPr>
                    <w:adjustRightInd w:val="0"/>
                    <w:spacing w:after="0" w:line="240" w:lineRule="auto"/>
                    <w:ind w:left="709" w:hanging="70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sz w:val="24"/>
                      <w:szCs w:val="24"/>
                      <w:lang w:eastAsia="ru-RU"/>
                    </w:rPr>
                    <w:t xml:space="preserve">передача </w:t>
                  </w:r>
                  <w:r w:rsidRPr="009E0CF9">
                    <w:rPr>
                      <w:rFonts w:ascii="Times New Roman" w:eastAsia="Times New Roman" w:hAnsi="Times New Roman" w:cs="Times New Roman"/>
                      <w:sz w:val="24"/>
                      <w:szCs w:val="24"/>
                      <w:lang w:eastAsia="ru-RU"/>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Планируемые результаты программы «Формирование </w:t>
                  </w:r>
                  <w:proofErr w:type="spellStart"/>
                  <w:r w:rsidRPr="009E0CF9">
                    <w:rPr>
                      <w:rFonts w:ascii="Times New Roman" w:eastAsia="Times New Roman" w:hAnsi="Times New Roman" w:cs="Times New Roman"/>
                      <w:b/>
                      <w:sz w:val="24"/>
                      <w:szCs w:val="24"/>
                      <w:lang w:eastAsia="ru-RU"/>
                    </w:rPr>
                    <w:t>ИКТ-компетентности</w:t>
                  </w:r>
                  <w:proofErr w:type="spellEnd"/>
                  <w:r w:rsidRPr="009E0CF9">
                    <w:rPr>
                      <w:rFonts w:ascii="Times New Roman" w:eastAsia="Times New Roman" w:hAnsi="Times New Roman" w:cs="Times New Roman"/>
                      <w:b/>
                      <w:sz w:val="24"/>
                      <w:szCs w:val="24"/>
                      <w:lang w:eastAsia="ru-RU"/>
                    </w:rPr>
                    <w:t xml:space="preserve">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обучающихся» </w:t>
                  </w:r>
                </w:p>
                <w:p w:rsidR="00DD0288" w:rsidRPr="009E0CF9" w:rsidRDefault="00DD0288" w:rsidP="009E0CF9">
                  <w:pPr>
                    <w:adjustRightInd w:val="0"/>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При освоении личностных действий формируется:</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критическое отношение к информации и избирательности её восприятия;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уважение к информации о частной жизни и информационным результатам деятельности других людей;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основы правовой культуры в области использования информации. </w:t>
                  </w:r>
                </w:p>
                <w:p w:rsidR="00DD0288" w:rsidRPr="009E0CF9" w:rsidRDefault="00DD0288" w:rsidP="009E0CF9">
                  <w:pPr>
                    <w:adjustRightInd w:val="0"/>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При освоении регулятивных универсальных учебных действий обеспечивается:</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оценка условий,  алгоритмов и результатов действий, выполняемых в информационной среде;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использование  результатов  действия,  размещённых  в    информационной  среде,  </w:t>
                  </w:r>
                  <w:r w:rsidRPr="009E0CF9">
                    <w:rPr>
                      <w:rFonts w:ascii="Times New Roman" w:eastAsia="Times New Roman" w:hAnsi="Times New Roman" w:cs="Times New Roman"/>
                      <w:sz w:val="24"/>
                      <w:szCs w:val="24"/>
                      <w:lang w:eastAsia="ru-RU"/>
                    </w:rPr>
                    <w:lastRenderedPageBreak/>
                    <w:t xml:space="preserve">для оценки  и коррекции выполненного действия;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создание цифрового </w:t>
                  </w:r>
                  <w:proofErr w:type="spellStart"/>
                  <w:r w:rsidRPr="009E0CF9">
                    <w:rPr>
                      <w:rFonts w:ascii="Times New Roman" w:eastAsia="Times New Roman" w:hAnsi="Times New Roman" w:cs="Times New Roman"/>
                      <w:sz w:val="24"/>
                      <w:szCs w:val="24"/>
                      <w:lang w:eastAsia="ru-RU"/>
                    </w:rPr>
                    <w:t>портфолио</w:t>
                  </w:r>
                  <w:proofErr w:type="spellEnd"/>
                  <w:r w:rsidRPr="009E0CF9">
                    <w:rPr>
                      <w:rFonts w:ascii="Times New Roman" w:eastAsia="Times New Roman" w:hAnsi="Times New Roman" w:cs="Times New Roman"/>
                      <w:sz w:val="24"/>
                      <w:szCs w:val="24"/>
                      <w:lang w:eastAsia="ru-RU"/>
                    </w:rPr>
                    <w:t xml:space="preserve"> учебных достижений учащегося. </w:t>
                  </w:r>
                </w:p>
                <w:p w:rsidR="00DD0288" w:rsidRPr="009E0CF9" w:rsidRDefault="00DD0288" w:rsidP="009E0CF9">
                  <w:pPr>
                    <w:adjustRightInd w:val="0"/>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При освоении познавательных универсальных учебных действий ИКТ играют</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i/>
                      <w:sz w:val="24"/>
                      <w:szCs w:val="24"/>
                      <w:lang w:eastAsia="ru-RU"/>
                    </w:rPr>
                    <w:t xml:space="preserve">ключевую роль в таких </w:t>
                  </w:r>
                  <w:proofErr w:type="spellStart"/>
                  <w:r w:rsidRPr="009E0CF9">
                    <w:rPr>
                      <w:rFonts w:ascii="Times New Roman" w:eastAsia="Times New Roman" w:hAnsi="Times New Roman" w:cs="Times New Roman"/>
                      <w:i/>
                      <w:sz w:val="24"/>
                      <w:szCs w:val="24"/>
                      <w:lang w:eastAsia="ru-RU"/>
                    </w:rPr>
                    <w:t>общеучебных</w:t>
                  </w:r>
                  <w:proofErr w:type="spellEnd"/>
                  <w:r w:rsidRPr="009E0CF9">
                    <w:rPr>
                      <w:rFonts w:ascii="Times New Roman" w:eastAsia="Times New Roman" w:hAnsi="Times New Roman" w:cs="Times New Roman"/>
                      <w:i/>
                      <w:sz w:val="24"/>
                      <w:szCs w:val="24"/>
                      <w:lang w:eastAsia="ru-RU"/>
                    </w:rPr>
                    <w:t xml:space="preserve"> универсальных действиях, как: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поиск информации;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фиксация (запись) информации с помощью различных технических средств;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структурирование  информации,  её  организация  и  представление  в  виде  диаграмм, картосхем, линий времени и пр.;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создание простых </w:t>
                  </w:r>
                  <w:proofErr w:type="spellStart"/>
                  <w:r w:rsidRPr="009E0CF9">
                    <w:rPr>
                      <w:rFonts w:ascii="Times New Roman" w:eastAsia="Times New Roman" w:hAnsi="Times New Roman" w:cs="Times New Roman"/>
                      <w:sz w:val="24"/>
                      <w:szCs w:val="24"/>
                      <w:lang w:eastAsia="ru-RU"/>
                    </w:rPr>
                    <w:t>медиасообщений</w:t>
                  </w:r>
                  <w:proofErr w:type="spellEnd"/>
                  <w:r w:rsidRPr="009E0CF9">
                    <w:rPr>
                      <w:rFonts w:ascii="Times New Roman" w:eastAsia="Times New Roman" w:hAnsi="Times New Roman" w:cs="Times New Roman"/>
                      <w:sz w:val="24"/>
                      <w:szCs w:val="24"/>
                      <w:lang w:eastAsia="ru-RU"/>
                    </w:rPr>
                    <w:t xml:space="preserve">;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построение простейших моделей объектов и процессов.</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ИКТ  является  важным  инструментом  для  формирования  коммуникативных </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универсальных учебных действий. Для этого используются: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обмен </w:t>
                  </w:r>
                  <w:proofErr w:type="spellStart"/>
                  <w:r w:rsidRPr="009E0CF9">
                    <w:rPr>
                      <w:rFonts w:ascii="Times New Roman" w:eastAsia="Times New Roman" w:hAnsi="Times New Roman" w:cs="Times New Roman"/>
                      <w:sz w:val="24"/>
                      <w:szCs w:val="24"/>
                      <w:lang w:eastAsia="ru-RU"/>
                    </w:rPr>
                    <w:t>гипермедиасообщениями</w:t>
                  </w:r>
                  <w:proofErr w:type="spellEnd"/>
                  <w:r w:rsidRPr="009E0CF9">
                    <w:rPr>
                      <w:rFonts w:ascii="Times New Roman" w:eastAsia="Times New Roman" w:hAnsi="Times New Roman" w:cs="Times New Roman"/>
                      <w:sz w:val="24"/>
                      <w:szCs w:val="24"/>
                      <w:lang w:eastAsia="ru-RU"/>
                    </w:rPr>
                    <w:t xml:space="preserve">;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выступление с аудиовизуальной поддержкой;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фиксация хода коллективной/личной коммуникации; </w:t>
                  </w:r>
                </w:p>
                <w:p w:rsidR="00DD0288" w:rsidRPr="009E0CF9" w:rsidRDefault="00DD0288" w:rsidP="009E0CF9">
                  <w:pPr>
                    <w:adjustRightInd w:val="0"/>
                    <w:spacing w:after="0" w:line="240" w:lineRule="auto"/>
                    <w:ind w:left="720" w:hanging="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общение в цифровой среде (электронная почта, чат, видеоконференция, форум, </w:t>
                  </w:r>
                  <w:proofErr w:type="spellStart"/>
                  <w:r w:rsidRPr="009E0CF9">
                    <w:rPr>
                      <w:rFonts w:ascii="Times New Roman" w:eastAsia="Times New Roman" w:hAnsi="Times New Roman" w:cs="Times New Roman"/>
                      <w:sz w:val="24"/>
                      <w:szCs w:val="24"/>
                      <w:lang w:eastAsia="ru-RU"/>
                    </w:rPr>
                    <w:t>блог</w:t>
                  </w:r>
                  <w:proofErr w:type="spellEnd"/>
                  <w:r w:rsidRPr="009E0CF9">
                    <w:rPr>
                      <w:rFonts w:ascii="Times New Roman" w:eastAsia="Times New Roman" w:hAnsi="Times New Roman" w:cs="Times New Roman"/>
                      <w:sz w:val="24"/>
                      <w:szCs w:val="24"/>
                      <w:lang w:eastAsia="ru-RU"/>
                    </w:rPr>
                    <w:t xml:space="preserve">). </w:t>
                  </w:r>
                </w:p>
                <w:p w:rsidR="00DD0288" w:rsidRPr="009E0CF9" w:rsidRDefault="00DD0288" w:rsidP="009E0CF9">
                  <w:pPr>
                    <w:adjustRightInd w:val="0"/>
                    <w:spacing w:after="0" w:line="240" w:lineRule="auto"/>
                    <w:ind w:left="1843" w:hanging="1843"/>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sz w:val="24"/>
                      <w:szCs w:val="24"/>
                      <w:lang w:eastAsia="ru-RU"/>
                    </w:rPr>
                    <w:t>Цель</w:t>
                  </w:r>
                  <w:r w:rsidRPr="009E0CF9">
                    <w:rPr>
                      <w:rFonts w:ascii="Times New Roman" w:eastAsia="Times New Roman" w:hAnsi="Times New Roman" w:cs="Times New Roman"/>
                      <w:sz w:val="24"/>
                      <w:szCs w:val="24"/>
                      <w:lang w:eastAsia="ru-RU"/>
                    </w:rPr>
                    <w:t xml:space="preserve">: Создание условий для формирования </w:t>
                  </w:r>
                  <w:proofErr w:type="spellStart"/>
                  <w:r w:rsidRPr="009E0CF9">
                    <w:rPr>
                      <w:rFonts w:ascii="Times New Roman" w:eastAsia="Times New Roman" w:hAnsi="Times New Roman" w:cs="Times New Roman"/>
                      <w:sz w:val="24"/>
                      <w:szCs w:val="24"/>
                      <w:lang w:eastAsia="ru-RU"/>
                    </w:rPr>
                    <w:t>ИКТ-компетентности</w:t>
                  </w:r>
                  <w:proofErr w:type="spellEnd"/>
                  <w:r w:rsidRPr="009E0CF9">
                    <w:rPr>
                      <w:rFonts w:ascii="Times New Roman" w:eastAsia="Times New Roman" w:hAnsi="Times New Roman" w:cs="Times New Roman"/>
                      <w:sz w:val="24"/>
                      <w:szCs w:val="24"/>
                      <w:lang w:eastAsia="ru-RU"/>
                    </w:rPr>
                    <w:t xml:space="preserve"> обучающихся</w:t>
                  </w:r>
                </w:p>
                <w:p w:rsidR="00DD0288" w:rsidRPr="009E0CF9" w:rsidRDefault="00DD0288" w:rsidP="009E0CF9">
                  <w:pPr>
                    <w:adjustRightInd w:val="0"/>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sz w:val="24"/>
                      <w:szCs w:val="24"/>
                      <w:lang w:eastAsia="ru-RU"/>
                    </w:rPr>
                    <w:t>Задачи</w:t>
                  </w:r>
                  <w:r w:rsidRPr="009E0CF9">
                    <w:rPr>
                      <w:rFonts w:ascii="Times New Roman" w:eastAsia="Times New Roman" w:hAnsi="Times New Roman" w:cs="Times New Roman"/>
                      <w:sz w:val="24"/>
                      <w:szCs w:val="24"/>
                      <w:lang w:eastAsia="ru-RU"/>
                    </w:rPr>
                    <w:t>:</w:t>
                  </w:r>
                </w:p>
                <w:p w:rsidR="00DD0288" w:rsidRPr="009E0CF9" w:rsidRDefault="00DD0288" w:rsidP="009E0CF9">
                  <w:pPr>
                    <w:adjustRightInd w:val="0"/>
                    <w:spacing w:after="0" w:line="240" w:lineRule="auto"/>
                    <w:ind w:left="1440"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формировать  ИКТ-компетентность  обучающихся  посредством  консолидация возможностей всех без исключения учебных предметов;  </w:t>
                  </w:r>
                </w:p>
                <w:p w:rsidR="00DD0288" w:rsidRPr="009E0CF9" w:rsidRDefault="00DD0288" w:rsidP="009E0CF9">
                  <w:pPr>
                    <w:adjustRightInd w:val="0"/>
                    <w:spacing w:after="0" w:line="240" w:lineRule="auto"/>
                    <w:ind w:left="1440"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развивать ИКТ-компетентность обучающихся, используя образовательно-развивающий потенциал  лицейской газеты «Лицейский курьер»</w:t>
                  </w:r>
                </w:p>
                <w:p w:rsidR="00DD0288" w:rsidRPr="009E0CF9" w:rsidRDefault="00DD0288" w:rsidP="009E0CF9">
                  <w:pPr>
                    <w:adjustRightInd w:val="0"/>
                    <w:spacing w:after="0" w:line="240" w:lineRule="auto"/>
                    <w:ind w:left="1440"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способствовать  участию  обучающихся в  образовательных  событиях разного уровня, способствующих закреплению </w:t>
                  </w:r>
                  <w:proofErr w:type="spellStart"/>
                  <w:r w:rsidRPr="009E0CF9">
                    <w:rPr>
                      <w:rFonts w:ascii="Times New Roman" w:eastAsia="Times New Roman" w:hAnsi="Times New Roman" w:cs="Times New Roman"/>
                      <w:sz w:val="24"/>
                      <w:szCs w:val="24"/>
                      <w:lang w:eastAsia="ru-RU"/>
                    </w:rPr>
                    <w:t>ИКТ-компетентности</w:t>
                  </w:r>
                  <w:proofErr w:type="spellEnd"/>
                  <w:r w:rsidRPr="009E0CF9">
                    <w:rPr>
                      <w:rFonts w:ascii="Times New Roman" w:eastAsia="Times New Roman" w:hAnsi="Times New Roman" w:cs="Times New Roman"/>
                      <w:sz w:val="24"/>
                      <w:szCs w:val="24"/>
                      <w:lang w:eastAsia="ru-RU"/>
                    </w:rPr>
                    <w:t xml:space="preserve"> обучающихся; </w:t>
                  </w:r>
                </w:p>
                <w:p w:rsidR="00DD0288" w:rsidRPr="009E0CF9" w:rsidRDefault="00DD0288" w:rsidP="009E0CF9">
                  <w:pPr>
                    <w:adjustRightInd w:val="0"/>
                    <w:spacing w:after="0" w:line="240" w:lineRule="auto"/>
                    <w:ind w:left="1440"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 xml:space="preserve">использовать  информационно-коммуникационную  технологию  при  оценке </w:t>
                  </w:r>
                  <w:proofErr w:type="spellStart"/>
                  <w:r w:rsidRPr="009E0CF9">
                    <w:rPr>
                      <w:rFonts w:ascii="Times New Roman" w:eastAsia="Times New Roman" w:hAnsi="Times New Roman" w:cs="Times New Roman"/>
                      <w:sz w:val="24"/>
                      <w:szCs w:val="24"/>
                      <w:lang w:eastAsia="ru-RU"/>
                    </w:rPr>
                    <w:t>сформированности</w:t>
                  </w:r>
                  <w:proofErr w:type="spellEnd"/>
                  <w:r w:rsidRPr="009E0CF9">
                    <w:rPr>
                      <w:rFonts w:ascii="Times New Roman" w:eastAsia="Times New Roman" w:hAnsi="Times New Roman" w:cs="Times New Roman"/>
                      <w:sz w:val="24"/>
                      <w:szCs w:val="24"/>
                      <w:lang w:eastAsia="ru-RU"/>
                    </w:rPr>
                    <w:t xml:space="preserve"> универсальных учебных действий;  </w:t>
                  </w:r>
                </w:p>
                <w:p w:rsidR="00DD0288" w:rsidRPr="009E0CF9" w:rsidRDefault="00DD0288" w:rsidP="009E0CF9">
                  <w:pPr>
                    <w:adjustRightInd w:val="0"/>
                    <w:spacing w:after="0" w:line="240" w:lineRule="auto"/>
                    <w:ind w:left="1440"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формировать  навык  использования    информационно-образовательной  среды обучающимися и педагогами в урочной и внеурочной деятельности;</w:t>
                  </w:r>
                </w:p>
                <w:p w:rsidR="00DD0288" w:rsidRPr="009E0CF9" w:rsidRDefault="00DD0288" w:rsidP="009E0CF9">
                  <w:pPr>
                    <w:adjustRightInd w:val="0"/>
                    <w:spacing w:after="0" w:line="240" w:lineRule="auto"/>
                    <w:ind w:left="1440" w:hanging="36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sz w:val="24"/>
                      <w:szCs w:val="24"/>
                      <w:lang w:eastAsia="ru-RU"/>
                    </w:rPr>
                    <w:t>изменение содержания рабочих программ в разделе, включив раздел «Использование ИКТ, виды деятельности»;</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Подпрограмма формирования </w:t>
                  </w:r>
                  <w:proofErr w:type="spellStart"/>
                  <w:r w:rsidRPr="009E0CF9">
                    <w:rPr>
                      <w:rFonts w:ascii="Times New Roman" w:eastAsia="Times New Roman" w:hAnsi="Times New Roman" w:cs="Times New Roman"/>
                      <w:sz w:val="24"/>
                      <w:szCs w:val="24"/>
                      <w:lang w:eastAsia="ru-RU"/>
                    </w:rPr>
                    <w:t>ИКТ-компетентности</w:t>
                  </w:r>
                  <w:proofErr w:type="spellEnd"/>
                  <w:r w:rsidRPr="009E0CF9">
                    <w:rPr>
                      <w:rFonts w:ascii="Times New Roman" w:eastAsia="Times New Roman" w:hAnsi="Times New Roman" w:cs="Times New Roman"/>
                      <w:sz w:val="24"/>
                      <w:szCs w:val="24"/>
                      <w:lang w:eastAsia="ru-RU"/>
                    </w:rPr>
                    <w:t xml:space="preserve"> включает следующие разделы: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tbl>
                  <w:tblPr>
                    <w:tblW w:w="9490" w:type="dxa"/>
                    <w:tblCellSpacing w:w="0" w:type="dxa"/>
                    <w:tblBorders>
                      <w:top w:val="outset" w:sz="6" w:space="0" w:color="auto"/>
                      <w:left w:val="outset" w:sz="6" w:space="0" w:color="auto"/>
                      <w:bottom w:val="outset" w:sz="6" w:space="0" w:color="auto"/>
                      <w:right w:val="outset" w:sz="6" w:space="0" w:color="auto"/>
                    </w:tblBorders>
                    <w:shd w:val="clear" w:color="auto" w:fill="FFFEFE"/>
                    <w:tblCellMar>
                      <w:left w:w="0" w:type="dxa"/>
                      <w:right w:w="0" w:type="dxa"/>
                    </w:tblCellMar>
                    <w:tblLook w:val="04A0"/>
                  </w:tblPr>
                  <w:tblGrid>
                    <w:gridCol w:w="2070"/>
                    <w:gridCol w:w="7420"/>
                  </w:tblGrid>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color w:val="000000"/>
                            <w:sz w:val="24"/>
                            <w:szCs w:val="24"/>
                            <w:lang w:eastAsia="ru-RU"/>
                          </w:rPr>
                          <w:t>Разделы</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color w:val="000000"/>
                            <w:sz w:val="24"/>
                            <w:szCs w:val="24"/>
                            <w:lang w:eastAsia="ru-RU"/>
                          </w:rPr>
                          <w:t>Содержание</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Знакомство со средствами ИКТ</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Запись, фиксация информации</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9E0CF9">
                          <w:rPr>
                            <w:rFonts w:ascii="Times New Roman" w:eastAsia="Times New Roman" w:hAnsi="Times New Roman" w:cs="Times New Roman"/>
                            <w:color w:val="000000"/>
                            <w:sz w:val="24"/>
                            <w:szCs w:val="24"/>
                            <w:lang w:eastAsia="ru-RU"/>
                          </w:rPr>
                          <w:t>флэш-карт</w:t>
                        </w:r>
                        <w:proofErr w:type="spellEnd"/>
                        <w:r w:rsidRPr="009E0CF9">
                          <w:rPr>
                            <w:rFonts w:ascii="Times New Roman" w:eastAsia="Times New Roman" w:hAnsi="Times New Roman" w:cs="Times New Roman"/>
                            <w:color w:val="000000"/>
                            <w:sz w:val="24"/>
                            <w:szCs w:val="24"/>
                            <w:lang w:eastAsia="ru-RU"/>
                          </w:rPr>
                          <w:t>). </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Создание текстов с помощью </w:t>
                        </w:r>
                        <w:r w:rsidRPr="009E0CF9">
                          <w:rPr>
                            <w:rFonts w:ascii="Times New Roman" w:eastAsia="Times New Roman" w:hAnsi="Times New Roman" w:cs="Times New Roman"/>
                            <w:color w:val="000000"/>
                            <w:sz w:val="24"/>
                            <w:szCs w:val="24"/>
                            <w:lang w:eastAsia="ru-RU"/>
                          </w:rPr>
                          <w:lastRenderedPageBreak/>
                          <w:t>компьютера</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lastRenderedPageBreak/>
                          <w:t xml:space="preserve">Составление текста. Клавиатурное письмо. Основные правила и инструменты создания и оформления текста. Работа в простом </w:t>
                        </w:r>
                        <w:r w:rsidRPr="009E0CF9">
                          <w:rPr>
                            <w:rFonts w:ascii="Times New Roman" w:eastAsia="Times New Roman" w:hAnsi="Times New Roman" w:cs="Times New Roman"/>
                            <w:color w:val="000000"/>
                            <w:sz w:val="24"/>
                            <w:szCs w:val="24"/>
                            <w:lang w:eastAsia="ru-RU"/>
                          </w:rPr>
                          <w:lastRenderedPageBreak/>
                          <w:t>текстовом редакторе. Полуавтоматический орфографический контроль. Набор текста на родном и иностранном языках, экранный перевод отдельных слов. </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lastRenderedPageBreak/>
                          <w:t>Создание графических сообщений</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Рисование на графическом планшете. Создание планов территории. Создание диаграмм и деревьев. </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Редактирование сообщений</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Редактирование текста фотоизображений и их цепочек (слайд-шоу), видео- и аудиозаписей. </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Создание новых сообщений путём комбинирования имеющихся</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Создание структурированных сообщений</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Создание письменного сообщения. Подготовка устного сообщения </w:t>
                        </w:r>
                        <w:proofErr w:type="spellStart"/>
                        <w:r w:rsidRPr="009E0CF9">
                          <w:rPr>
                            <w:rFonts w:ascii="Times New Roman" w:eastAsia="Times New Roman" w:hAnsi="Times New Roman" w:cs="Times New Roman"/>
                            <w:color w:val="000000"/>
                            <w:sz w:val="24"/>
                            <w:szCs w:val="24"/>
                            <w:lang w:eastAsia="ru-RU"/>
                          </w:rPr>
                          <w:t>c</w:t>
                        </w:r>
                        <w:proofErr w:type="spellEnd"/>
                        <w:r w:rsidRPr="009E0CF9">
                          <w:rPr>
                            <w:rFonts w:ascii="Times New Roman" w:eastAsia="Times New Roman" w:hAnsi="Times New Roman" w:cs="Times New Roman"/>
                            <w:color w:val="000000"/>
                            <w:sz w:val="24"/>
                            <w:szCs w:val="24"/>
                            <w:lang w:eastAsia="ru-RU"/>
                          </w:rPr>
                          <w:t xml:space="preserve"> аудиовизуальной поддержкой, написание пояснений и тезисов</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Представление и обработка данных</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Сбор числовых и аудиовизуальных данных в </w:t>
                        </w:r>
                        <w:proofErr w:type="spellStart"/>
                        <w:r w:rsidRPr="009E0CF9">
                          <w:rPr>
                            <w:rFonts w:ascii="Times New Roman" w:eastAsia="Times New Roman" w:hAnsi="Times New Roman" w:cs="Times New Roman"/>
                            <w:color w:val="000000"/>
                            <w:sz w:val="24"/>
                            <w:szCs w:val="24"/>
                            <w:lang w:eastAsia="ru-RU"/>
                          </w:rPr>
                          <w:t>естественно-научных</w:t>
                        </w:r>
                        <w:proofErr w:type="spellEnd"/>
                        <w:r w:rsidRPr="009E0CF9">
                          <w:rPr>
                            <w:rFonts w:ascii="Times New Roman" w:eastAsia="Times New Roman" w:hAnsi="Times New Roman" w:cs="Times New Roman"/>
                            <w:color w:val="000000"/>
                            <w:sz w:val="24"/>
                            <w:szCs w:val="24"/>
                            <w:lang w:eastAsia="ru-RU"/>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Поиск информации</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Поиск информации в соответствую</w:t>
                        </w:r>
                        <w:r w:rsidRPr="009E0CF9">
                          <w:rPr>
                            <w:rFonts w:ascii="Times New Roman" w:eastAsia="Times New Roman" w:hAnsi="Times New Roman" w:cs="Times New Roman"/>
                            <w:color w:val="000000"/>
                            <w:sz w:val="24"/>
                            <w:szCs w:val="24"/>
                            <w:lang w:eastAsia="ru-RU"/>
                          </w:rPr>
                          <w:softHyphen/>
                          <w:t>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w:t>
                        </w:r>
                        <w:r w:rsidRPr="009E0CF9">
                          <w:rPr>
                            <w:rFonts w:ascii="Times New Roman" w:eastAsia="Times New Roman" w:hAnsi="Times New Roman" w:cs="Times New Roman"/>
                            <w:color w:val="000000"/>
                            <w:sz w:val="24"/>
                            <w:szCs w:val="24"/>
                            <w:lang w:eastAsia="ru-RU"/>
                          </w:rPr>
                          <w:softHyphen/>
                          <w:t>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w:t>
                        </w:r>
                        <w:r w:rsidRPr="009E0CF9">
                          <w:rPr>
                            <w:rFonts w:ascii="Times New Roman" w:eastAsia="Times New Roman" w:hAnsi="Times New Roman" w:cs="Times New Roman"/>
                            <w:color w:val="000000"/>
                            <w:sz w:val="24"/>
                            <w:szCs w:val="24"/>
                            <w:lang w:eastAsia="ru-RU"/>
                          </w:rPr>
                          <w:softHyphen/>
                          <w:t>ных небольшого объёма. </w:t>
                        </w:r>
                      </w:p>
                    </w:tc>
                  </w:tr>
                  <w:tr w:rsidR="00DD0288" w:rsidRPr="009E0CF9" w:rsidTr="004E2B57">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Коммуникация, проектирование, моделирование, управление и организация деятельности</w:t>
                        </w:r>
                      </w:p>
                    </w:tc>
                    <w:tc>
                      <w:tcPr>
                        <w:tcW w:w="7420" w:type="dxa"/>
                        <w:tcBorders>
                          <w:top w:val="outset" w:sz="6" w:space="0" w:color="auto"/>
                          <w:left w:val="outset" w:sz="6" w:space="0" w:color="auto"/>
                          <w:bottom w:val="outset" w:sz="6" w:space="0" w:color="auto"/>
                          <w:right w:val="outset" w:sz="6" w:space="0" w:color="auto"/>
                        </w:tcBorders>
                        <w:shd w:val="clear" w:color="auto" w:fill="FFFEFE"/>
                        <w:hideMark/>
                      </w:tcPr>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xml:space="preserve">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w:t>
                        </w:r>
                        <w:proofErr w:type="spellStart"/>
                        <w:r w:rsidRPr="009E0CF9">
                          <w:rPr>
                            <w:rFonts w:ascii="Times New Roman" w:eastAsia="Times New Roman" w:hAnsi="Times New Roman" w:cs="Times New Roman"/>
                            <w:color w:val="000000"/>
                            <w:sz w:val="24"/>
                            <w:szCs w:val="24"/>
                            <w:lang w:eastAsia="ru-RU"/>
                          </w:rPr>
                          <w:t>ИКТ-поддержкой</w:t>
                        </w:r>
                        <w:proofErr w:type="spellEnd"/>
                        <w:r w:rsidRPr="009E0CF9">
                          <w:rPr>
                            <w:rFonts w:ascii="Times New Roman" w:eastAsia="Times New Roman" w:hAnsi="Times New Roman" w:cs="Times New Roman"/>
                            <w:color w:val="000000"/>
                            <w:sz w:val="24"/>
                            <w:szCs w:val="24"/>
                            <w:lang w:eastAsia="ru-RU"/>
                          </w:rPr>
                          <w:t>. Размещение письмен</w:t>
                        </w:r>
                        <w:r w:rsidRPr="009E0CF9">
                          <w:rPr>
                            <w:rFonts w:ascii="Times New Roman" w:eastAsia="Times New Roman" w:hAnsi="Times New Roman" w:cs="Times New Roman"/>
                            <w:color w:val="000000"/>
                            <w:sz w:val="24"/>
                            <w:szCs w:val="24"/>
                            <w:lang w:eastAsia="ru-RU"/>
                          </w:rPr>
                          <w:softHyphen/>
                          <w:t>ного сообщения в информационной образовательной среде.</w:t>
                        </w:r>
                      </w:p>
                      <w:p w:rsidR="00DD0288" w:rsidRPr="009E0CF9" w:rsidRDefault="00DD0288" w:rsidP="009E0CF9">
                        <w:pPr>
                          <w:spacing w:after="0" w:line="240" w:lineRule="auto"/>
                          <w:ind w:left="269"/>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000000"/>
                            <w:sz w:val="24"/>
                            <w:szCs w:val="24"/>
                            <w:lang w:eastAsia="ru-RU"/>
                          </w:rPr>
                          <w:t> </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br w:type="textWrapping" w:clear="all"/>
                    <w:t xml:space="preserve">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Средства ИКТ, используемые в ходе формирования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и применения </w:t>
                  </w:r>
                  <w:proofErr w:type="spellStart"/>
                  <w:r w:rsidRPr="009E0CF9">
                    <w:rPr>
                      <w:rFonts w:ascii="Times New Roman" w:eastAsia="Times New Roman" w:hAnsi="Times New Roman" w:cs="Times New Roman"/>
                      <w:b/>
                      <w:sz w:val="24"/>
                      <w:szCs w:val="24"/>
                      <w:lang w:eastAsia="ru-RU"/>
                    </w:rPr>
                    <w:t>ИКТ-компетентности</w:t>
                  </w:r>
                  <w:proofErr w:type="spellEnd"/>
                </w:p>
                <w:p w:rsidR="00DD0288" w:rsidRPr="009E0CF9" w:rsidRDefault="00DD0288" w:rsidP="009E0CF9">
                  <w:pPr>
                    <w:spacing w:after="0" w:line="240" w:lineRule="auto"/>
                    <w:ind w:left="709"/>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firstLine="708"/>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Для формирования ИКТ–компетентности в рамках  ООП используются следующие технические средства и программные  инструменты:</w:t>
                  </w:r>
                </w:p>
                <w:p w:rsidR="00DD0288" w:rsidRPr="009E0CF9" w:rsidRDefault="00DD0288" w:rsidP="009E0CF9">
                  <w:pPr>
                    <w:tabs>
                      <w:tab w:val="num" w:pos="0"/>
                      <w:tab w:val="num" w:pos="720"/>
                    </w:tabs>
                    <w:spacing w:after="0" w:line="240" w:lineRule="auto"/>
                    <w:ind w:left="720" w:firstLine="567"/>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b/>
                      <w:i/>
                      <w:sz w:val="24"/>
                      <w:szCs w:val="24"/>
                      <w:lang w:eastAsia="ru-RU"/>
                    </w:rPr>
                    <w:t xml:space="preserve">  технические</w:t>
                  </w:r>
                  <w:r w:rsidRPr="009E0CF9">
                    <w:rPr>
                      <w:rFonts w:ascii="Times New Roman" w:eastAsia="Times New Roman" w:hAnsi="Times New Roman" w:cs="Times New Roman"/>
                      <w:sz w:val="24"/>
                      <w:szCs w:val="24"/>
                      <w:lang w:eastAsia="ru-RU"/>
                    </w:rPr>
                    <w:t xml:space="preserve"> – персональный компьютер, </w:t>
                  </w:r>
                  <w:proofErr w:type="spellStart"/>
                  <w:r w:rsidRPr="009E0CF9">
                    <w:rPr>
                      <w:rFonts w:ascii="Times New Roman" w:eastAsia="Times New Roman" w:hAnsi="Times New Roman" w:cs="Times New Roman"/>
                      <w:sz w:val="24"/>
                      <w:szCs w:val="24"/>
                      <w:lang w:eastAsia="ru-RU"/>
                    </w:rPr>
                    <w:t>мультимедийный</w:t>
                  </w:r>
                  <w:proofErr w:type="spellEnd"/>
                  <w:r w:rsidRPr="009E0CF9">
                    <w:rPr>
                      <w:rFonts w:ascii="Times New Roman" w:eastAsia="Times New Roman" w:hAnsi="Times New Roman" w:cs="Times New Roman"/>
                      <w:sz w:val="24"/>
                      <w:szCs w:val="24"/>
                      <w:lang w:eastAsia="ru-RU"/>
                    </w:rPr>
                    <w:t xml:space="preserve"> проектор и экран, принтер монохромный, принтер цветной, </w:t>
                  </w:r>
                  <w:proofErr w:type="spellStart"/>
                  <w:r w:rsidRPr="009E0CF9">
                    <w:rPr>
                      <w:rFonts w:ascii="Times New Roman" w:eastAsia="Times New Roman" w:hAnsi="Times New Roman" w:cs="Times New Roman"/>
                      <w:sz w:val="24"/>
                      <w:szCs w:val="24"/>
                      <w:lang w:eastAsia="ru-RU"/>
                    </w:rPr>
                    <w:t>фотопринтер</w:t>
                  </w:r>
                  <w:proofErr w:type="spellEnd"/>
                  <w:r w:rsidRPr="009E0CF9">
                    <w:rPr>
                      <w:rFonts w:ascii="Times New Roman" w:eastAsia="Times New Roman" w:hAnsi="Times New Roman" w:cs="Times New Roman"/>
                      <w:sz w:val="24"/>
                      <w:szCs w:val="24"/>
                      <w:lang w:eastAsia="ru-RU"/>
                    </w:rPr>
                    <w:t xml:space="preserve">,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9E0CF9">
                    <w:rPr>
                      <w:rFonts w:ascii="Times New Roman" w:eastAsia="Times New Roman" w:hAnsi="Times New Roman" w:cs="Times New Roman"/>
                      <w:sz w:val="24"/>
                      <w:szCs w:val="24"/>
                      <w:lang w:eastAsia="ru-RU"/>
                    </w:rPr>
                    <w:t>компьютерно-управляемые</w:t>
                  </w:r>
                  <w:proofErr w:type="spellEnd"/>
                  <w:r w:rsidRPr="009E0CF9">
                    <w:rPr>
                      <w:rFonts w:ascii="Times New Roman" w:eastAsia="Times New Roman" w:hAnsi="Times New Roman" w:cs="Times New Roman"/>
                      <w:sz w:val="24"/>
                      <w:szCs w:val="24"/>
                      <w:lang w:eastAsia="ru-RU"/>
                    </w:rPr>
                    <w:t xml:space="preserve"> движущиеся модели с обратной связью, цифровые </w:t>
                  </w:r>
                  <w:r w:rsidRPr="009E0CF9">
                    <w:rPr>
                      <w:rFonts w:ascii="Times New Roman" w:eastAsia="Times New Roman" w:hAnsi="Times New Roman" w:cs="Times New Roman"/>
                      <w:sz w:val="24"/>
                      <w:szCs w:val="24"/>
                      <w:lang w:eastAsia="ru-RU"/>
                    </w:rPr>
                    <w:lastRenderedPageBreak/>
                    <w:t xml:space="preserve">датчики с интерфейсом, устройство глобального </w:t>
                  </w:r>
                  <w:proofErr w:type="spellStart"/>
                  <w:r w:rsidRPr="009E0CF9">
                    <w:rPr>
                      <w:rFonts w:ascii="Times New Roman" w:eastAsia="Times New Roman" w:hAnsi="Times New Roman" w:cs="Times New Roman"/>
                      <w:sz w:val="24"/>
                      <w:szCs w:val="24"/>
                      <w:lang w:eastAsia="ru-RU"/>
                    </w:rPr>
                    <w:t>позиционирования,цифровой</w:t>
                  </w:r>
                  <w:proofErr w:type="spellEnd"/>
                  <w:r w:rsidRPr="009E0CF9">
                    <w:rPr>
                      <w:rFonts w:ascii="Times New Roman" w:eastAsia="Times New Roman" w:hAnsi="Times New Roman" w:cs="Times New Roman"/>
                      <w:sz w:val="24"/>
                      <w:szCs w:val="24"/>
                      <w:lang w:eastAsia="ru-RU"/>
                    </w:rPr>
                    <w:t xml:space="preserve"> микроскоп, доска со средствами, обеспечивающими обратную связь;</w:t>
                  </w:r>
                </w:p>
                <w:p w:rsidR="00DD0288" w:rsidRPr="009E0CF9" w:rsidRDefault="00DD0288" w:rsidP="009E0CF9">
                  <w:pPr>
                    <w:tabs>
                      <w:tab w:val="num" w:pos="720"/>
                    </w:tabs>
                    <w:spacing w:after="0" w:line="240" w:lineRule="auto"/>
                    <w:ind w:left="720" w:firstLine="540"/>
                    <w:jc w:val="both"/>
                    <w:rPr>
                      <w:rFonts w:ascii="Times New Roman" w:eastAsia="Times New Roman" w:hAnsi="Times New Roman" w:cs="Times New Roman"/>
                      <w:sz w:val="24"/>
                      <w:szCs w:val="24"/>
                      <w:lang w:eastAsia="ru-RU"/>
                    </w:rPr>
                  </w:pPr>
                  <w:r w:rsidRPr="009E0CF9">
                    <w:rPr>
                      <w:rFonts w:ascii="Times New Roman" w:eastAsia="Symbol" w:hAnsi="Times New Roman" w:cs="Times New Roman"/>
                      <w:sz w:val="24"/>
                      <w:szCs w:val="24"/>
                      <w:lang w:eastAsia="ru-RU"/>
                    </w:rPr>
                    <w:t xml:space="preserve">  </w:t>
                  </w:r>
                  <w:r w:rsidRPr="009E0CF9">
                    <w:rPr>
                      <w:rFonts w:ascii="Times New Roman" w:eastAsia="Times New Roman" w:hAnsi="Times New Roman" w:cs="Times New Roman"/>
                      <w:b/>
                      <w:i/>
                      <w:sz w:val="24"/>
                      <w:szCs w:val="24"/>
                      <w:lang w:eastAsia="ru-RU"/>
                    </w:rPr>
                    <w:t xml:space="preserve"> программные инструменты</w:t>
                  </w:r>
                  <w:r w:rsidRPr="009E0CF9">
                    <w:rPr>
                      <w:rFonts w:ascii="Times New Roman" w:eastAsia="Times New Roman" w:hAnsi="Times New Roman" w:cs="Times New Roman"/>
                      <w:b/>
                      <w:sz w:val="24"/>
                      <w:szCs w:val="24"/>
                      <w:lang w:eastAsia="ru-RU"/>
                    </w:rPr>
                    <w:t xml:space="preserve"> - </w:t>
                  </w:r>
                  <w:r w:rsidRPr="009E0CF9">
                    <w:rPr>
                      <w:rFonts w:ascii="Times New Roman" w:eastAsia="Times New Roman" w:hAnsi="Times New Roman" w:cs="Times New Roman"/>
                      <w:sz w:val="24"/>
                      <w:szCs w:val="24"/>
                      <w:lang w:eastAsia="ru-RU"/>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w:t>
                  </w:r>
                  <w:proofErr w:type="spellStart"/>
                  <w:r w:rsidRPr="009E0CF9">
                    <w:rPr>
                      <w:rFonts w:ascii="Times New Roman" w:eastAsia="Times New Roman" w:hAnsi="Times New Roman" w:cs="Times New Roman"/>
                      <w:sz w:val="24"/>
                      <w:szCs w:val="24"/>
                      <w:lang w:eastAsia="ru-RU"/>
                    </w:rPr>
                    <w:t>он-лайн</w:t>
                  </w:r>
                  <w:proofErr w:type="spellEnd"/>
                  <w:r w:rsidRPr="009E0CF9">
                    <w:rPr>
                      <w:rFonts w:ascii="Times New Roman" w:eastAsia="Times New Roman" w:hAnsi="Times New Roman" w:cs="Times New Roman"/>
                      <w:sz w:val="24"/>
                      <w:szCs w:val="24"/>
                      <w:lang w:eastAsia="ru-RU"/>
                    </w:rPr>
                    <w:t xml:space="preserve"> и </w:t>
                  </w:r>
                  <w:proofErr w:type="spellStart"/>
                  <w:r w:rsidRPr="009E0CF9">
                    <w:rPr>
                      <w:rFonts w:ascii="Times New Roman" w:eastAsia="Times New Roman" w:hAnsi="Times New Roman" w:cs="Times New Roman"/>
                      <w:sz w:val="24"/>
                      <w:szCs w:val="24"/>
                      <w:lang w:eastAsia="ru-RU"/>
                    </w:rPr>
                    <w:t>оф-лайн</w:t>
                  </w:r>
                  <w:proofErr w:type="spellEnd"/>
                  <w:r w:rsidRPr="009E0CF9">
                    <w:rPr>
                      <w:rFonts w:ascii="Times New Roman" w:eastAsia="Times New Roman" w:hAnsi="Times New Roman" w:cs="Times New Roman"/>
                      <w:sz w:val="24"/>
                      <w:szCs w:val="24"/>
                      <w:lang w:eastAsia="ru-RU"/>
                    </w:rPr>
                    <w:t xml:space="preserve"> сетевого взаимодействия, среда для </w:t>
                  </w:r>
                  <w:proofErr w:type="spellStart"/>
                  <w:r w:rsidRPr="009E0CF9">
                    <w:rPr>
                      <w:rFonts w:ascii="Times New Roman" w:eastAsia="Times New Roman" w:hAnsi="Times New Roman" w:cs="Times New Roman"/>
                      <w:sz w:val="24"/>
                      <w:szCs w:val="24"/>
                      <w:lang w:eastAsia="ru-RU"/>
                    </w:rPr>
                    <w:t>интернет-публикаций</w:t>
                  </w:r>
                  <w:proofErr w:type="spellEnd"/>
                  <w:r w:rsidRPr="009E0CF9">
                    <w:rPr>
                      <w:rFonts w:ascii="Times New Roman" w:eastAsia="Times New Roman" w:hAnsi="Times New Roman" w:cs="Times New Roman"/>
                      <w:sz w:val="24"/>
                      <w:szCs w:val="24"/>
                      <w:lang w:eastAsia="ru-RU"/>
                    </w:rPr>
                    <w:t xml:space="preserve">, редактор интернет-сайтов, редактор для совместного удаленного редактирования сообщений.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Вклад каждого предмета в формирование </w:t>
                  </w:r>
                  <w:proofErr w:type="spellStart"/>
                  <w:r w:rsidRPr="009E0CF9">
                    <w:rPr>
                      <w:rFonts w:ascii="Times New Roman" w:eastAsia="Times New Roman" w:hAnsi="Times New Roman" w:cs="Times New Roman"/>
                      <w:sz w:val="24"/>
                      <w:szCs w:val="24"/>
                      <w:lang w:eastAsia="ru-RU"/>
                    </w:rPr>
                    <w:t>ИКТ-компетентности</w:t>
                  </w:r>
                  <w:proofErr w:type="spellEnd"/>
                  <w:r w:rsidRPr="009E0CF9">
                    <w:rPr>
                      <w:rFonts w:ascii="Times New Roman" w:eastAsia="Times New Roman" w:hAnsi="Times New Roman" w:cs="Times New Roman"/>
                      <w:sz w:val="24"/>
                      <w:szCs w:val="24"/>
                      <w:lang w:eastAsia="ru-RU"/>
                    </w:rPr>
                    <w:t xml:space="preserve"> обучающихся</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u w:val="single"/>
                      <w:lang w:eastAsia="ru-RU"/>
                    </w:rPr>
                    <w:t>Механизм  управления и этапы реализации</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1 Этап. Подготовительный.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843"/>
                  </w:tblGrid>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Действия и ответственные </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Сроки </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Зам.директора по УВР, методист организует  проблемно-ориентированный анализ  на предмет определения уровня развития ИКТ компетентности учащихся 5-9 классов</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Октябрь- декабрь 2013</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Методист формирует творческие  группы (предметные) разработчиков практико-ориентированных заданий, контрольно-измерительных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Декабрь 2013</w:t>
                        </w:r>
                      </w:p>
                    </w:tc>
                  </w:tr>
                </w:tbl>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2 этап. Реализация.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843"/>
                  </w:tblGrid>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Действия и ответственные </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Сроки </w:t>
                        </w:r>
                      </w:p>
                    </w:tc>
                  </w:tr>
                  <w:tr w:rsidR="00DD0288" w:rsidRPr="009E0CF9" w:rsidTr="004E2B57">
                    <w:tc>
                      <w:tcPr>
                        <w:tcW w:w="9493" w:type="dxa"/>
                        <w:gridSpan w:val="2"/>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2013 год   Уровень апробации</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Творческие группы 1,2,3 определяют роль учебных предметов в формировании ИКТ- компетентности</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Творческие группы 1,2,3 определяют аспекты ИКТ компетентности, формируемые на каждой параллели</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Творческие группы 1,2,3 определяют аспекты ИКТ компетентности, контролируемые  на каждой параллели</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–февраль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Творческие группы 1,2 определяют степень изменения содержания рабочих программ  5-9 классов в разделе «Использование ИКТ, виды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 февраль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Творческая группа 3 определяет  формы внеурочной деятельности, способствующие развитию ИКТ - компетентности</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Январь – февраль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ind w:right="3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Творческая группа 1 разрабатывает практико-ориентированные задания по формированию ИКТ –компетентности  для учащихся 5 классов</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Февраль – 2 неделя апреля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ind w:right="3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Творческая группа 2 разрабатывает практико-ориентированные задания по формированию ИКТ –компетентности  для учащихся 6 </w:t>
                        </w:r>
                        <w:r w:rsidRPr="009E0CF9">
                          <w:rPr>
                            <w:rFonts w:ascii="Times New Roman" w:eastAsia="Times New Roman" w:hAnsi="Times New Roman" w:cs="Times New Roman"/>
                            <w:sz w:val="24"/>
                            <w:szCs w:val="24"/>
                            <w:lang w:eastAsia="ru-RU"/>
                          </w:rPr>
                          <w:lastRenderedPageBreak/>
                          <w:t>классов</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Февраль – 2 неделя апреля </w:t>
                        </w:r>
                        <w:r w:rsidRPr="009E0CF9">
                          <w:rPr>
                            <w:rFonts w:ascii="Times New Roman" w:eastAsia="Times New Roman" w:hAnsi="Times New Roman" w:cs="Times New Roman"/>
                            <w:sz w:val="24"/>
                            <w:szCs w:val="24"/>
                            <w:lang w:eastAsia="ru-RU"/>
                          </w:rPr>
                          <w:lastRenderedPageBreak/>
                          <w:t>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ind w:right="30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Творческая группа 2 разрабатывает практико-ориентированные задания по формированию ИКТ –компетентности  для учащихся 7 классов</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Апробация  практико-ориентированных заданий </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 неделя апреля -  2 неделя мая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Апробация контрольно-измерительных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неделя мая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Внесение изменений в разработанные материалы</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3,4 недели мая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Разработка методических рекомендаций по использованию системы практико-ориентированных заданий</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неделя  июня 2014</w:t>
                        </w:r>
                      </w:p>
                    </w:tc>
                  </w:tr>
                  <w:tr w:rsidR="00DD0288" w:rsidRPr="009E0CF9" w:rsidTr="004E2B57">
                    <w:tc>
                      <w:tcPr>
                        <w:tcW w:w="9493" w:type="dxa"/>
                        <w:gridSpan w:val="2"/>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2014-2018 г.г. </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Использование практико-ориентированных заданий по развитию ИКТ –компетентности в деятельности учителей - предметников</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2014-2015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2015-2016</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2016-2017</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2017-2018</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Проведение семинаров для учителей –предметников, внедряющих задания, по формированию ИКТ компетентности  </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2014-2015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2015-2016</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2016-2017</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2017-2018</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Представление результатов работы педагогическому сообществу</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2014-2015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2015-2016</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2016-2017</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2017-2018</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35724C">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3 этап. Определение результативности. Представление итогов работы.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843"/>
                  </w:tblGrid>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Действия и ответственные </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Сроки </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Зам.директора по УВР организует представление первых </w:t>
                        </w:r>
                        <w:r w:rsidR="005C5BFB" w:rsidRPr="009E0CF9">
                          <w:rPr>
                            <w:rFonts w:ascii="Times New Roman" w:eastAsia="Times New Roman" w:hAnsi="Times New Roman" w:cs="Times New Roman"/>
                            <w:sz w:val="24"/>
                            <w:szCs w:val="24"/>
                            <w:lang w:eastAsia="ru-RU"/>
                          </w:rPr>
                          <w:t xml:space="preserve">результатов на заседании </w:t>
                        </w:r>
                        <w:r w:rsidRPr="009E0CF9">
                          <w:rPr>
                            <w:rFonts w:ascii="Times New Roman" w:eastAsia="Times New Roman" w:hAnsi="Times New Roman" w:cs="Times New Roman"/>
                            <w:sz w:val="24"/>
                            <w:szCs w:val="24"/>
                            <w:lang w:eastAsia="ru-RU"/>
                          </w:rPr>
                          <w:t xml:space="preserve">методического совета </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Июнь  2014</w:t>
                        </w:r>
                      </w:p>
                    </w:tc>
                  </w:tr>
                  <w:tr w:rsidR="00DD0288" w:rsidRPr="009E0CF9" w:rsidTr="004E2B57">
                    <w:tc>
                      <w:tcPr>
                        <w:tcW w:w="7650"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Зам.директора по УВР осуществляет проблемно-ориентированный анализ результативности проекта </w:t>
                        </w:r>
                      </w:p>
                    </w:tc>
                    <w:tc>
                      <w:tcPr>
                        <w:tcW w:w="1843"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Май - июнь 2015, 2016, 2017, 2018</w:t>
                        </w:r>
                      </w:p>
                    </w:tc>
                  </w:tr>
                </w:tbl>
                <w:p w:rsidR="009E0CF9" w:rsidRDefault="00DD0288" w:rsidP="0035724C">
                  <w:pPr>
                    <w:spacing w:after="0" w:line="240" w:lineRule="auto"/>
                    <w:rPr>
                      <w:rFonts w:ascii="Times New Roman" w:eastAsia="Times New Roman" w:hAnsi="Times New Roman" w:cs="Times New Roman"/>
                      <w:b/>
                      <w:bCs/>
                      <w:sz w:val="28"/>
                      <w:szCs w:val="28"/>
                      <w:lang w:eastAsia="ru-RU"/>
                    </w:rPr>
                  </w:pPr>
                  <w:r w:rsidRPr="009E0CF9">
                    <w:rPr>
                      <w:rFonts w:ascii="Times New Roman" w:eastAsia="Times New Roman" w:hAnsi="Times New Roman" w:cs="Times New Roman"/>
                      <w:sz w:val="24"/>
                      <w:szCs w:val="24"/>
                      <w:lang w:eastAsia="ru-RU"/>
                    </w:rPr>
                    <w:t> </w:t>
                  </w:r>
                </w:p>
                <w:p w:rsidR="009E0CF9" w:rsidRDefault="009E0CF9" w:rsidP="009E0CF9">
                  <w:pPr>
                    <w:spacing w:after="0" w:line="240" w:lineRule="auto"/>
                    <w:jc w:val="center"/>
                    <w:rPr>
                      <w:rFonts w:ascii="Times New Roman" w:eastAsia="Times New Roman" w:hAnsi="Times New Roman" w:cs="Times New Roman"/>
                      <w:b/>
                      <w:bCs/>
                      <w:sz w:val="28"/>
                      <w:szCs w:val="28"/>
                      <w:lang w:eastAsia="ru-RU"/>
                    </w:rPr>
                  </w:pPr>
                </w:p>
                <w:p w:rsidR="009E0CF9" w:rsidRDefault="009E0CF9" w:rsidP="009E0CF9">
                  <w:pPr>
                    <w:spacing w:after="0" w:line="240" w:lineRule="auto"/>
                    <w:jc w:val="center"/>
                    <w:rPr>
                      <w:rFonts w:ascii="Times New Roman" w:eastAsia="Times New Roman" w:hAnsi="Times New Roman" w:cs="Times New Roman"/>
                      <w:b/>
                      <w:bCs/>
                      <w:sz w:val="28"/>
                      <w:szCs w:val="28"/>
                      <w:lang w:eastAsia="ru-RU"/>
                    </w:rPr>
                  </w:pPr>
                </w:p>
                <w:p w:rsidR="009E0CF9" w:rsidRPr="009E0CF9" w:rsidRDefault="009E0CF9" w:rsidP="009E0CF9">
                  <w:pPr>
                    <w:spacing w:after="0" w:line="240" w:lineRule="auto"/>
                    <w:jc w:val="center"/>
                    <w:rPr>
                      <w:rFonts w:ascii="Times New Roman" w:eastAsia="Times New Roman" w:hAnsi="Times New Roman" w:cs="Times New Roman"/>
                      <w:b/>
                      <w:bCs/>
                      <w:sz w:val="28"/>
                      <w:szCs w:val="28"/>
                      <w:lang w:eastAsia="ru-RU"/>
                    </w:rPr>
                  </w:pPr>
                  <w:r w:rsidRPr="009E0CF9">
                    <w:rPr>
                      <w:rFonts w:ascii="Times New Roman" w:eastAsia="Times New Roman" w:hAnsi="Times New Roman" w:cs="Times New Roman"/>
                      <w:b/>
                      <w:bCs/>
                      <w:sz w:val="28"/>
                      <w:szCs w:val="28"/>
                      <w:lang w:eastAsia="ru-RU"/>
                    </w:rPr>
                    <w:t>2.6 Программа коррекционной работы</w:t>
                  </w:r>
                </w:p>
                <w:p w:rsidR="009E0CF9" w:rsidRPr="009E0CF9" w:rsidRDefault="009E0CF9" w:rsidP="009E0CF9">
                  <w:pPr>
                    <w:spacing w:after="0" w:line="240" w:lineRule="auto"/>
                    <w:jc w:val="center"/>
                    <w:rPr>
                      <w:rFonts w:ascii="Times New Roman" w:eastAsia="Times New Roman" w:hAnsi="Times New Roman" w:cs="Times New Roman"/>
                      <w:b/>
                      <w:bCs/>
                      <w:sz w:val="28"/>
                      <w:szCs w:val="28"/>
                      <w:lang w:eastAsia="ru-RU"/>
                    </w:rPr>
                  </w:pP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Пояснительная записка</w:t>
                  </w:r>
                </w:p>
                <w:p w:rsidR="00DD0288" w:rsidRPr="009E0CF9" w:rsidRDefault="00DD0288" w:rsidP="009E0CF9">
                  <w:pPr>
                    <w:spacing w:after="0" w:line="240" w:lineRule="auto"/>
                    <w:ind w:left="4248" w:firstLine="708"/>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ind w:firstLine="708"/>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9E0CF9">
                    <w:rPr>
                      <w:rFonts w:ascii="Times New Roman" w:eastAsia="Times New Roman" w:hAnsi="Times New Roman" w:cs="Times New Roman"/>
                      <w:sz w:val="24"/>
                      <w:szCs w:val="24"/>
                      <w:vertAlign w:val="superscript"/>
                      <w:lang w:eastAsia="ru-RU"/>
                    </w:rPr>
                    <w:t xml:space="preserve"> </w:t>
                  </w:r>
                  <w:r w:rsidRPr="009E0CF9">
                    <w:rPr>
                      <w:rFonts w:ascii="Times New Roman" w:eastAsia="Times New Roman" w:hAnsi="Times New Roman" w:cs="Times New Roman"/>
                      <w:sz w:val="24"/>
                      <w:szCs w:val="24"/>
                      <w:lang w:eastAsia="ru-RU"/>
                    </w:rPr>
                    <w:t>«учет образовательных потребностей детей с ограниченными возможностями здоровья».</w:t>
                  </w:r>
                  <w:r w:rsidRPr="009E0CF9">
                    <w:rPr>
                      <w:rFonts w:ascii="Times New Roman" w:eastAsia="Times New Roman" w:hAnsi="Times New Roman" w:cs="Times New Roman"/>
                      <w:sz w:val="24"/>
                      <w:szCs w:val="24"/>
                      <w:vertAlign w:val="superscript"/>
                      <w:lang w:eastAsia="ru-RU"/>
                    </w:rPr>
                    <w:t xml:space="preserve">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w:t>
                  </w:r>
                  <w:r w:rsidRPr="009E0CF9">
                    <w:rPr>
                      <w:rFonts w:ascii="Times New Roman" w:eastAsia="Times New Roman" w:hAnsi="Times New Roman" w:cs="Times New Roman"/>
                      <w:sz w:val="24"/>
                      <w:szCs w:val="24"/>
                      <w:lang w:eastAsia="ru-RU"/>
                    </w:rPr>
                    <w:lastRenderedPageBreak/>
                    <w:t>к размышлению, рассуждению, самостоятельному поиску.</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Программа коррекционной работы направлена на реализацию следующих </w:t>
                  </w:r>
                  <w:r w:rsidRPr="009E0CF9">
                    <w:rPr>
                      <w:rFonts w:ascii="Times New Roman" w:eastAsia="Times New Roman" w:hAnsi="Times New Roman" w:cs="Times New Roman"/>
                      <w:b/>
                      <w:bCs/>
                      <w:i/>
                      <w:iCs/>
                      <w:sz w:val="24"/>
                      <w:szCs w:val="24"/>
                      <w:lang w:eastAsia="ru-RU"/>
                    </w:rPr>
                    <w:t xml:space="preserve">общих целей: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1. </w:t>
                  </w:r>
                  <w:r w:rsidRPr="009E0CF9">
                    <w:rPr>
                      <w:rFonts w:ascii="Times New Roman" w:eastAsia="Times New Roman" w:hAnsi="Times New Roman" w:cs="Times New Roman"/>
                      <w:i/>
                      <w:iCs/>
                      <w:sz w:val="24"/>
                      <w:szCs w:val="24"/>
                      <w:lang w:eastAsia="ru-RU"/>
                    </w:rPr>
                    <w:t>Диагностика</w:t>
                  </w:r>
                  <w:r w:rsidRPr="009E0CF9">
                    <w:rPr>
                      <w:rFonts w:ascii="Times New Roman" w:eastAsia="Times New Roman" w:hAnsi="Times New Roman" w:cs="Times New Roman"/>
                      <w:sz w:val="24"/>
                      <w:szCs w:val="24"/>
                      <w:lang w:eastAsia="ru-RU"/>
                    </w:rPr>
                    <w:t xml:space="preserve"> трудностей обучения, межличностного взаимодействия, отдельных индивидуальных </w:t>
                  </w:r>
                  <w:proofErr w:type="spellStart"/>
                  <w:r w:rsidRPr="009E0CF9">
                    <w:rPr>
                      <w:rFonts w:ascii="Times New Roman" w:eastAsia="Times New Roman" w:hAnsi="Times New Roman" w:cs="Times New Roman"/>
                      <w:sz w:val="24"/>
                      <w:szCs w:val="24"/>
                      <w:lang w:eastAsia="ru-RU"/>
                    </w:rPr>
                    <w:t>психо-физиологических</w:t>
                  </w:r>
                  <w:proofErr w:type="spellEnd"/>
                  <w:r w:rsidRPr="009E0CF9">
                    <w:rPr>
                      <w:rFonts w:ascii="Times New Roman" w:eastAsia="Times New Roman" w:hAnsi="Times New Roman" w:cs="Times New Roman"/>
                      <w:sz w:val="24"/>
                      <w:szCs w:val="24"/>
                      <w:lang w:eastAsia="ru-RU"/>
                    </w:rPr>
                    <w:t xml:space="preserve"> особенностей  школьников среднего звена (мышление, пространственная ориентировка, психомоторная координация), обучающихся в данном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образовательном учреждении;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w:t>
                  </w:r>
                  <w:r w:rsidRPr="009E0CF9">
                    <w:rPr>
                      <w:rFonts w:ascii="Times New Roman" w:eastAsia="Times New Roman" w:hAnsi="Times New Roman" w:cs="Times New Roman"/>
                      <w:i/>
                      <w:iCs/>
                      <w:sz w:val="24"/>
                      <w:szCs w:val="24"/>
                      <w:lang w:eastAsia="ru-RU"/>
                    </w:rPr>
                    <w:t>. Оказание помощи</w:t>
                  </w:r>
                  <w:r w:rsidRPr="009E0CF9">
                    <w:rPr>
                      <w:rFonts w:ascii="Times New Roman" w:eastAsia="Times New Roman" w:hAnsi="Times New Roman" w:cs="Times New Roman"/>
                      <w:sz w:val="24"/>
                      <w:szCs w:val="24"/>
                      <w:lang w:eastAsia="ru-RU"/>
                    </w:rPr>
                    <w:t xml:space="preserve">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w:t>
                  </w:r>
                  <w:proofErr w:type="spellStart"/>
                  <w:r w:rsidRPr="009E0CF9">
                    <w:rPr>
                      <w:rFonts w:ascii="Times New Roman" w:eastAsia="Times New Roman" w:hAnsi="Times New Roman" w:cs="Times New Roman"/>
                      <w:sz w:val="24"/>
                      <w:szCs w:val="24"/>
                      <w:lang w:eastAsia="ru-RU"/>
                    </w:rPr>
                    <w:t>обучаемости</w:t>
                  </w:r>
                  <w:proofErr w:type="spellEnd"/>
                  <w:r w:rsidRPr="009E0CF9">
                    <w:rPr>
                      <w:rFonts w:ascii="Times New Roman" w:eastAsia="Times New Roman" w:hAnsi="Times New Roman" w:cs="Times New Roman"/>
                      <w:sz w:val="24"/>
                      <w:szCs w:val="24"/>
                      <w:lang w:eastAsia="ru-RU"/>
                    </w:rPr>
                    <w:t xml:space="preserve"> (разработка индивидуальной траектории развития).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3. </w:t>
                  </w:r>
                  <w:r w:rsidRPr="009E0CF9">
                    <w:rPr>
                      <w:rFonts w:ascii="Times New Roman" w:eastAsia="Times New Roman" w:hAnsi="Times New Roman" w:cs="Times New Roman"/>
                      <w:i/>
                      <w:iCs/>
                      <w:sz w:val="24"/>
                      <w:szCs w:val="24"/>
                      <w:lang w:eastAsia="ru-RU"/>
                    </w:rPr>
                    <w:t>Коррекция недостатков</w:t>
                  </w:r>
                  <w:r w:rsidRPr="009E0CF9">
                    <w:rPr>
                      <w:rFonts w:ascii="Times New Roman" w:eastAsia="Times New Roman" w:hAnsi="Times New Roman" w:cs="Times New Roman"/>
                      <w:sz w:val="24"/>
                      <w:szCs w:val="24"/>
                      <w:lang w:eastAsia="ru-RU"/>
                    </w:rPr>
                    <w:t xml:space="preserve"> в физическом развитии.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
                      <w:iCs/>
                      <w:sz w:val="24"/>
                      <w:szCs w:val="24"/>
                      <w:lang w:eastAsia="ru-RU"/>
                    </w:rPr>
                    <w:t>Достоверности</w:t>
                  </w:r>
                  <w:r w:rsidRPr="009E0CF9">
                    <w:rPr>
                      <w:rFonts w:ascii="Times New Roman" w:eastAsia="Times New Roman" w:hAnsi="Times New Roman" w:cs="Times New Roman"/>
                      <w:sz w:val="24"/>
                      <w:szCs w:val="24"/>
                      <w:lang w:eastAsia="ru-RU"/>
                    </w:rPr>
                    <w:t>: профессиональный анализ специалистами образовательного учреждения медицинских показателей учащихся (школьная медсестра); психологической (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
                      <w:iCs/>
                      <w:sz w:val="24"/>
                      <w:szCs w:val="24"/>
                      <w:lang w:eastAsia="ru-RU"/>
                    </w:rPr>
                    <w:t>Гуманистической</w:t>
                  </w:r>
                  <w:r w:rsidRPr="009E0CF9">
                    <w:rPr>
                      <w:rFonts w:ascii="Times New Roman" w:eastAsia="Times New Roman" w:hAnsi="Times New Roman" w:cs="Times New Roman"/>
                      <w:sz w:val="24"/>
                      <w:szCs w:val="24"/>
                      <w:lang w:eastAsia="ru-RU"/>
                    </w:rPr>
                    <w:t xml:space="preserve">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bCs/>
                      <w:i/>
                      <w:iCs/>
                      <w:sz w:val="24"/>
                      <w:szCs w:val="24"/>
                      <w:lang w:eastAsia="ru-RU"/>
                    </w:rPr>
                    <w:t>Педагогической целесообразности</w:t>
                  </w:r>
                  <w:r w:rsidRPr="009E0CF9">
                    <w:rPr>
                      <w:rFonts w:ascii="Times New Roman" w:eastAsia="Times New Roman" w:hAnsi="Times New Roman" w:cs="Times New Roman"/>
                      <w:sz w:val="24"/>
                      <w:szCs w:val="24"/>
                      <w:lang w:eastAsia="ru-RU"/>
                    </w:rPr>
                    <w:t xml:space="preserve">: создание программы «Индивидуальная траектория развития учеников»; интеграция усилий педагогического коллектива (учитель, врач, психолог, </w:t>
                  </w:r>
                  <w:proofErr w:type="spellStart"/>
                  <w:r w:rsidRPr="009E0CF9">
                    <w:rPr>
                      <w:rFonts w:ascii="Times New Roman" w:eastAsia="Times New Roman" w:hAnsi="Times New Roman" w:cs="Times New Roman"/>
                      <w:sz w:val="24"/>
                      <w:szCs w:val="24"/>
                      <w:lang w:eastAsia="ru-RU"/>
                    </w:rPr>
                    <w:t>дефектолог,и</w:t>
                  </w:r>
                  <w:proofErr w:type="spellEnd"/>
                  <w:r w:rsidRPr="009E0CF9">
                    <w:rPr>
                      <w:rFonts w:ascii="Times New Roman" w:eastAsia="Times New Roman" w:hAnsi="Times New Roman" w:cs="Times New Roman"/>
                      <w:sz w:val="24"/>
                      <w:szCs w:val="24"/>
                      <w:lang w:eastAsia="ru-RU"/>
                    </w:rPr>
                    <w:t xml:space="preserve"> др.).</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Для организации коррекционно-развивающей работы могу быть использованы Технологии Мультимедиа. Они позволяют </w:t>
                  </w:r>
                  <w:proofErr w:type="spellStart"/>
                  <w:r w:rsidRPr="009E0CF9">
                    <w:rPr>
                      <w:rFonts w:ascii="Times New Roman" w:eastAsia="Times New Roman" w:hAnsi="Times New Roman" w:cs="Times New Roman"/>
                      <w:sz w:val="24"/>
                      <w:szCs w:val="24"/>
                      <w:lang w:eastAsia="ru-RU"/>
                    </w:rPr>
                    <w:t>интегрированно</w:t>
                  </w:r>
                  <w:proofErr w:type="spellEnd"/>
                  <w:r w:rsidRPr="009E0CF9">
                    <w:rPr>
                      <w:rFonts w:ascii="Times New Roman" w:eastAsia="Times New Roman" w:hAnsi="Times New Roman" w:cs="Times New Roman"/>
                      <w:sz w:val="24"/>
                      <w:szCs w:val="24"/>
                      <w:lang w:eastAsia="ru-RU"/>
                    </w:rPr>
                    <w:t xml:space="preserve">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Общая характеристика трудностей обучения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 xml:space="preserve">Трудности при усвоении русского  языка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недостаточно четкое знание значений </w:t>
                  </w:r>
                  <w:proofErr w:type="spellStart"/>
                  <w:r w:rsidRPr="009E0CF9">
                    <w:rPr>
                      <w:rFonts w:ascii="Times New Roman" w:eastAsia="Times New Roman" w:hAnsi="Times New Roman" w:cs="Times New Roman"/>
                      <w:sz w:val="24"/>
                      <w:szCs w:val="24"/>
                      <w:lang w:eastAsia="ru-RU"/>
                    </w:rPr>
                    <w:t>общеупотребляемых</w:t>
                  </w:r>
                  <w:proofErr w:type="spellEnd"/>
                  <w:r w:rsidRPr="009E0CF9">
                    <w:rPr>
                      <w:rFonts w:ascii="Times New Roman" w:eastAsia="Times New Roman" w:hAnsi="Times New Roman" w:cs="Times New Roman"/>
                      <w:sz w:val="24"/>
                      <w:szCs w:val="24"/>
                      <w:lang w:eastAsia="ru-RU"/>
                    </w:rPr>
                    <w:t xml:space="preserve"> слов, низкий словарный запас;</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низкий уровень устной и письменной речи, сложности при формулировании основной мысли высказывания, ее речевом оформлении;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смысловые, грамматические, орфографические ошибки при письменном оформлении высказывания;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отсутствие дифференциации качественных характеристик звуков;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определять сильные и слабые позиции для гласных и согласных звуков;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трудности разбора слова по составу, формальный подход учащегося к определению частей слова;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неразличение</w:t>
                  </w:r>
                  <w:proofErr w:type="spellEnd"/>
                  <w:r w:rsidRPr="009E0CF9">
                    <w:rPr>
                      <w:rFonts w:ascii="Times New Roman" w:eastAsia="Times New Roman" w:hAnsi="Times New Roman" w:cs="Times New Roman"/>
                      <w:sz w:val="24"/>
                      <w:szCs w:val="24"/>
                      <w:lang w:eastAsia="ru-RU"/>
                    </w:rPr>
                    <w:t xml:space="preserve"> родственных слов и слов с омонимичными корнями, трудности при подборе родственных слов;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затруднения при определении грамматических признаков различных частей речи, </w:t>
                  </w:r>
                  <w:proofErr w:type="spellStart"/>
                  <w:r w:rsidRPr="009E0CF9">
                    <w:rPr>
                      <w:rFonts w:ascii="Times New Roman" w:eastAsia="Times New Roman" w:hAnsi="Times New Roman" w:cs="Times New Roman"/>
                      <w:sz w:val="24"/>
                      <w:szCs w:val="24"/>
                      <w:lang w:eastAsia="ru-RU"/>
                    </w:rPr>
                    <w:t>неразличение</w:t>
                  </w:r>
                  <w:proofErr w:type="spellEnd"/>
                  <w:r w:rsidRPr="009E0CF9">
                    <w:rPr>
                      <w:rFonts w:ascii="Times New Roman" w:eastAsia="Times New Roman" w:hAnsi="Times New Roman" w:cs="Times New Roman"/>
                      <w:sz w:val="24"/>
                      <w:szCs w:val="24"/>
                      <w:lang w:eastAsia="ru-RU"/>
                    </w:rPr>
                    <w:t xml:space="preserve"> частей речи;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неразличение</w:t>
                  </w:r>
                  <w:proofErr w:type="spellEnd"/>
                  <w:r w:rsidRPr="009E0CF9">
                    <w:rPr>
                      <w:rFonts w:ascii="Times New Roman" w:eastAsia="Times New Roman" w:hAnsi="Times New Roman" w:cs="Times New Roman"/>
                      <w:sz w:val="24"/>
                      <w:szCs w:val="24"/>
                      <w:lang w:eastAsia="ru-RU"/>
                    </w:rPr>
                    <w:t xml:space="preserve"> синтаксических и грамматических вопросов к именам существительным;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неразличение</w:t>
                  </w:r>
                  <w:proofErr w:type="spellEnd"/>
                  <w:r w:rsidRPr="009E0CF9">
                    <w:rPr>
                      <w:rFonts w:ascii="Times New Roman" w:eastAsia="Times New Roman" w:hAnsi="Times New Roman" w:cs="Times New Roman"/>
                      <w:sz w:val="24"/>
                      <w:szCs w:val="24"/>
                      <w:lang w:eastAsia="ru-RU"/>
                    </w:rPr>
                    <w:t xml:space="preserve"> двух характеристик предложения: тип предложения по цели высказывания и </w:t>
                  </w:r>
                  <w:r w:rsidRPr="009E0CF9">
                    <w:rPr>
                      <w:rFonts w:ascii="Times New Roman" w:eastAsia="Times New Roman" w:hAnsi="Times New Roman" w:cs="Times New Roman"/>
                      <w:sz w:val="24"/>
                      <w:szCs w:val="24"/>
                      <w:lang w:eastAsia="ru-RU"/>
                    </w:rPr>
                    <w:lastRenderedPageBreak/>
                    <w:t>по интонации;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трудности при установлении синтаксической взаимосвязи слов в предложении, при определении главного и зависимого слова;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выбрать необходимый способ проверки в зависимости от места и типа орфограммы;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несформированность</w:t>
                  </w:r>
                  <w:proofErr w:type="spellEnd"/>
                  <w:r w:rsidRPr="009E0CF9">
                    <w:rPr>
                      <w:rFonts w:ascii="Times New Roman" w:eastAsia="Times New Roman" w:hAnsi="Times New Roman" w:cs="Times New Roman"/>
                      <w:sz w:val="24"/>
                      <w:szCs w:val="24"/>
                      <w:lang w:eastAsia="ru-RU"/>
                    </w:rPr>
                    <w:t xml:space="preserve"> навыка применять знание орфограмм при письме под диктовку, при записи собственного текста;</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Трудности в процессе овладения читательской деятельностью.</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обобщить информацию, содержащуюся в разных частях</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текста;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привести примеры из текста, доказывающие высказанное утверждение;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на основании прочитанного высказать свою точку зрения, обосновать ее, опираясь на текст;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трудности в работе с текстами-инструкциями, с информацией, представленной в виде графиков, диаграмм, схем и т.д.</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Трудности в изучении математики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проблемы пространственной ориентировки, </w:t>
                  </w:r>
                  <w:proofErr w:type="spellStart"/>
                  <w:r w:rsidRPr="009E0CF9">
                    <w:rPr>
                      <w:rFonts w:ascii="Times New Roman" w:eastAsia="Times New Roman" w:hAnsi="Times New Roman" w:cs="Times New Roman"/>
                      <w:sz w:val="24"/>
                      <w:szCs w:val="24"/>
                      <w:lang w:eastAsia="ru-RU"/>
                    </w:rPr>
                    <w:t>неразличение</w:t>
                  </w:r>
                  <w:proofErr w:type="spellEnd"/>
                  <w:r w:rsidRPr="009E0CF9">
                    <w:rPr>
                      <w:rFonts w:ascii="Times New Roman" w:eastAsia="Times New Roman" w:hAnsi="Times New Roman" w:cs="Times New Roman"/>
                      <w:sz w:val="24"/>
                      <w:szCs w:val="24"/>
                      <w:lang w:eastAsia="ru-RU"/>
                    </w:rPr>
                    <w:t>, неправильное называние геометрических фигур, форм окружающего;</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смешение математических понятий (периметр и площадь, частное и разность и т.п.);</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пользоваться математической терминологией;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применить алгоритм (способ, прием) выполнения арифметического действия;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использовать свойства арифметических действий при выполнении вычислений с обыкновенными и десятичными дробями;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неспособность установить порядок действий в числовом выражении и найти его значение с использованием изученных алгоритмов;</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 xml:space="preserve">Общая характеристика </w:t>
                  </w:r>
                  <w:proofErr w:type="spellStart"/>
                  <w:r w:rsidRPr="009E0CF9">
                    <w:rPr>
                      <w:rFonts w:ascii="Times New Roman" w:eastAsia="Times New Roman" w:hAnsi="Times New Roman" w:cs="Times New Roman"/>
                      <w:sz w:val="24"/>
                      <w:szCs w:val="24"/>
                      <w:u w:val="single"/>
                      <w:lang w:eastAsia="ru-RU"/>
                    </w:rPr>
                    <w:t>общеучебных</w:t>
                  </w:r>
                  <w:proofErr w:type="spellEnd"/>
                  <w:r w:rsidRPr="009E0CF9">
                    <w:rPr>
                      <w:rFonts w:ascii="Times New Roman" w:eastAsia="Times New Roman" w:hAnsi="Times New Roman" w:cs="Times New Roman"/>
                      <w:sz w:val="24"/>
                      <w:szCs w:val="24"/>
                      <w:u w:val="single"/>
                      <w:lang w:eastAsia="ru-RU"/>
                    </w:rPr>
                    <w:t xml:space="preserve"> трудностей обучения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включиться в учебную работу; неспособность самостоятельно начать выполнение задания;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неготовность выполнять задание без пошаговой инструкции и помощи;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непонимание, неумение выполнить многокомпонентное задание (состоящее из нескольких простых);</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недостаточная осознанность в усвоении и применении алгоритмов (правил);</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пользоваться полученными знаниями-умениями при решении стандартных учебных и практических задач;</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неспособность учесть все условия и этапы решения задания в ходе его выполнения (неполное выполнение задания);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смешение (подмена) алгоритмов, понятий; нарушение последовательности шагов алгоритма при его выполнении;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подмена задания (логически и алгоритмически более простым);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неспособность контролировать ход (процесс) и результат выполнения задания;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понять и объяснить причину своей ошибки, исправить ее;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применить знания в нестандартной ситуации;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решить учебную задачу с использованием «другого» приема (способа), сравнить решения по степени рациональности.</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lastRenderedPageBreak/>
                    <w:t xml:space="preserve">Общая характеристика трудностей межличностных  отношений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Характер взаимодействия ученика и учителя: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непонимание, неготовность услышать учителя (взрослого), психологическая «несовместимость» (по результатам выполнения теста;)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боязнь критики, негативной оценки;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отсутствие положительного опыта общения со взрослыми.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Взаимодействие ученика и других учеников: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эгоцентричность</w:t>
                  </w:r>
                  <w:proofErr w:type="spellEnd"/>
                  <w:r w:rsidRPr="009E0CF9">
                    <w:rPr>
                      <w:rFonts w:ascii="Times New Roman" w:eastAsia="Times New Roman" w:hAnsi="Times New Roman" w:cs="Times New Roman"/>
                      <w:sz w:val="24"/>
                      <w:szCs w:val="24"/>
                      <w:lang w:eastAsia="ru-RU"/>
                    </w:rPr>
                    <w:t>, неумение общаться,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повышенная тревожность (по результатам выполнения теста);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неумение с троить совместную деятельность (по результатам выполнения теста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заниженная (завышенная) самооценка (по результатам выполнения теста).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другие трудности…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 xml:space="preserve">Основные направления коррекционной деятельности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i/>
                      <w:iCs/>
                      <w:sz w:val="24"/>
                      <w:szCs w:val="24"/>
                      <w:lang w:eastAsia="ru-RU"/>
                    </w:rPr>
                    <w:t xml:space="preserve">диагностическая работа </w:t>
                  </w:r>
                  <w:r w:rsidRPr="009E0CF9">
                    <w:rPr>
                      <w:rFonts w:ascii="Times New Roman" w:eastAsia="Times New Roman" w:hAnsi="Times New Roman" w:cs="Times New Roman"/>
                      <w:sz w:val="24"/>
                      <w:szCs w:val="24"/>
                      <w:lang w:eastAsia="ru-RU"/>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9E0CF9">
                    <w:rPr>
                      <w:rFonts w:ascii="Times New Roman" w:eastAsia="Times New Roman" w:hAnsi="Times New Roman" w:cs="Times New Roman"/>
                      <w:sz w:val="24"/>
                      <w:szCs w:val="24"/>
                      <w:lang w:eastAsia="ru-RU"/>
                    </w:rPr>
                    <w:t>психолого-медико-педагогической</w:t>
                  </w:r>
                  <w:proofErr w:type="spellEnd"/>
                  <w:r w:rsidRPr="009E0CF9">
                    <w:rPr>
                      <w:rFonts w:ascii="Times New Roman" w:eastAsia="Times New Roman" w:hAnsi="Times New Roman" w:cs="Times New Roman"/>
                      <w:sz w:val="24"/>
                      <w:szCs w:val="24"/>
                      <w:lang w:eastAsia="ru-RU"/>
                    </w:rPr>
                    <w:t xml:space="preserve"> помощи в условиях образовательного учреждения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i/>
                      <w:iCs/>
                      <w:sz w:val="24"/>
                      <w:szCs w:val="24"/>
                      <w:lang w:eastAsia="ru-RU"/>
                    </w:rPr>
                    <w:t xml:space="preserve">коррекционно-развивающая работа </w:t>
                  </w:r>
                  <w:r w:rsidRPr="009E0CF9">
                    <w:rPr>
                      <w:rFonts w:ascii="Times New Roman" w:eastAsia="Times New Roman" w:hAnsi="Times New Roman" w:cs="Times New Roman"/>
                      <w:sz w:val="24"/>
                      <w:szCs w:val="24"/>
                      <w:lang w:eastAsia="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i/>
                      <w:iCs/>
                      <w:sz w:val="24"/>
                      <w:szCs w:val="24"/>
                      <w:lang w:eastAsia="ru-RU"/>
                    </w:rPr>
                    <w:t xml:space="preserve">консультативная работа </w:t>
                  </w:r>
                  <w:r w:rsidRPr="009E0CF9">
                    <w:rPr>
                      <w:rFonts w:ascii="Times New Roman" w:eastAsia="Times New Roman" w:hAnsi="Times New Roman" w:cs="Times New Roman"/>
                      <w:sz w:val="24"/>
                      <w:szCs w:val="24"/>
                      <w:lang w:eastAsia="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i/>
                      <w:iCs/>
                      <w:sz w:val="24"/>
                      <w:szCs w:val="24"/>
                      <w:lang w:eastAsia="ru-RU"/>
                    </w:rPr>
                    <w:t xml:space="preserve">информационно-просветительская работа </w:t>
                  </w:r>
                  <w:r w:rsidRPr="009E0CF9">
                    <w:rPr>
                      <w:rFonts w:ascii="Times New Roman" w:eastAsia="Times New Roman" w:hAnsi="Times New Roman" w:cs="Times New Roman"/>
                      <w:sz w:val="24"/>
                      <w:szCs w:val="24"/>
                      <w:lang w:eastAsia="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Характеристика содержания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Диагностическая работа включает: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своевременное выявление детей, нуждающихся в специализированной помощи;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изучение развития эмоционально-волевой сферы и личностных особенностей обучающихся;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системный разносторонний контроль специалистов за уровнем и динамикой развития ребёнка;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анализ успешности коррекционно-развивающей работы.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Коррекционно-развивающая работа включает: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выбор оптимальных для развития ребёнка с ограниченными возможностями здоровья </w:t>
                  </w:r>
                  <w:r w:rsidRPr="009E0CF9">
                    <w:rPr>
                      <w:rFonts w:ascii="Times New Roman" w:eastAsia="Times New Roman" w:hAnsi="Times New Roman" w:cs="Times New Roman"/>
                      <w:sz w:val="24"/>
                      <w:szCs w:val="24"/>
                      <w:lang w:eastAsia="ru-RU"/>
                    </w:rPr>
                    <w:lastRenderedPageBreak/>
                    <w:t>коррекционных программ, методик, методов и приёмов обучения в соответствии с его особыми образовательными потребностями;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коррекцию и развитие высших психических функций;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развитие эмоционально-волевой и личностной сфер ребёнка и </w:t>
                  </w:r>
                  <w:proofErr w:type="spellStart"/>
                  <w:r w:rsidRPr="009E0CF9">
                    <w:rPr>
                      <w:rFonts w:ascii="Times New Roman" w:eastAsia="Times New Roman" w:hAnsi="Times New Roman" w:cs="Times New Roman"/>
                      <w:sz w:val="24"/>
                      <w:szCs w:val="24"/>
                      <w:lang w:eastAsia="ru-RU"/>
                    </w:rPr>
                    <w:t>психокоррекцию</w:t>
                  </w:r>
                  <w:proofErr w:type="spellEnd"/>
                  <w:r w:rsidRPr="009E0CF9">
                    <w:rPr>
                      <w:rFonts w:ascii="Times New Roman" w:eastAsia="Times New Roman" w:hAnsi="Times New Roman" w:cs="Times New Roman"/>
                      <w:sz w:val="24"/>
                      <w:szCs w:val="24"/>
                      <w:lang w:eastAsia="ru-RU"/>
                    </w:rPr>
                    <w:t xml:space="preserve"> его поведения;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Консультативная работа включает: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Информационно-просветительская работа предусматривает: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br/>
                    <w:t>Этапы реализации программы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Коррекционная работа реализуется поэтапно. Последовательность этапов и их </w:t>
                  </w:r>
                  <w:proofErr w:type="spellStart"/>
                  <w:r w:rsidRPr="009E0CF9">
                    <w:rPr>
                      <w:rFonts w:ascii="Times New Roman" w:eastAsia="Times New Roman" w:hAnsi="Times New Roman" w:cs="Times New Roman"/>
                      <w:sz w:val="24"/>
                      <w:szCs w:val="24"/>
                      <w:lang w:eastAsia="ru-RU"/>
                    </w:rPr>
                    <w:t>адресность</w:t>
                  </w:r>
                  <w:proofErr w:type="spellEnd"/>
                  <w:r w:rsidRPr="009E0CF9">
                    <w:rPr>
                      <w:rFonts w:ascii="Times New Roman" w:eastAsia="Times New Roman" w:hAnsi="Times New Roman" w:cs="Times New Roman"/>
                      <w:sz w:val="24"/>
                      <w:szCs w:val="24"/>
                      <w:lang w:eastAsia="ru-RU"/>
                    </w:rPr>
                    <w:t xml:space="preserve"> создают необходимые предпосылки для устранения </w:t>
                  </w:r>
                  <w:proofErr w:type="spellStart"/>
                  <w:r w:rsidRPr="009E0CF9">
                    <w:rPr>
                      <w:rFonts w:ascii="Times New Roman" w:eastAsia="Times New Roman" w:hAnsi="Times New Roman" w:cs="Times New Roman"/>
                      <w:sz w:val="24"/>
                      <w:szCs w:val="24"/>
                      <w:lang w:eastAsia="ru-RU"/>
                    </w:rPr>
                    <w:t>дезорганизующих</w:t>
                  </w:r>
                  <w:proofErr w:type="spellEnd"/>
                  <w:r w:rsidRPr="009E0CF9">
                    <w:rPr>
                      <w:rFonts w:ascii="Times New Roman" w:eastAsia="Times New Roman" w:hAnsi="Times New Roman" w:cs="Times New Roman"/>
                      <w:sz w:val="24"/>
                      <w:szCs w:val="24"/>
                      <w:lang w:eastAsia="ru-RU"/>
                    </w:rPr>
                    <w:t xml:space="preserve"> факторов.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Этап сбора и анализа информации </w:t>
                  </w:r>
                  <w:r w:rsidRPr="009E0CF9">
                    <w:rPr>
                      <w:rFonts w:ascii="Times New Roman" w:eastAsia="Times New Roman" w:hAnsi="Times New Roman" w:cs="Times New Roman"/>
                      <w:sz w:val="24"/>
                      <w:szCs w:val="24"/>
                      <w:lang w:eastAsia="ru-RU"/>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Этап планирования, организации, координации </w:t>
                  </w:r>
                  <w:r w:rsidRPr="009E0CF9">
                    <w:rPr>
                      <w:rFonts w:ascii="Times New Roman" w:eastAsia="Times New Roman" w:hAnsi="Times New Roman" w:cs="Times New Roman"/>
                      <w:sz w:val="24"/>
                      <w:szCs w:val="24"/>
                      <w:lang w:eastAsia="ru-RU"/>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социализации рассматриваемой категории детей.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Этап диагностики коррекционно-развивающей образовательной среды </w:t>
                  </w:r>
                  <w:r w:rsidRPr="009E0CF9">
                    <w:rPr>
                      <w:rFonts w:ascii="Times New Roman" w:eastAsia="Times New Roman" w:hAnsi="Times New Roman" w:cs="Times New Roman"/>
                      <w:sz w:val="24"/>
                      <w:szCs w:val="24"/>
                      <w:lang w:eastAsia="ru-RU"/>
                    </w:rPr>
                    <w:t>(контрольно-диагностическая деятельность).</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lastRenderedPageBreak/>
                    <w:t xml:space="preserve">Этап регуляции и корректировки </w:t>
                  </w:r>
                  <w:r w:rsidRPr="009E0CF9">
                    <w:rPr>
                      <w:rFonts w:ascii="Times New Roman" w:eastAsia="Times New Roman" w:hAnsi="Times New Roman" w:cs="Times New Roman"/>
                      <w:sz w:val="24"/>
                      <w:szCs w:val="24"/>
                      <w:lang w:eastAsia="ru-RU"/>
                    </w:rPr>
                    <w:t>(</w:t>
                  </w:r>
                  <w:proofErr w:type="spellStart"/>
                  <w:r w:rsidRPr="009E0CF9">
                    <w:rPr>
                      <w:rFonts w:ascii="Times New Roman" w:eastAsia="Times New Roman" w:hAnsi="Times New Roman" w:cs="Times New Roman"/>
                      <w:sz w:val="24"/>
                      <w:szCs w:val="24"/>
                      <w:lang w:eastAsia="ru-RU"/>
                    </w:rPr>
                    <w:t>регулятивно-корректировочная</w:t>
                  </w:r>
                  <w:proofErr w:type="spellEnd"/>
                  <w:r w:rsidRPr="009E0CF9">
                    <w:rPr>
                      <w:rFonts w:ascii="Times New Roman" w:eastAsia="Times New Roman" w:hAnsi="Times New Roman" w:cs="Times New Roman"/>
                      <w:sz w:val="24"/>
                      <w:szCs w:val="24"/>
                      <w:lang w:eastAsia="ru-RU"/>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Требования к условиям реализации программы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Психолого-педагогическое обеспечение: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9E0CF9">
                    <w:rPr>
                      <w:rFonts w:ascii="Times New Roman" w:eastAsia="Times New Roman" w:hAnsi="Times New Roman" w:cs="Times New Roman"/>
                      <w:sz w:val="24"/>
                      <w:szCs w:val="24"/>
                      <w:lang w:eastAsia="ru-RU"/>
                    </w:rPr>
                    <w:t>психолого-медико-педагогической</w:t>
                  </w:r>
                  <w:proofErr w:type="spellEnd"/>
                  <w:r w:rsidRPr="009E0CF9">
                    <w:rPr>
                      <w:rFonts w:ascii="Times New Roman" w:eastAsia="Times New Roman" w:hAnsi="Times New Roman" w:cs="Times New Roman"/>
                      <w:sz w:val="24"/>
                      <w:szCs w:val="24"/>
                      <w:lang w:eastAsia="ru-RU"/>
                    </w:rPr>
                    <w:t xml:space="preserve"> комиссии;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9E0CF9">
                    <w:rPr>
                      <w:rFonts w:ascii="Times New Roman" w:eastAsia="Times New Roman" w:hAnsi="Times New Roman" w:cs="Times New Roman"/>
                      <w:sz w:val="24"/>
                      <w:szCs w:val="24"/>
                      <w:lang w:eastAsia="ru-RU"/>
                    </w:rPr>
                    <w:t>психоэмоционального</w:t>
                  </w:r>
                  <w:proofErr w:type="spellEnd"/>
                  <w:r w:rsidRPr="009E0CF9">
                    <w:rPr>
                      <w:rFonts w:ascii="Times New Roman" w:eastAsia="Times New Roman" w:hAnsi="Times New Roman" w:cs="Times New Roman"/>
                      <w:sz w:val="24"/>
                      <w:szCs w:val="24"/>
                      <w:lang w:eastAsia="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обеспечение </w:t>
                  </w:r>
                  <w:proofErr w:type="spellStart"/>
                  <w:r w:rsidRPr="009E0CF9">
                    <w:rPr>
                      <w:rFonts w:ascii="Times New Roman" w:eastAsia="Times New Roman" w:hAnsi="Times New Roman" w:cs="Times New Roman"/>
                      <w:sz w:val="24"/>
                      <w:szCs w:val="24"/>
                      <w:lang w:eastAsia="ru-RU"/>
                    </w:rPr>
                    <w:t>здоровьесберегающих</w:t>
                  </w:r>
                  <w:proofErr w:type="spellEnd"/>
                  <w:r w:rsidRPr="009E0CF9">
                    <w:rPr>
                      <w:rFonts w:ascii="Times New Roman" w:eastAsia="Times New Roman" w:hAnsi="Times New Roman" w:cs="Times New Roman"/>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Материально-техническое обеспечение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i/>
                      <w:iCs/>
                      <w:sz w:val="24"/>
                      <w:szCs w:val="24"/>
                      <w:lang w:eastAsia="ru-RU"/>
                    </w:rPr>
                    <w:t>Информационное обеспечение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Основные мероприятия</w:t>
                  </w:r>
                </w:p>
                <w:p w:rsidR="00DD0288" w:rsidRPr="009E0CF9" w:rsidRDefault="00DD0288" w:rsidP="009E0CF9">
                  <w:pPr>
                    <w:numPr>
                      <w:ilvl w:val="0"/>
                      <w:numId w:val="8"/>
                    </w:num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Проведение педагогической диагностики успешности обучения школьников и анализ ее результатов – </w:t>
                  </w:r>
                  <w:r w:rsidRPr="009E0CF9">
                    <w:rPr>
                      <w:rFonts w:ascii="Times New Roman" w:eastAsia="Times New Roman" w:hAnsi="Times New Roman" w:cs="Times New Roman"/>
                      <w:i/>
                      <w:iCs/>
                      <w:sz w:val="24"/>
                      <w:szCs w:val="24"/>
                      <w:lang w:eastAsia="ru-RU"/>
                    </w:rPr>
                    <w:t>сентябрь, декабрь, май.</w:t>
                  </w:r>
                </w:p>
                <w:p w:rsidR="00DD0288" w:rsidRPr="009E0CF9" w:rsidRDefault="00DD0288" w:rsidP="009E0CF9">
                  <w:pPr>
                    <w:numPr>
                      <w:ilvl w:val="0"/>
                      <w:numId w:val="9"/>
                    </w:num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Анкетирование классных руководителей по адаптации учащихся 5 класса к школьному обучению (Карта </w:t>
                  </w:r>
                  <w:proofErr w:type="spellStart"/>
                  <w:r w:rsidRPr="009E0CF9">
                    <w:rPr>
                      <w:rFonts w:ascii="Times New Roman" w:eastAsia="Times New Roman" w:hAnsi="Times New Roman" w:cs="Times New Roman"/>
                      <w:sz w:val="24"/>
                      <w:szCs w:val="24"/>
                      <w:lang w:eastAsia="ru-RU"/>
                    </w:rPr>
                    <w:t>Стотта</w:t>
                  </w:r>
                  <w:proofErr w:type="spellEnd"/>
                  <w:r w:rsidRPr="009E0CF9">
                    <w:rPr>
                      <w:rFonts w:ascii="Times New Roman" w:eastAsia="Times New Roman" w:hAnsi="Times New Roman" w:cs="Times New Roman"/>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Проведение по результатам педагогической диагностики совещания по обсуждению </w:t>
                  </w:r>
                  <w:r w:rsidRPr="009E0CF9">
                    <w:rPr>
                      <w:rFonts w:ascii="Times New Roman" w:eastAsia="Times New Roman" w:hAnsi="Times New Roman" w:cs="Times New Roman"/>
                      <w:i/>
                      <w:iCs/>
                      <w:sz w:val="24"/>
                      <w:szCs w:val="24"/>
                      <w:lang w:eastAsia="ru-RU"/>
                    </w:rPr>
                    <w:t>путей коррекции</w:t>
                  </w:r>
                  <w:r w:rsidRPr="009E0CF9">
                    <w:rPr>
                      <w:rFonts w:ascii="Times New Roman" w:eastAsia="Times New Roman" w:hAnsi="Times New Roman" w:cs="Times New Roman"/>
                      <w:sz w:val="24"/>
                      <w:szCs w:val="24"/>
                      <w:lang w:eastAsia="ru-RU"/>
                    </w:rPr>
                    <w:t xml:space="preserve"> выявленных трудностей обучения – </w:t>
                  </w:r>
                  <w:r w:rsidRPr="009E0CF9">
                    <w:rPr>
                      <w:rFonts w:ascii="Times New Roman" w:eastAsia="Times New Roman" w:hAnsi="Times New Roman" w:cs="Times New Roman"/>
                      <w:i/>
                      <w:iCs/>
                      <w:sz w:val="24"/>
                      <w:szCs w:val="24"/>
                      <w:lang w:eastAsia="ru-RU"/>
                    </w:rPr>
                    <w:t xml:space="preserve">сентябрь, декабрь, май;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3. Разработка программ </w:t>
                  </w:r>
                  <w:r w:rsidRPr="009E0CF9">
                    <w:rPr>
                      <w:rFonts w:ascii="Times New Roman" w:eastAsia="Times New Roman" w:hAnsi="Times New Roman" w:cs="Times New Roman"/>
                      <w:i/>
                      <w:iCs/>
                      <w:sz w:val="24"/>
                      <w:szCs w:val="24"/>
                      <w:lang w:eastAsia="ru-RU"/>
                    </w:rPr>
                    <w:t>индивидуальных траекторий развития</w:t>
                  </w:r>
                  <w:r w:rsidRPr="009E0CF9">
                    <w:rPr>
                      <w:rFonts w:ascii="Times New Roman" w:eastAsia="Times New Roman" w:hAnsi="Times New Roman" w:cs="Times New Roman"/>
                      <w:sz w:val="24"/>
                      <w:szCs w:val="24"/>
                      <w:lang w:eastAsia="ru-RU"/>
                    </w:rPr>
                    <w:t>, включающих:</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Программы индивидуальной траектории преодоления </w:t>
                  </w:r>
                  <w:proofErr w:type="spellStart"/>
                  <w:r w:rsidRPr="009E0CF9">
                    <w:rPr>
                      <w:rFonts w:ascii="Times New Roman" w:eastAsia="Times New Roman" w:hAnsi="Times New Roman" w:cs="Times New Roman"/>
                      <w:sz w:val="24"/>
                      <w:szCs w:val="24"/>
                      <w:lang w:eastAsia="ru-RU"/>
                    </w:rPr>
                    <w:t>общеучебных</w:t>
                  </w:r>
                  <w:proofErr w:type="spellEnd"/>
                  <w:r w:rsidRPr="009E0CF9">
                    <w:rPr>
                      <w:rFonts w:ascii="Times New Roman" w:eastAsia="Times New Roman" w:hAnsi="Times New Roman" w:cs="Times New Roman"/>
                      <w:sz w:val="24"/>
                      <w:szCs w:val="24"/>
                      <w:lang w:eastAsia="ru-RU"/>
                    </w:rPr>
                    <w:t xml:space="preserve"> трудностей в обучении (Приложение 1.3.);</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Программы индивидуальной помощи детям с трудностями межличностного взаимодействия ( Приложение 2);</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Программы педагогической поддержки хорошо успевающих детей (Приложение 3);</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Для учащихся _5 класса, имеющих ряд трудностей предметного и </w:t>
                  </w:r>
                  <w:proofErr w:type="spellStart"/>
                  <w:r w:rsidRPr="009E0CF9">
                    <w:rPr>
                      <w:rFonts w:ascii="Times New Roman" w:eastAsia="Times New Roman" w:hAnsi="Times New Roman" w:cs="Times New Roman"/>
                      <w:sz w:val="24"/>
                      <w:szCs w:val="24"/>
                      <w:lang w:eastAsia="ru-RU"/>
                    </w:rPr>
                    <w:t>общеучебного</w:t>
                  </w:r>
                  <w:proofErr w:type="spellEnd"/>
                  <w:r w:rsidRPr="009E0CF9">
                    <w:rPr>
                      <w:rFonts w:ascii="Times New Roman" w:eastAsia="Times New Roman" w:hAnsi="Times New Roman" w:cs="Times New Roman"/>
                      <w:sz w:val="24"/>
                      <w:szCs w:val="24"/>
                      <w:lang w:eastAsia="ru-RU"/>
                    </w:rPr>
                    <w:t xml:space="preserve"> характера, разработана </w:t>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r>
                  <w:r w:rsidRPr="009E0CF9">
                    <w:rPr>
                      <w:rFonts w:ascii="Times New Roman" w:eastAsia="Times New Roman" w:hAnsi="Times New Roman" w:cs="Times New Roman"/>
                      <w:sz w:val="24"/>
                      <w:szCs w:val="24"/>
                      <w:lang w:eastAsia="ru-RU"/>
                    </w:rPr>
                    <w:tab/>
                    <w:t> </w:t>
                  </w:r>
                  <w:r w:rsidRPr="009E0CF9">
                    <w:rPr>
                      <w:rFonts w:ascii="Times New Roman" w:eastAsia="Times New Roman" w:hAnsi="Times New Roman" w:cs="Times New Roman"/>
                      <w:i/>
                      <w:iCs/>
                      <w:sz w:val="24"/>
                      <w:szCs w:val="24"/>
                      <w:lang w:eastAsia="ru-RU"/>
                    </w:rPr>
                    <w:t>Индивидуальная траектория преодоления трудностей</w:t>
                  </w:r>
                  <w:r w:rsidRPr="009E0CF9">
                    <w:rPr>
                      <w:rFonts w:ascii="Times New Roman" w:eastAsia="Times New Roman" w:hAnsi="Times New Roman" w:cs="Times New Roman"/>
                      <w:sz w:val="24"/>
                      <w:szCs w:val="24"/>
                      <w:lang w:eastAsia="ru-RU"/>
                    </w:rPr>
                    <w:t>, содержащая несколько программ.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При разработке коррекционных программ учитываются условия успешного проведения коррекционно-развивающей работы.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4. 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sidRPr="009E0CF9">
                    <w:rPr>
                      <w:rFonts w:ascii="Times New Roman" w:eastAsia="Times New Roman" w:hAnsi="Times New Roman" w:cs="Times New Roman"/>
                      <w:i/>
                      <w:iCs/>
                      <w:sz w:val="24"/>
                      <w:szCs w:val="24"/>
                      <w:lang w:eastAsia="ru-RU"/>
                    </w:rPr>
                    <w:t>в течение года.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Мероприятия по работе с семьей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Родительские собрания.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«Психология  школьника, испытывающего трудности обучения и общения»;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«Особенности взаимодействия родителей и ребенка в условиях его недостаточного физического и психического развития»;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 «Свободное время ребенка»;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Круглогодичный «Родительский семинар». </w:t>
                  </w:r>
                  <w:r w:rsidRPr="009E0CF9">
                    <w:rPr>
                      <w:rFonts w:ascii="Times New Roman" w:eastAsia="Times New Roman" w:hAnsi="Times New Roman" w:cs="Times New Roman"/>
                      <w:sz w:val="24"/>
                      <w:szCs w:val="24"/>
                      <w:lang w:eastAsia="ru-RU"/>
                    </w:rPr>
                    <w:t>Ежемесячные (ежеквартальные) встречи родителей с представителями педагогического коллектива (директором, завучем, учителем,  врачами (невропатолог, педиатр и др.)), представителями правопорядка) по темам и проблемам воспитания и развития. В ходе работы семинара могут обсуждаться следующие вопросы: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«Типичные трудности в обучении учеников нашего класса», «Домашняя работа ученика», «Детские страхи и пути их преодоления», «Ребенок на улице» и др.</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Постоянно действующая книжная выставка для родителей</w:t>
                  </w:r>
                  <w:r w:rsidRPr="009E0CF9">
                    <w:rPr>
                      <w:rFonts w:ascii="Times New Roman" w:eastAsia="Times New Roman" w:hAnsi="Times New Roman" w:cs="Times New Roman"/>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Тематическая круглогодичная выставка детских работ</w:t>
                  </w:r>
                  <w:r w:rsidRPr="009E0CF9">
                    <w:rPr>
                      <w:rFonts w:ascii="Times New Roman" w:eastAsia="Times New Roman" w:hAnsi="Times New Roman" w:cs="Times New Roman"/>
                      <w:sz w:val="24"/>
                      <w:szCs w:val="24"/>
                      <w:lang w:eastAsia="ru-RU"/>
                    </w:rPr>
                    <w:t>(Темы: «Я -ученик», «Я и мои друзья», «Моя семья и моя школа», «Люблю я отдыхать в (с)… » и пр.)</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Классный родительский уголок</w:t>
                  </w:r>
                  <w:r w:rsidRPr="009E0CF9">
                    <w:rPr>
                      <w:rFonts w:ascii="Times New Roman" w:eastAsia="Times New Roman" w:hAnsi="Times New Roman" w:cs="Times New Roman"/>
                      <w:sz w:val="24"/>
                      <w:szCs w:val="24"/>
                      <w:lang w:eastAsia="ru-RU"/>
                    </w:rPr>
                    <w:t xml:space="preserve">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Работа по повышению квалификации педагогического коллектива</w:t>
                  </w:r>
                  <w:r w:rsidRPr="009E0CF9">
                    <w:rPr>
                      <w:rFonts w:ascii="Times New Roman" w:eastAsia="Times New Roman" w:hAnsi="Times New Roman" w:cs="Times New Roman"/>
                      <w:sz w:val="24"/>
                      <w:szCs w:val="24"/>
                      <w:lang w:eastAsia="ru-RU"/>
                    </w:rPr>
                    <w:t xml:space="preserve"> с учетом особенностей контингента обучающихся – </w:t>
                  </w:r>
                  <w:r w:rsidRPr="009E0CF9">
                    <w:rPr>
                      <w:rFonts w:ascii="Times New Roman" w:eastAsia="Times New Roman" w:hAnsi="Times New Roman" w:cs="Times New Roman"/>
                      <w:i/>
                      <w:iCs/>
                      <w:sz w:val="24"/>
                      <w:szCs w:val="24"/>
                      <w:lang w:eastAsia="ru-RU"/>
                    </w:rPr>
                    <w:t>в течение года.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Проведение школьных Педагогических советов.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Темы педагогических советов: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Диагностика (медицинская, психологическая, педагогическая) готовности к обучению, успешности обучения младших школьников;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Психологические особенности обучения и воспитания детей с особыми возможностями обучения и развития;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 Анализ урока в классе, в котором обучаются дети с особыми образовательными возможностями;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Организация текущего и итогового контроля при обучении детей с разным уровнем успеваемости.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Участие в курсовой подготовке и переподготовке</w:t>
                  </w:r>
                  <w:r w:rsidRPr="009E0CF9">
                    <w:rPr>
                      <w:rFonts w:ascii="Times New Roman" w:eastAsia="Times New Roman" w:hAnsi="Times New Roman" w:cs="Times New Roman"/>
                      <w:sz w:val="24"/>
                      <w:szCs w:val="24"/>
                      <w:lang w:eastAsia="ru-RU"/>
                    </w:rPr>
                    <w:t xml:space="preserve"> по проблемам обучения детей с особыми образовательными возможностями (в учреждениях послевузовской подготовки)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Обмен опытом</w:t>
                  </w:r>
                  <w:r w:rsidRPr="009E0CF9">
                    <w:rPr>
                      <w:rFonts w:ascii="Times New Roman" w:eastAsia="Times New Roman" w:hAnsi="Times New Roman" w:cs="Times New Roman"/>
                      <w:sz w:val="24"/>
                      <w:szCs w:val="24"/>
                      <w:lang w:eastAsia="ru-RU"/>
                    </w:rPr>
                    <w:t xml:space="preserve"> с другими общеобразовательными учреждениями.</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Планируемые результаты коррекционной работы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Личностные УУД:</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достижение оптимального эмоционального уровня самооценки;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многоаспектный</w:t>
                  </w:r>
                  <w:proofErr w:type="spellEnd"/>
                  <w:r w:rsidRPr="009E0CF9">
                    <w:rPr>
                      <w:rFonts w:ascii="Times New Roman" w:eastAsia="Times New Roman" w:hAnsi="Times New Roman" w:cs="Times New Roman"/>
                      <w:sz w:val="24"/>
                      <w:szCs w:val="24"/>
                      <w:lang w:eastAsia="ru-RU"/>
                    </w:rPr>
                    <w:t xml:space="preserve"> анализ личностного развития ребёнка.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Познавательные УУД:</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многоплановый  анализ познавательного развития ребёнка;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мониторинг динамики развития познавательных способностей, выстраивание индивидуальной траектории их развития.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Регулятивные УУД:</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 </w:t>
                  </w:r>
                  <w:r w:rsidRPr="009E0CF9">
                    <w:rPr>
                      <w:rFonts w:ascii="Times New Roman" w:eastAsia="Times New Roman" w:hAnsi="Times New Roman" w:cs="Times New Roman"/>
                      <w:sz w:val="24"/>
                      <w:szCs w:val="24"/>
                      <w:lang w:eastAsia="ru-RU"/>
                    </w:rPr>
                    <w:t>общее развитие и коррекция отдельных сторон учебно-познавательной, речевой, эмоционально-волевой и личностной сфер ребёнка.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Коммуникативные УУД:</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социальная адаптация в коллективе, обществе.</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373871" w:rsidP="009E0CF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r w:rsidR="00DD0288" w:rsidRPr="009E0CF9">
                    <w:rPr>
                      <w:rFonts w:ascii="Times New Roman" w:eastAsia="Times New Roman" w:hAnsi="Times New Roman" w:cs="Times New Roman"/>
                      <w:sz w:val="24"/>
                      <w:szCs w:val="24"/>
                      <w:lang w:eastAsia="ru-RU"/>
                    </w:rPr>
                    <w:t>.</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Программа индивидуальной траектории преодоления</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b/>
                      <w:bCs/>
                      <w:i/>
                      <w:iCs/>
                      <w:sz w:val="24"/>
                      <w:szCs w:val="24"/>
                      <w:lang w:eastAsia="ru-RU"/>
                    </w:rPr>
                    <w:t>общеучебных</w:t>
                  </w:r>
                  <w:proofErr w:type="spellEnd"/>
                  <w:r w:rsidRPr="009E0CF9">
                    <w:rPr>
                      <w:rFonts w:ascii="Times New Roman" w:eastAsia="Times New Roman" w:hAnsi="Times New Roman" w:cs="Times New Roman"/>
                      <w:b/>
                      <w:bCs/>
                      <w:i/>
                      <w:iCs/>
                      <w:sz w:val="24"/>
                      <w:szCs w:val="24"/>
                      <w:lang w:eastAsia="ru-RU"/>
                    </w:rPr>
                    <w:t xml:space="preserve"> трудностей ученика______________ , ____5_класс</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 xml:space="preserve">1. Общая характеристика трудности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Частичное (неполное) выполнение задания, частичное использование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правила, алгоритма.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Причины трудности</w:t>
                  </w: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несформированность</w:t>
                  </w:r>
                  <w:proofErr w:type="spellEnd"/>
                  <w:r w:rsidRPr="009E0CF9">
                    <w:rPr>
                      <w:rFonts w:ascii="Times New Roman" w:eastAsia="Times New Roman" w:hAnsi="Times New Roman" w:cs="Times New Roman"/>
                      <w:sz w:val="24"/>
                      <w:szCs w:val="24"/>
                      <w:lang w:eastAsia="ru-RU"/>
                    </w:rPr>
                    <w:t xml:space="preserve"> действий контроля и самоконтроля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2. План мероприятий.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2.1. Специально организованная игровая деятельность во </w:t>
                  </w:r>
                  <w:proofErr w:type="spellStart"/>
                  <w:r w:rsidRPr="009E0CF9">
                    <w:rPr>
                      <w:rFonts w:ascii="Times New Roman" w:eastAsia="Times New Roman" w:hAnsi="Times New Roman" w:cs="Times New Roman"/>
                      <w:sz w:val="24"/>
                      <w:szCs w:val="24"/>
                      <w:lang w:eastAsia="ru-RU"/>
                    </w:rPr>
                    <w:t>внеучебное</w:t>
                  </w:r>
                  <w:proofErr w:type="spellEnd"/>
                  <w:r w:rsidRPr="009E0CF9">
                    <w:rPr>
                      <w:rFonts w:ascii="Times New Roman" w:eastAsia="Times New Roman" w:hAnsi="Times New Roman" w:cs="Times New Roman"/>
                      <w:sz w:val="24"/>
                      <w:szCs w:val="24"/>
                      <w:lang w:eastAsia="ru-RU"/>
                    </w:rPr>
                    <w:t xml:space="preserve">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несоблюдением правил игры. Обсуждение результатов игры ученика (выигрыш, причина выигрыша; проигрыш, причина проигрыша).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2.2. Проговаривание учеником хода подготовки к уроку.</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2.6. Индивидуальная работа в ГПД: игры с правилами, выполнение роли ведущего в игре.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2.7. Индивидуальные консультации для родителей: режим дня, планирование выполнения домашних дел и поручений</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Приложение 2</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Программа индивидуальной помощи ученику______________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____5_класс  с  трудностями межличностного взаимодействия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 xml:space="preserve">1. Общая характеристика трудности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Неумение включаться в совместную деятельность, строить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совместную деятельность</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Причины трудности:</w:t>
                  </w:r>
                  <w:r w:rsidRPr="009E0CF9">
                    <w:rPr>
                      <w:rFonts w:ascii="Times New Roman" w:eastAsia="Times New Roman" w:hAnsi="Times New Roman" w:cs="Times New Roman"/>
                      <w:sz w:val="24"/>
                      <w:szCs w:val="24"/>
                      <w:lang w:eastAsia="ru-RU"/>
                    </w:rPr>
                    <w:t xml:space="preserve"> ограниченность общения в семье и со сверстниками в дошкольный период развития.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2. План мероприятий</w:t>
                  </w:r>
                  <w:r w:rsidRPr="009E0CF9">
                    <w:rPr>
                      <w:rFonts w:ascii="Times New Roman" w:eastAsia="Times New Roman" w:hAnsi="Times New Roman" w:cs="Times New Roman"/>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w:t>
                  </w:r>
                  <w:r w:rsidRPr="009E0CF9">
                    <w:rPr>
                      <w:rFonts w:ascii="Times New Roman" w:eastAsia="Times New Roman" w:hAnsi="Times New Roman" w:cs="Times New Roman"/>
                      <w:sz w:val="24"/>
                      <w:szCs w:val="24"/>
                      <w:lang w:eastAsia="ru-RU"/>
                    </w:rPr>
                    <w:lastRenderedPageBreak/>
                    <w:t>«Будьте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выполнять работу».</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Система </w:t>
                  </w:r>
                  <w:proofErr w:type="spellStart"/>
                  <w:r w:rsidRPr="009E0CF9">
                    <w:rPr>
                      <w:rFonts w:ascii="Times New Roman" w:eastAsia="Times New Roman" w:hAnsi="Times New Roman" w:cs="Times New Roman"/>
                      <w:sz w:val="24"/>
                      <w:szCs w:val="24"/>
                      <w:lang w:eastAsia="ru-RU"/>
                    </w:rPr>
                    <w:t>тренинговых</w:t>
                  </w:r>
                  <w:proofErr w:type="spellEnd"/>
                  <w:r w:rsidRPr="009E0CF9">
                    <w:rPr>
                      <w:rFonts w:ascii="Times New Roman" w:eastAsia="Times New Roman" w:hAnsi="Times New Roman" w:cs="Times New Roman"/>
                      <w:sz w:val="24"/>
                      <w:szCs w:val="24"/>
                      <w:lang w:eastAsia="ru-RU"/>
                    </w:rPr>
                    <w:t xml:space="preserve"> игровых занятий, формирующих умение сотрудничать. Организация игр, позволяющих учиться учебному диалогу(«Карусель», «Пересадки», «Суета», «Иду в гости» и др.).</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Приложение 3.</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Программа педагогической поддержки хорошо успевающего</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ученика______________ , ___5__класс</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 xml:space="preserve">1. Характеристика индивидуальных особенностей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Высокий темп учебной работы, гибкое мышление, хорошая кратковременная и долговременная память, интерес к окружающему миру и математике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u w:val="single"/>
                      <w:lang w:eastAsia="ru-RU"/>
                    </w:rPr>
                    <w:t>2. План мероприятий.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2.1. 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2.4. Участие во внеурочной работе по направлению ____________ (</w:t>
                  </w:r>
                  <w:proofErr w:type="spellStart"/>
                  <w:r w:rsidRPr="009E0CF9">
                    <w:rPr>
                      <w:rFonts w:ascii="Times New Roman" w:eastAsia="Times New Roman" w:hAnsi="Times New Roman" w:cs="Times New Roman"/>
                      <w:sz w:val="24"/>
                      <w:szCs w:val="24"/>
                      <w:lang w:eastAsia="ru-RU"/>
                    </w:rPr>
                    <w:t>общеинтеллектуальное</w:t>
                  </w:r>
                  <w:proofErr w:type="spellEnd"/>
                  <w:r w:rsidRPr="009E0CF9">
                    <w:rPr>
                      <w:rFonts w:ascii="Times New Roman" w:eastAsia="Times New Roman" w:hAnsi="Times New Roman" w:cs="Times New Roman"/>
                      <w:sz w:val="24"/>
                      <w:szCs w:val="24"/>
                      <w:lang w:eastAsia="ru-RU"/>
                    </w:rPr>
                    <w:t>, спортивно-оздоровительное, духовно-нравственное, социальное, общекультурное) по ____________ (указать курс).</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2.5.Индивидуальные консультации для родителей.</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Приложение 4</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i/>
                      <w:iCs/>
                      <w:sz w:val="24"/>
                      <w:szCs w:val="24"/>
                      <w:lang w:eastAsia="ru-RU"/>
                    </w:rPr>
                    <w:t>Условия успешного осуществления коррекционно-развивающей работы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1. Поход к учащемуся с </w:t>
                  </w:r>
                  <w:r w:rsidRPr="009E0CF9">
                    <w:rPr>
                      <w:rFonts w:ascii="Times New Roman" w:eastAsia="Times New Roman" w:hAnsi="Times New Roman" w:cs="Times New Roman"/>
                      <w:i/>
                      <w:iCs/>
                      <w:sz w:val="24"/>
                      <w:szCs w:val="24"/>
                      <w:lang w:eastAsia="ru-RU"/>
                    </w:rPr>
                    <w:t>оптимистической гипотезой</w:t>
                  </w:r>
                  <w:r w:rsidRPr="009E0CF9">
                    <w:rPr>
                      <w:rFonts w:ascii="Times New Roman" w:eastAsia="Times New Roman" w:hAnsi="Times New Roman" w:cs="Times New Roman"/>
                      <w:sz w:val="24"/>
                      <w:szCs w:val="24"/>
                      <w:lang w:eastAsia="ru-RU"/>
                    </w:rPr>
                    <w:t xml:space="preserve">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2. Путь к достижению положительного результата может быть только путем </w:t>
                  </w:r>
                  <w:r w:rsidRPr="009E0CF9">
                    <w:rPr>
                      <w:rFonts w:ascii="Times New Roman" w:eastAsia="Times New Roman" w:hAnsi="Times New Roman" w:cs="Times New Roman"/>
                      <w:i/>
                      <w:iCs/>
                      <w:sz w:val="24"/>
                      <w:szCs w:val="24"/>
                      <w:lang w:eastAsia="ru-RU"/>
                    </w:rPr>
                    <w:t>«от успеха к успеху»</w:t>
                  </w:r>
                  <w:r w:rsidRPr="009E0CF9">
                    <w:rPr>
                      <w:rFonts w:ascii="Times New Roman" w:eastAsia="Times New Roman" w:hAnsi="Times New Roman" w:cs="Times New Roman"/>
                      <w:sz w:val="24"/>
                      <w:szCs w:val="24"/>
                      <w:lang w:eastAsia="ru-RU"/>
                    </w:rPr>
                    <w:t>.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3. Создание </w:t>
                  </w:r>
                  <w:r w:rsidRPr="009E0CF9">
                    <w:rPr>
                      <w:rFonts w:ascii="Times New Roman" w:eastAsia="Times New Roman" w:hAnsi="Times New Roman" w:cs="Times New Roman"/>
                      <w:i/>
                      <w:iCs/>
                      <w:sz w:val="24"/>
                      <w:szCs w:val="24"/>
                      <w:lang w:eastAsia="ru-RU"/>
                    </w:rPr>
                    <w:t>доброжелательной атмосферы</w:t>
                  </w:r>
                  <w:r w:rsidRPr="009E0CF9">
                    <w:rPr>
                      <w:rFonts w:ascii="Times New Roman" w:eastAsia="Times New Roman" w:hAnsi="Times New Roman" w:cs="Times New Roman"/>
                      <w:sz w:val="24"/>
                      <w:szCs w:val="24"/>
                      <w:lang w:eastAsia="ru-RU"/>
                    </w:rPr>
                    <w:t xml:space="preserve"> на занятиях. Психологами доказано, что развитие может идти только на положительном эмоциональном фоне. Ребенок намного </w:t>
                  </w:r>
                  <w:r w:rsidRPr="009E0CF9">
                    <w:rPr>
                      <w:rFonts w:ascii="Times New Roman" w:eastAsia="Times New Roman" w:hAnsi="Times New Roman" w:cs="Times New Roman"/>
                      <w:sz w:val="24"/>
                      <w:szCs w:val="24"/>
                      <w:lang w:eastAsia="ru-RU"/>
                    </w:rPr>
                    <w:lastRenderedPageBreak/>
                    <w:t>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Педагогу не стоит скупиться на похвалы, стоит отмечать самый незначительный успех, обращать внимание на любой правильный ответ.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4. </w:t>
                  </w:r>
                  <w:r w:rsidRPr="009E0CF9">
                    <w:rPr>
                      <w:rFonts w:ascii="Times New Roman" w:eastAsia="Times New Roman" w:hAnsi="Times New Roman" w:cs="Times New Roman"/>
                      <w:i/>
                      <w:iCs/>
                      <w:sz w:val="24"/>
                      <w:szCs w:val="24"/>
                      <w:lang w:eastAsia="ru-RU"/>
                    </w:rPr>
                    <w:t>Темп продвижения каждого ученика определяется его индивидуальными возможностями</w:t>
                  </w:r>
                  <w:r w:rsidRPr="009E0CF9">
                    <w:rPr>
                      <w:rFonts w:ascii="Times New Roman" w:eastAsia="Times New Roman" w:hAnsi="Times New Roman" w:cs="Times New Roman"/>
                      <w:sz w:val="24"/>
                      <w:szCs w:val="24"/>
                      <w:lang w:eastAsia="ru-RU"/>
                    </w:rPr>
                    <w:t>.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5. </w:t>
                  </w:r>
                  <w:r w:rsidRPr="009E0CF9">
                    <w:rPr>
                      <w:rFonts w:ascii="Times New Roman" w:eastAsia="Times New Roman" w:hAnsi="Times New Roman" w:cs="Times New Roman"/>
                      <w:i/>
                      <w:iCs/>
                      <w:sz w:val="24"/>
                      <w:szCs w:val="24"/>
                      <w:lang w:eastAsia="ru-RU"/>
                    </w:rPr>
                    <w:t>Отказ от принципа «перехода количества дополнительных занятий в качество обучения».</w:t>
                  </w:r>
                  <w:r w:rsidRPr="009E0CF9">
                    <w:rPr>
                      <w:rFonts w:ascii="Times New Roman" w:eastAsia="Times New Roman" w:hAnsi="Times New Roman" w:cs="Times New Roman"/>
                      <w:sz w:val="24"/>
                      <w:szCs w:val="24"/>
                      <w:lang w:eastAsia="ru-RU"/>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6. Необходимо постоянно отслеживать </w:t>
                  </w:r>
                  <w:r w:rsidRPr="009E0CF9">
                    <w:rPr>
                      <w:rFonts w:ascii="Times New Roman" w:eastAsia="Times New Roman" w:hAnsi="Times New Roman" w:cs="Times New Roman"/>
                      <w:i/>
                      <w:iCs/>
                      <w:sz w:val="24"/>
                      <w:szCs w:val="24"/>
                      <w:lang w:eastAsia="ru-RU"/>
                    </w:rPr>
                    <w:t>продвижение</w:t>
                  </w:r>
                  <w:r w:rsidRPr="009E0CF9">
                    <w:rPr>
                      <w:rFonts w:ascii="Times New Roman" w:eastAsia="Times New Roman" w:hAnsi="Times New Roman" w:cs="Times New Roman"/>
                      <w:sz w:val="24"/>
                      <w:szCs w:val="24"/>
                      <w:lang w:eastAsia="ru-RU"/>
                    </w:rPr>
                    <w:t xml:space="preserve"> каждого ученика. Важно знать ту «точку», в которой ученик находится в данный момент, а также </w:t>
                  </w:r>
                  <w:r w:rsidRPr="009E0CF9">
                    <w:rPr>
                      <w:rFonts w:ascii="Times New Roman" w:eastAsia="Times New Roman" w:hAnsi="Times New Roman" w:cs="Times New Roman"/>
                      <w:i/>
                      <w:iCs/>
                      <w:sz w:val="24"/>
                      <w:szCs w:val="24"/>
                      <w:lang w:eastAsia="ru-RU"/>
                    </w:rPr>
                    <w:t>перспективы его развития</w:t>
                  </w:r>
                  <w:r w:rsidRPr="009E0CF9">
                    <w:rPr>
                      <w:rFonts w:ascii="Times New Roman" w:eastAsia="Times New Roman" w:hAnsi="Times New Roman" w:cs="Times New Roman"/>
                      <w:sz w:val="24"/>
                      <w:szCs w:val="24"/>
                      <w:lang w:eastAsia="ru-RU"/>
                    </w:rPr>
                    <w:t>.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знать: а) что ребенок уже может сделать самостоятельно; б) что он может сделать с помощью учителя; в) в чем эта помощь должна выражаться.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7. В обучении необходимо опираться на «сильные» стороны в развитии ученика, выявленные в процессе диагностики.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w:t>
                  </w:r>
                  <w:r w:rsidRPr="009E0CF9">
                    <w:rPr>
                      <w:rFonts w:ascii="Times New Roman" w:eastAsia="Times New Roman" w:hAnsi="Times New Roman" w:cs="Times New Roman"/>
                      <w:i/>
                      <w:iCs/>
                      <w:sz w:val="24"/>
                      <w:szCs w:val="24"/>
                      <w:lang w:eastAsia="ru-RU"/>
                    </w:rPr>
                    <w:t>общему развитию учащихся.</w:t>
                  </w:r>
                  <w:r w:rsidRPr="009E0CF9">
                    <w:rPr>
                      <w:rFonts w:ascii="Times New Roman" w:eastAsia="Times New Roman" w:hAnsi="Times New Roman" w:cs="Times New Roman"/>
                      <w:sz w:val="24"/>
                      <w:szCs w:val="24"/>
                      <w:lang w:eastAsia="ru-RU"/>
                    </w:rPr>
                    <w:t xml:space="preserve">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w:t>
                  </w:r>
                </w:p>
                <w:p w:rsidR="00DD0288" w:rsidRPr="009E0CF9" w:rsidRDefault="00DD0288" w:rsidP="009E0CF9">
                  <w:pPr>
                    <w:spacing w:after="0" w:line="240" w:lineRule="auto"/>
                    <w:ind w:left="360"/>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 </w:t>
                  </w:r>
                </w:p>
                <w:p w:rsidR="00DD0288" w:rsidRPr="009E0CF9" w:rsidRDefault="00DD0288" w:rsidP="00BC7997">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val="en-US" w:eastAsia="ru-RU"/>
                    </w:rPr>
                    <w:t>III</w:t>
                  </w:r>
                  <w:r w:rsidRPr="009E0CF9">
                    <w:rPr>
                      <w:rFonts w:ascii="Times New Roman" w:eastAsia="Times New Roman" w:hAnsi="Times New Roman" w:cs="Times New Roman"/>
                      <w:b/>
                      <w:sz w:val="24"/>
                      <w:szCs w:val="24"/>
                      <w:lang w:eastAsia="ru-RU"/>
                    </w:rPr>
                    <w:t>. Организационный раздел</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sz w:val="24"/>
                      <w:szCs w:val="24"/>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t>3.1. Учебный план</w:t>
                  </w:r>
                </w:p>
                <w:p w:rsidR="00DD0288" w:rsidRPr="009E0CF9" w:rsidRDefault="00DD0288" w:rsidP="009E0CF9">
                  <w:pPr>
                    <w:adjustRightInd w:val="0"/>
                    <w:spacing w:after="0" w:line="240" w:lineRule="auto"/>
                    <w:ind w:firstLine="709"/>
                    <w:jc w:val="both"/>
                    <w:rPr>
                      <w:rFonts w:ascii="Times New Roman" w:eastAsia="Times New Roman" w:hAnsi="Times New Roman" w:cs="Times New Roman"/>
                      <w:sz w:val="24"/>
                      <w:szCs w:val="24"/>
                      <w:lang w:eastAsia="ru-RU"/>
                    </w:rPr>
                  </w:pPr>
                  <w:r w:rsidRPr="009E0CF9">
                    <w:rPr>
                      <w:rFonts w:ascii="Times New Roman" w:eastAsia="Calibri" w:hAnsi="Times New Roman" w:cs="Times New Roman"/>
                      <w:b/>
                      <w:sz w:val="24"/>
                      <w:szCs w:val="24"/>
                    </w:rPr>
                    <w:lastRenderedPageBreak/>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Учебный план для 5- класса школы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Учебный план состоит из двух частей: обязательной и части, формируемой участниками образовательного процесса.</w:t>
                  </w:r>
                </w:p>
                <w:p w:rsidR="00373871" w:rsidRPr="00373871" w:rsidRDefault="00DD0288" w:rsidP="00373871">
                  <w:pPr>
                    <w:spacing w:after="0" w:line="240" w:lineRule="auto"/>
                    <w:jc w:val="both"/>
                    <w:rPr>
                      <w:rFonts w:ascii="Times New Roman" w:hAnsi="Times New Roman" w:cs="Times New Roman"/>
                      <w:sz w:val="24"/>
                      <w:szCs w:val="24"/>
                    </w:rPr>
                  </w:pPr>
                  <w:r w:rsidRPr="009E0CF9">
                    <w:rPr>
                      <w:rFonts w:ascii="Times New Roman" w:eastAsia="Times New Roman" w:hAnsi="Times New Roman" w:cs="Times New Roman"/>
                      <w:sz w:val="24"/>
                      <w:szCs w:val="24"/>
                      <w:lang w:eastAsia="ru-RU"/>
                    </w:rPr>
                    <w:t xml:space="preserve">      Обязательная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(курсов, дисциплин, в том числе интегрированных) и минимальное количество часов на их изучение: русский язык (5ч.), литература (3ч.), иностранный язык (3ч.), математика (5ч.), история (2ч.), обществознание (1ч.), география (1ч.), основы духовно-нравственной культуры народов России (0,5ч.), биология (1ч.), музыка (1ч.), ИЗО (1ч.), технология (2ч.), В соответствии с письмом Министерства образования и науки РФ от 8 октября 2010г. ИК 1494/19 «О введении третьего часа физической культуры»,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 обязательная часть учебного плана для 5-ого класса представлена 3 часами физической культуры. </w:t>
                  </w:r>
                </w:p>
                <w:p w:rsidR="00373871" w:rsidRPr="00373871" w:rsidRDefault="00373871" w:rsidP="00373871">
                  <w:pPr>
                    <w:tabs>
                      <w:tab w:val="left" w:pos="4500"/>
                      <w:tab w:val="left" w:pos="9180"/>
                      <w:tab w:val="left" w:pos="9360"/>
                    </w:tabs>
                    <w:jc w:val="both"/>
                    <w:rPr>
                      <w:rFonts w:ascii="Times New Roman" w:hAnsi="Times New Roman" w:cs="Times New Roman"/>
                      <w:sz w:val="24"/>
                      <w:szCs w:val="24"/>
                    </w:rPr>
                  </w:pPr>
                  <w:r w:rsidRPr="00373871">
                    <w:rPr>
                      <w:rFonts w:ascii="Times New Roman" w:hAnsi="Times New Roman" w:cs="Times New Roman"/>
                      <w:b/>
                      <w:sz w:val="24"/>
                      <w:szCs w:val="24"/>
                    </w:rPr>
                    <w:t xml:space="preserve">         </w:t>
                  </w:r>
                  <w:r w:rsidRPr="00373871">
                    <w:rPr>
                      <w:rFonts w:ascii="Times New Roman" w:hAnsi="Times New Roman" w:cs="Times New Roman"/>
                      <w:sz w:val="24"/>
                      <w:szCs w:val="24"/>
                    </w:rPr>
                    <w:t>Часть базисного учебного плана, формируемая участниками образовательных отношений</w:t>
                  </w:r>
                  <w:r w:rsidRPr="00373871">
                    <w:rPr>
                      <w:rFonts w:ascii="Times New Roman" w:hAnsi="Times New Roman" w:cs="Times New Roman"/>
                      <w:b/>
                      <w:sz w:val="24"/>
                      <w:szCs w:val="24"/>
                    </w:rPr>
                    <w:t>,</w:t>
                  </w:r>
                  <w:r w:rsidRPr="00373871">
                    <w:rPr>
                      <w:rFonts w:ascii="Times New Roman" w:hAnsi="Times New Roman" w:cs="Times New Roman"/>
                      <w:sz w:val="24"/>
                      <w:szCs w:val="24"/>
                    </w:rPr>
                    <w:t xml:space="preserve"> определяет время, отводимое на:</w:t>
                  </w:r>
                </w:p>
                <w:p w:rsidR="00373871" w:rsidRPr="00373871" w:rsidRDefault="00373871" w:rsidP="00373871">
                  <w:pPr>
                    <w:pStyle w:val="a6"/>
                    <w:numPr>
                      <w:ilvl w:val="0"/>
                      <w:numId w:val="19"/>
                    </w:numPr>
                    <w:tabs>
                      <w:tab w:val="left" w:pos="993"/>
                      <w:tab w:val="left" w:pos="4500"/>
                      <w:tab w:val="left" w:pos="9180"/>
                      <w:tab w:val="left" w:pos="9360"/>
                    </w:tabs>
                    <w:spacing w:before="0" w:beforeAutospacing="0" w:after="0" w:afterAutospacing="0"/>
                    <w:ind w:left="0" w:firstLine="709"/>
                    <w:contextualSpacing/>
                    <w:jc w:val="both"/>
                  </w:pPr>
                  <w:r w:rsidRPr="00373871">
                    <w:t xml:space="preserve">увеличение учебных часов, предусмотренных на изучение отдельных учебных предметов обязательной части; </w:t>
                  </w:r>
                </w:p>
                <w:p w:rsidR="00373871" w:rsidRPr="00373871" w:rsidRDefault="00373871" w:rsidP="00373871">
                  <w:pPr>
                    <w:pStyle w:val="a6"/>
                    <w:numPr>
                      <w:ilvl w:val="0"/>
                      <w:numId w:val="19"/>
                    </w:numPr>
                    <w:tabs>
                      <w:tab w:val="left" w:pos="993"/>
                      <w:tab w:val="left" w:pos="4500"/>
                      <w:tab w:val="left" w:pos="9180"/>
                      <w:tab w:val="left" w:pos="9360"/>
                    </w:tabs>
                    <w:spacing w:before="0" w:beforeAutospacing="0" w:after="0" w:afterAutospacing="0"/>
                    <w:ind w:left="0" w:firstLine="709"/>
                    <w:contextualSpacing/>
                    <w:jc w:val="both"/>
                  </w:pPr>
                  <w:r w:rsidRPr="00373871">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73871" w:rsidRPr="00373871" w:rsidRDefault="00373871" w:rsidP="00373871">
                  <w:pPr>
                    <w:pStyle w:val="a6"/>
                    <w:numPr>
                      <w:ilvl w:val="0"/>
                      <w:numId w:val="19"/>
                    </w:numPr>
                    <w:tabs>
                      <w:tab w:val="left" w:pos="993"/>
                      <w:tab w:val="left" w:pos="4500"/>
                      <w:tab w:val="left" w:pos="9180"/>
                      <w:tab w:val="left" w:pos="9360"/>
                    </w:tabs>
                    <w:spacing w:before="0" w:beforeAutospacing="0" w:after="0" w:afterAutospacing="0"/>
                    <w:ind w:left="0" w:firstLine="709"/>
                    <w:contextualSpacing/>
                    <w:jc w:val="both"/>
                  </w:pPr>
                  <w:r w:rsidRPr="00373871">
                    <w:t>другие виды учебной, воспитательной, спортивной и иной деятельности обучающихся.</w:t>
                  </w:r>
                </w:p>
                <w:p w:rsidR="00373871" w:rsidRPr="00373871" w:rsidRDefault="00373871" w:rsidP="00373871">
                  <w:pPr>
                    <w:tabs>
                      <w:tab w:val="left" w:pos="4500"/>
                      <w:tab w:val="left" w:pos="9180"/>
                      <w:tab w:val="left" w:pos="9360"/>
                    </w:tabs>
                    <w:ind w:firstLine="709"/>
                    <w:jc w:val="both"/>
                    <w:rPr>
                      <w:rFonts w:ascii="Times New Roman" w:hAnsi="Times New Roman" w:cs="Times New Roman"/>
                      <w:sz w:val="24"/>
                      <w:szCs w:val="24"/>
                    </w:rPr>
                  </w:pPr>
                  <w:r w:rsidRPr="00373871">
                    <w:rPr>
                      <w:rFonts w:ascii="Times New Roman" w:hAnsi="Times New Roman" w:cs="Times New Roman"/>
                      <w:sz w:val="24"/>
                      <w:szCs w:val="24"/>
                    </w:rPr>
                    <w:t xml:space="preserve">С учетом примерной основной образовательной программы основного общего образования,  включенной в реестр примерных основных образовательных программ общего образования, а также письма Министерства образования и науки Российской Федерации от 25.05.2015 </w:t>
                  </w:r>
                  <w:proofErr w:type="spellStart"/>
                  <w:r w:rsidRPr="00373871">
                    <w:rPr>
                      <w:rFonts w:ascii="Times New Roman" w:hAnsi="Times New Roman" w:cs="Times New Roman"/>
                      <w:sz w:val="24"/>
                      <w:szCs w:val="24"/>
                    </w:rPr>
                    <w:t>г.№</w:t>
                  </w:r>
                  <w:proofErr w:type="spellEnd"/>
                  <w:r w:rsidRPr="00373871">
                    <w:rPr>
                      <w:rFonts w:ascii="Times New Roman" w:hAnsi="Times New Roman" w:cs="Times New Roman"/>
                      <w:sz w:val="24"/>
                      <w:szCs w:val="24"/>
                    </w:rPr>
                    <w:t xml:space="preserve"> 08-761, предметная область «Основы духовно-нравственной культуры народов России»  реализована через:</w:t>
                  </w:r>
                </w:p>
                <w:p w:rsidR="00373871" w:rsidRPr="00373871" w:rsidRDefault="00373871" w:rsidP="00373871">
                  <w:pPr>
                    <w:pStyle w:val="a6"/>
                    <w:tabs>
                      <w:tab w:val="left" w:pos="4500"/>
                      <w:tab w:val="left" w:pos="9180"/>
                      <w:tab w:val="left" w:pos="9360"/>
                    </w:tabs>
                    <w:spacing w:after="0"/>
                    <w:rPr>
                      <w:bCs/>
                    </w:rPr>
                  </w:pPr>
                  <w:r w:rsidRPr="00373871">
                    <w:rPr>
                      <w:bCs/>
                    </w:rPr>
                    <w:t>1) занятия по предметной области,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отношений(в 5  классе в объеме 1 часа в неделю в течение учебного года);</w:t>
                  </w:r>
                </w:p>
                <w:p w:rsidR="00373871" w:rsidRPr="00373871" w:rsidRDefault="00373871" w:rsidP="00373871">
                  <w:pPr>
                    <w:pStyle w:val="a6"/>
                    <w:tabs>
                      <w:tab w:val="left" w:pos="4500"/>
                      <w:tab w:val="left" w:pos="9180"/>
                      <w:tab w:val="left" w:pos="9360"/>
                    </w:tabs>
                    <w:spacing w:after="0"/>
                    <w:rPr>
                      <w:bCs/>
                    </w:rPr>
                  </w:pPr>
                  <w:r w:rsidRPr="00373871">
                    <w:rPr>
                      <w:bCs/>
                    </w:rPr>
                    <w:t>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373871" w:rsidRPr="00373871" w:rsidRDefault="00373871" w:rsidP="00373871">
                  <w:pPr>
                    <w:pStyle w:val="a6"/>
                    <w:tabs>
                      <w:tab w:val="left" w:pos="4500"/>
                      <w:tab w:val="left" w:pos="9180"/>
                      <w:tab w:val="left" w:pos="9360"/>
                    </w:tabs>
                    <w:spacing w:after="0"/>
                    <w:rPr>
                      <w:bCs/>
                    </w:rPr>
                  </w:pPr>
                  <w:r w:rsidRPr="00373871">
                    <w:rPr>
                      <w:bCs/>
                    </w:rPr>
                    <w:t>3) включение занятий по предметной области во внеурочную деятельность в рамках реализации Программы воспитания и социализации обучающихся.</w:t>
                  </w:r>
                </w:p>
                <w:p w:rsidR="00373871" w:rsidRPr="00373871" w:rsidRDefault="00373871" w:rsidP="00373871">
                  <w:pPr>
                    <w:tabs>
                      <w:tab w:val="left" w:pos="4500"/>
                      <w:tab w:val="left" w:pos="9180"/>
                      <w:tab w:val="left" w:pos="9360"/>
                    </w:tabs>
                    <w:ind w:firstLine="709"/>
                    <w:jc w:val="both"/>
                    <w:rPr>
                      <w:rFonts w:ascii="Times New Roman" w:hAnsi="Times New Roman" w:cs="Times New Roman"/>
                      <w:bCs/>
                      <w:sz w:val="24"/>
                      <w:szCs w:val="24"/>
                    </w:rPr>
                  </w:pPr>
                  <w:r w:rsidRPr="00373871">
                    <w:rPr>
                      <w:rFonts w:ascii="Times New Roman" w:hAnsi="Times New Roman" w:cs="Times New Roman"/>
                      <w:bCs/>
                      <w:sz w:val="24"/>
                      <w:szCs w:val="24"/>
                    </w:rPr>
                    <w:t xml:space="preserve">Согласно нормам части 2 статьи 28 Федерального закона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w:t>
                  </w:r>
                  <w:r w:rsidRPr="00373871">
                    <w:rPr>
                      <w:rFonts w:ascii="Times New Roman" w:hAnsi="Times New Roman" w:cs="Times New Roman"/>
                      <w:bCs/>
                      <w:sz w:val="24"/>
                      <w:szCs w:val="24"/>
                    </w:rPr>
                    <w:lastRenderedPageBreak/>
                    <w:t>образовательным программам.</w:t>
                  </w:r>
                </w:p>
                <w:p w:rsidR="00373871" w:rsidRPr="00373871" w:rsidRDefault="00373871" w:rsidP="00373871">
                  <w:pPr>
                    <w:tabs>
                      <w:tab w:val="left" w:pos="4500"/>
                      <w:tab w:val="left" w:pos="9180"/>
                      <w:tab w:val="left" w:pos="9360"/>
                    </w:tabs>
                    <w:ind w:firstLine="709"/>
                    <w:jc w:val="both"/>
                    <w:rPr>
                      <w:rFonts w:ascii="Times New Roman" w:hAnsi="Times New Roman" w:cs="Times New Roman"/>
                      <w:b/>
                      <w:bCs/>
                      <w:sz w:val="24"/>
                      <w:szCs w:val="24"/>
                    </w:rPr>
                  </w:pPr>
                  <w:r w:rsidRPr="00373871">
                    <w:rPr>
                      <w:rFonts w:ascii="Times New Roman" w:hAnsi="Times New Roman" w:cs="Times New Roman"/>
                      <w:bCs/>
                      <w:sz w:val="24"/>
                      <w:szCs w:val="24"/>
                    </w:rPr>
                    <w:t xml:space="preserve">Принятие решения о реализации предметной области </w:t>
                  </w:r>
                  <w:r w:rsidRPr="00373871">
                    <w:rPr>
                      <w:rFonts w:ascii="Times New Roman" w:hAnsi="Times New Roman" w:cs="Times New Roman"/>
                      <w:sz w:val="24"/>
                      <w:szCs w:val="24"/>
                    </w:rPr>
                    <w:t>«Основы духовно-нравственной культуры народов России» через урочную и (или) внеурочную деятельность, а также решение о выборе учебно-методического обеспечения предметной области,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конкретной образовательной организации».</w:t>
                  </w:r>
                </w:p>
                <w:p w:rsidR="00373871" w:rsidRPr="00373871" w:rsidRDefault="00373871" w:rsidP="00373871">
                  <w:pPr>
                    <w:tabs>
                      <w:tab w:val="left" w:pos="4500"/>
                      <w:tab w:val="left" w:pos="9180"/>
                      <w:tab w:val="left" w:pos="9360"/>
                    </w:tabs>
                    <w:rPr>
                      <w:rFonts w:ascii="Times New Roman" w:hAnsi="Times New Roman" w:cs="Times New Roman"/>
                      <w:sz w:val="24"/>
                      <w:szCs w:val="24"/>
                    </w:rPr>
                  </w:pP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3.2. Система условий реализации образовательной программы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  </w:t>
                  </w:r>
                </w:p>
                <w:p w:rsidR="00DD0288" w:rsidRPr="009E0CF9" w:rsidRDefault="00DD0288" w:rsidP="009E0CF9">
                  <w:pPr>
                    <w:spacing w:after="0" w:line="240" w:lineRule="auto"/>
                    <w:ind w:firstLine="360"/>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Цель развития системы образования М</w:t>
                  </w:r>
                  <w:r w:rsidR="00BC7997">
                    <w:rPr>
                      <w:rFonts w:ascii="Times New Roman" w:eastAsia="Times New Roman" w:hAnsi="Times New Roman" w:cs="Times New Roman"/>
                      <w:sz w:val="24"/>
                      <w:szCs w:val="24"/>
                      <w:lang w:eastAsia="ru-RU"/>
                    </w:rPr>
                    <w:t>К</w:t>
                  </w:r>
                  <w:r w:rsidRPr="009E0CF9">
                    <w:rPr>
                      <w:rFonts w:ascii="Times New Roman" w:eastAsia="Times New Roman" w:hAnsi="Times New Roman" w:cs="Times New Roman"/>
                      <w:sz w:val="24"/>
                      <w:szCs w:val="24"/>
                      <w:lang w:eastAsia="ru-RU"/>
                    </w:rPr>
                    <w:t>ОУ «</w:t>
                  </w:r>
                  <w:r w:rsidR="00BC7997">
                    <w:rPr>
                      <w:rFonts w:ascii="Times New Roman" w:eastAsia="Times New Roman" w:hAnsi="Times New Roman" w:cs="Times New Roman"/>
                      <w:sz w:val="24"/>
                      <w:szCs w:val="24"/>
                      <w:lang w:eastAsia="ru-RU"/>
                    </w:rPr>
                    <w:t>Розгребельская СОШ</w:t>
                  </w:r>
                  <w:r w:rsidRPr="009E0CF9">
                    <w:rPr>
                      <w:rFonts w:ascii="Times New Roman" w:eastAsia="Times New Roman" w:hAnsi="Times New Roman" w:cs="Times New Roman"/>
                      <w:sz w:val="24"/>
                      <w:szCs w:val="24"/>
                      <w:lang w:eastAsia="ru-RU"/>
                    </w:rPr>
                    <w:t xml:space="preserve">» – системно организованное движение к новому качеству развивающей образовательной среды, обеспечивающей лидерские позиции российского образования.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Внедрение ИКТ осуществляется на всех ступенях обучения. Сегодня школа располагает  необходимой технической базой. В школе создано единое информационное пространство.  Более 80% педагогов прошли обучение на различных курсах повышения квалификации в области использования ИКТ. Динамику освоения технологии отражают следующие цифровые показатели: 2008-2009 – 76%, 2009-2010 - 80%, 2011-2013 – 85%.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Можно выделить следующие формы использования компьютера в учебно-познавательной деятельности обучающихся школы: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w:t>
                  </w:r>
                  <w:r w:rsidRPr="009E0CF9">
                    <w:rPr>
                      <w:rFonts w:ascii="Times New Roman" w:eastAsia="Times New Roman" w:hAnsi="Times New Roman" w:cs="Times New Roman"/>
                      <w:sz w:val="24"/>
                      <w:szCs w:val="24"/>
                      <w:lang w:eastAsia="ru-RU"/>
                    </w:rPr>
                    <w:tab/>
                    <w:t>системная работа  с использованием компьютера и техники для подготовки и выпуска школьной газеты ,Уголков школьника(деятельность обучающихся в рамках дополнительного образования и элективных курсов в 8-11 классах);</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w:t>
                  </w:r>
                  <w:r w:rsidRPr="009E0CF9">
                    <w:rPr>
                      <w:rFonts w:ascii="Times New Roman" w:eastAsia="Times New Roman" w:hAnsi="Times New Roman" w:cs="Times New Roman"/>
                      <w:sz w:val="24"/>
                      <w:szCs w:val="24"/>
                      <w:lang w:eastAsia="ru-RU"/>
                    </w:rPr>
                    <w:tab/>
                    <w:t xml:space="preserve">использование компьютера и проектора с экраном для демонстрации учителем информации в программе </w:t>
                  </w:r>
                  <w:proofErr w:type="spellStart"/>
                  <w:r w:rsidRPr="009E0CF9">
                    <w:rPr>
                      <w:rFonts w:ascii="Times New Roman" w:eastAsia="Times New Roman" w:hAnsi="Times New Roman" w:cs="Times New Roman"/>
                      <w:sz w:val="24"/>
                      <w:szCs w:val="24"/>
                      <w:lang w:eastAsia="ru-RU"/>
                    </w:rPr>
                    <w:t>PowerPoint</w:t>
                  </w:r>
                  <w:proofErr w:type="spellEnd"/>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w:t>
                  </w:r>
                  <w:r w:rsidRPr="009E0CF9">
                    <w:rPr>
                      <w:rFonts w:ascii="Times New Roman" w:eastAsia="Times New Roman" w:hAnsi="Times New Roman" w:cs="Times New Roman"/>
                      <w:sz w:val="24"/>
                      <w:szCs w:val="24"/>
                      <w:lang w:eastAsia="ru-RU"/>
                    </w:rPr>
                    <w:tab/>
                    <w:t xml:space="preserve">использование компьютера и проектора с экраном и программы </w:t>
                  </w:r>
                  <w:proofErr w:type="spellStart"/>
                  <w:r w:rsidRPr="009E0CF9">
                    <w:rPr>
                      <w:rFonts w:ascii="Times New Roman" w:eastAsia="Times New Roman" w:hAnsi="Times New Roman" w:cs="Times New Roman"/>
                      <w:sz w:val="24"/>
                      <w:szCs w:val="24"/>
                      <w:lang w:eastAsia="ru-RU"/>
                    </w:rPr>
                    <w:t>PowerPoint</w:t>
                  </w:r>
                  <w:proofErr w:type="spellEnd"/>
                  <w:r w:rsidRPr="009E0CF9">
                    <w:rPr>
                      <w:rFonts w:ascii="Times New Roman" w:eastAsia="Times New Roman" w:hAnsi="Times New Roman" w:cs="Times New Roman"/>
                      <w:sz w:val="24"/>
                      <w:szCs w:val="24"/>
                      <w:lang w:eastAsia="ru-RU"/>
                    </w:rPr>
                    <w:t xml:space="preserve"> для организации учителем учебной деятельности: обсуждение представленной информации, систематизация, оперативные проверка и контроль, самопроверка и </w:t>
                  </w:r>
                  <w:proofErr w:type="spellStart"/>
                  <w:r w:rsidRPr="009E0CF9">
                    <w:rPr>
                      <w:rFonts w:ascii="Times New Roman" w:eastAsia="Times New Roman" w:hAnsi="Times New Roman" w:cs="Times New Roman"/>
                      <w:sz w:val="24"/>
                      <w:szCs w:val="24"/>
                      <w:lang w:eastAsia="ru-RU"/>
                    </w:rPr>
                    <w:t>самокоррекция</w:t>
                  </w:r>
                  <w:proofErr w:type="spellEnd"/>
                  <w:r w:rsidRPr="009E0CF9">
                    <w:rPr>
                      <w:rFonts w:ascii="Times New Roman" w:eastAsia="Times New Roman" w:hAnsi="Times New Roman" w:cs="Times New Roman"/>
                      <w:sz w:val="24"/>
                      <w:szCs w:val="24"/>
                      <w:lang w:eastAsia="ru-RU"/>
                    </w:rPr>
                    <w:t xml:space="preserve"> своих работ учащимися (периодически для всех уроков, кроме уроков физической культуры);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w:t>
                  </w:r>
                  <w:r w:rsidRPr="009E0CF9">
                    <w:rPr>
                      <w:rFonts w:ascii="Times New Roman" w:eastAsia="Times New Roman" w:hAnsi="Times New Roman" w:cs="Times New Roman"/>
                      <w:sz w:val="24"/>
                      <w:szCs w:val="24"/>
                      <w:lang w:eastAsia="ru-RU"/>
                    </w:rPr>
                    <w:tab/>
                    <w:t xml:space="preserve">использование компьютера и проектора с экраном для защиты учебного проекта учеником с помощью программы  </w:t>
                  </w:r>
                  <w:proofErr w:type="spellStart"/>
                  <w:r w:rsidRPr="009E0CF9">
                    <w:rPr>
                      <w:rFonts w:ascii="Times New Roman" w:eastAsia="Times New Roman" w:hAnsi="Times New Roman" w:cs="Times New Roman"/>
                      <w:sz w:val="24"/>
                      <w:szCs w:val="24"/>
                      <w:lang w:eastAsia="ru-RU"/>
                    </w:rPr>
                    <w:t>PowerPoint</w:t>
                  </w:r>
                  <w:proofErr w:type="spellEnd"/>
                  <w:r w:rsidRPr="009E0CF9">
                    <w:rPr>
                      <w:rFonts w:ascii="Times New Roman" w:eastAsia="Times New Roman" w:hAnsi="Times New Roman" w:cs="Times New Roman"/>
                      <w:sz w:val="24"/>
                      <w:szCs w:val="24"/>
                      <w:lang w:eastAsia="ru-RU"/>
                    </w:rPr>
                    <w:t xml:space="preserve"> (в системе: на уроках географии, уроках английского и немецкого языков, для других предметов – периодически в соответствии с рабочей программой учителя);</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w:t>
                  </w:r>
                  <w:r w:rsidRPr="009E0CF9">
                    <w:rPr>
                      <w:rFonts w:ascii="Times New Roman" w:eastAsia="Times New Roman" w:hAnsi="Times New Roman" w:cs="Times New Roman"/>
                      <w:sz w:val="24"/>
                      <w:szCs w:val="24"/>
                      <w:lang w:eastAsia="ru-RU"/>
                    </w:rPr>
                    <w:tab/>
                    <w:t xml:space="preserve">использование </w:t>
                  </w:r>
                  <w:proofErr w:type="spellStart"/>
                  <w:r w:rsidRPr="009E0CF9">
                    <w:rPr>
                      <w:rFonts w:ascii="Times New Roman" w:eastAsia="Times New Roman" w:hAnsi="Times New Roman" w:cs="Times New Roman"/>
                      <w:sz w:val="24"/>
                      <w:szCs w:val="24"/>
                      <w:lang w:eastAsia="ru-RU"/>
                    </w:rPr>
                    <w:t>СD-ромных</w:t>
                  </w:r>
                  <w:proofErr w:type="spellEnd"/>
                  <w:r w:rsidRPr="009E0CF9">
                    <w:rPr>
                      <w:rFonts w:ascii="Times New Roman" w:eastAsia="Times New Roman" w:hAnsi="Times New Roman" w:cs="Times New Roman"/>
                      <w:sz w:val="24"/>
                      <w:szCs w:val="24"/>
                      <w:lang w:eastAsia="ru-RU"/>
                    </w:rPr>
                    <w:t xml:space="preserve"> продуктов  с компьютером и проектором на предметах  «География», «Право», «История », на уроках литературы, биологии, иностранных языков, физики, ИЗО, математики ,ОБЖ.</w:t>
                  </w:r>
                </w:p>
                <w:p w:rsidR="00DD0288" w:rsidRPr="009E0CF9" w:rsidRDefault="00DD0288" w:rsidP="009E0CF9">
                  <w:pPr>
                    <w:spacing w:after="0" w:line="240" w:lineRule="auto"/>
                    <w:ind w:firstLine="708"/>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В школе сформирован коллектив высокопрофессиональных педагогов, удельный вес педагогов с первой и высшей квалификационной категорией  составляет 90%. Среди педагогов  – 1 Почетный работник общего образования РФ, 2- Отличника народного просвещения, Почетной грамотой МОРФ награждены  3 учителя, Почетной грамотой Департамента образования и науки  – 4.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Школа сохраняет лидерские позиции по  результатам участия обучающихся  в научно-</w:t>
                  </w:r>
                  <w:r w:rsidRPr="009E0CF9">
                    <w:rPr>
                      <w:rFonts w:ascii="Times New Roman" w:eastAsia="Times New Roman" w:hAnsi="Times New Roman" w:cs="Times New Roman"/>
                      <w:sz w:val="24"/>
                      <w:szCs w:val="24"/>
                      <w:lang w:eastAsia="ru-RU"/>
                    </w:rPr>
                    <w:lastRenderedPageBreak/>
                    <w:t xml:space="preserve">практических конференциях и конкурсах районного и областного уровней.  Учащиеся школы </w:t>
                  </w:r>
                  <w:r w:rsidRPr="009E0CF9">
                    <w:rPr>
                      <w:rFonts w:ascii="Times New Roman" w:eastAsia="Times New Roman" w:hAnsi="Times New Roman" w:cs="Times New Roman"/>
                      <w:sz w:val="24"/>
                      <w:szCs w:val="24"/>
                      <w:lang w:eastAsia="ru-RU"/>
                    </w:rPr>
                    <w:lastRenderedPageBreak/>
                    <w:t>– победители, призеры и лауреаты, олимпиад, соревнований, конкурсов, выставок, конференций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ab/>
                    <w:t xml:space="preserve">Уровень технического оснащения в школе высок: 12 кабинетов оснащены </w:t>
                  </w:r>
                  <w:proofErr w:type="spellStart"/>
                  <w:r w:rsidRPr="009E0CF9">
                    <w:rPr>
                      <w:rFonts w:ascii="Times New Roman" w:eastAsia="Times New Roman" w:hAnsi="Times New Roman" w:cs="Times New Roman"/>
                      <w:sz w:val="24"/>
                      <w:szCs w:val="24"/>
                      <w:lang w:eastAsia="ru-RU"/>
                    </w:rPr>
                    <w:t>мультимедийным</w:t>
                  </w:r>
                  <w:proofErr w:type="spellEnd"/>
                  <w:r w:rsidRPr="009E0CF9">
                    <w:rPr>
                      <w:rFonts w:ascii="Times New Roman" w:eastAsia="Times New Roman" w:hAnsi="Times New Roman" w:cs="Times New Roman"/>
                      <w:sz w:val="24"/>
                      <w:szCs w:val="24"/>
                      <w:lang w:eastAsia="ru-RU"/>
                    </w:rPr>
                    <w:t xml:space="preserve"> оборудованием, имеется кабинет информатики, 3 интерактивных доски, цифровые  лаборатории по физике и биологии, все учебные кабинеты оснащены  компьютерным оборудованием для учителя. Проведена локальная компьютерная сеть во всех классах и административных кабинетах.  Создан и функционирует WEB-сайт школы.</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p w:rsidR="00DD0288" w:rsidRPr="009E0CF9" w:rsidRDefault="00DD0288" w:rsidP="009E0CF9">
                  <w:pPr>
                    <w:spacing w:after="0" w:line="240" w:lineRule="auto"/>
                    <w:jc w:val="both"/>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5D330A">
                  <w:pPr>
                    <w:spacing w:after="0" w:line="240" w:lineRule="auto"/>
                    <w:ind w:firstLine="420"/>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Учебный план</w:t>
                  </w:r>
                </w:p>
                <w:p w:rsidR="00DD0288" w:rsidRPr="009E0CF9" w:rsidRDefault="005C5BFB" w:rsidP="009E0CF9">
                  <w:pPr>
                    <w:spacing w:after="0" w:line="240" w:lineRule="auto"/>
                    <w:contextualSpacing/>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b/>
                      <w:bCs/>
                      <w:sz w:val="24"/>
                      <w:szCs w:val="24"/>
                      <w:lang w:eastAsia="ru-RU"/>
                    </w:rPr>
                    <w:t>Розгребельской</w:t>
                  </w:r>
                  <w:proofErr w:type="spellEnd"/>
                  <w:r w:rsidR="00DD0288" w:rsidRPr="009E0CF9">
                    <w:rPr>
                      <w:rFonts w:ascii="Times New Roman" w:eastAsia="Times New Roman" w:hAnsi="Times New Roman" w:cs="Times New Roman"/>
                      <w:b/>
                      <w:bCs/>
                      <w:sz w:val="24"/>
                      <w:szCs w:val="24"/>
                      <w:lang w:eastAsia="ru-RU"/>
                    </w:rPr>
                    <w:t xml:space="preserve"> средней о</w:t>
                  </w:r>
                  <w:r w:rsidRPr="009E0CF9">
                    <w:rPr>
                      <w:rFonts w:ascii="Times New Roman" w:eastAsia="Times New Roman" w:hAnsi="Times New Roman" w:cs="Times New Roman"/>
                      <w:b/>
                      <w:bCs/>
                      <w:sz w:val="24"/>
                      <w:szCs w:val="24"/>
                      <w:lang w:eastAsia="ru-RU"/>
                    </w:rPr>
                    <w:t>бщеобразовательной школы на 2015- 2016</w:t>
                  </w:r>
                  <w:r w:rsidR="00DD0288" w:rsidRPr="009E0CF9">
                    <w:rPr>
                      <w:rFonts w:ascii="Times New Roman" w:eastAsia="Times New Roman" w:hAnsi="Times New Roman" w:cs="Times New Roman"/>
                      <w:b/>
                      <w:bCs/>
                      <w:sz w:val="24"/>
                      <w:szCs w:val="24"/>
                      <w:lang w:eastAsia="ru-RU"/>
                    </w:rPr>
                    <w:t xml:space="preserve"> </w:t>
                  </w:r>
                  <w:proofErr w:type="spellStart"/>
                  <w:r w:rsidR="00DD0288" w:rsidRPr="009E0CF9">
                    <w:rPr>
                      <w:rFonts w:ascii="Times New Roman" w:eastAsia="Times New Roman" w:hAnsi="Times New Roman" w:cs="Times New Roman"/>
                      <w:b/>
                      <w:bCs/>
                      <w:sz w:val="24"/>
                      <w:szCs w:val="24"/>
                      <w:lang w:eastAsia="ru-RU"/>
                    </w:rPr>
                    <w:t>уч</w:t>
                  </w:r>
                  <w:proofErr w:type="spellEnd"/>
                  <w:r w:rsidR="00DD0288" w:rsidRPr="009E0CF9">
                    <w:rPr>
                      <w:rFonts w:ascii="Times New Roman" w:eastAsia="Times New Roman" w:hAnsi="Times New Roman" w:cs="Times New Roman"/>
                      <w:b/>
                      <w:bCs/>
                      <w:sz w:val="24"/>
                      <w:szCs w:val="24"/>
                      <w:lang w:eastAsia="ru-RU"/>
                    </w:rPr>
                    <w:t>. год.</w:t>
                  </w:r>
                </w:p>
                <w:p w:rsidR="00B87D3D"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3"/>
                    <w:gridCol w:w="2267"/>
                    <w:gridCol w:w="709"/>
                    <w:gridCol w:w="1169"/>
                    <w:gridCol w:w="30"/>
                    <w:gridCol w:w="877"/>
                    <w:gridCol w:w="637"/>
                    <w:gridCol w:w="1521"/>
                    <w:gridCol w:w="334"/>
                  </w:tblGrid>
                  <w:tr w:rsidR="00B87D3D" w:rsidRPr="00B87D3D" w:rsidTr="005D330A">
                    <w:trPr>
                      <w:trHeight w:val="921"/>
                      <w:jc w:val="center"/>
                    </w:trPr>
                    <w:tc>
                      <w:tcPr>
                        <w:tcW w:w="1733" w:type="dxa"/>
                        <w:vMerge w:val="restart"/>
                      </w:tcPr>
                      <w:p w:rsidR="00B87D3D" w:rsidRPr="00B87D3D" w:rsidRDefault="00B87D3D" w:rsidP="005D330A">
                        <w:pPr>
                          <w:jc w:val="both"/>
                          <w:rPr>
                            <w:rFonts w:ascii="Times New Roman" w:hAnsi="Times New Roman" w:cs="Times New Roman"/>
                            <w:b/>
                            <w:bCs/>
                            <w:sz w:val="24"/>
                            <w:szCs w:val="24"/>
                          </w:rPr>
                        </w:pPr>
                        <w:r w:rsidRPr="00B87D3D">
                          <w:rPr>
                            <w:rFonts w:ascii="Times New Roman" w:hAnsi="Times New Roman" w:cs="Times New Roman"/>
                            <w:b/>
                            <w:bCs/>
                            <w:sz w:val="24"/>
                            <w:szCs w:val="24"/>
                          </w:rPr>
                          <w:t>Предметные области</w:t>
                        </w:r>
                      </w:p>
                    </w:tc>
                    <w:tc>
                      <w:tcPr>
                        <w:tcW w:w="2268" w:type="dxa"/>
                        <w:vMerge w:val="restart"/>
                        <w:tcBorders>
                          <w:tr2bl w:val="single" w:sz="4" w:space="0" w:color="auto"/>
                        </w:tcBorders>
                      </w:tcPr>
                      <w:p w:rsidR="00B87D3D" w:rsidRPr="00B87D3D" w:rsidRDefault="00B87D3D" w:rsidP="005D330A">
                        <w:pPr>
                          <w:jc w:val="both"/>
                          <w:rPr>
                            <w:rFonts w:ascii="Times New Roman" w:hAnsi="Times New Roman" w:cs="Times New Roman"/>
                            <w:b/>
                            <w:bCs/>
                            <w:sz w:val="24"/>
                            <w:szCs w:val="24"/>
                          </w:rPr>
                        </w:pPr>
                        <w:r w:rsidRPr="00B87D3D">
                          <w:rPr>
                            <w:rFonts w:ascii="Times New Roman" w:hAnsi="Times New Roman" w:cs="Times New Roman"/>
                            <w:b/>
                            <w:bCs/>
                            <w:sz w:val="24"/>
                            <w:szCs w:val="24"/>
                          </w:rPr>
                          <w:t>Учебные</w:t>
                        </w:r>
                      </w:p>
                      <w:p w:rsidR="00B87D3D" w:rsidRPr="00B87D3D" w:rsidRDefault="00B87D3D" w:rsidP="005D330A">
                        <w:pPr>
                          <w:jc w:val="both"/>
                          <w:rPr>
                            <w:rFonts w:ascii="Times New Roman" w:hAnsi="Times New Roman" w:cs="Times New Roman"/>
                            <w:b/>
                            <w:bCs/>
                            <w:sz w:val="24"/>
                            <w:szCs w:val="24"/>
                          </w:rPr>
                        </w:pPr>
                        <w:r w:rsidRPr="00B87D3D">
                          <w:rPr>
                            <w:rFonts w:ascii="Times New Roman" w:hAnsi="Times New Roman" w:cs="Times New Roman"/>
                            <w:b/>
                            <w:bCs/>
                            <w:sz w:val="24"/>
                            <w:szCs w:val="24"/>
                          </w:rPr>
                          <w:t>предметы</w:t>
                        </w:r>
                      </w:p>
                      <w:p w:rsidR="00B87D3D" w:rsidRPr="00B87D3D" w:rsidRDefault="00B87D3D" w:rsidP="005D330A">
                        <w:pPr>
                          <w:jc w:val="right"/>
                          <w:rPr>
                            <w:rFonts w:ascii="Times New Roman" w:hAnsi="Times New Roman" w:cs="Times New Roman"/>
                            <w:b/>
                            <w:bCs/>
                            <w:sz w:val="24"/>
                            <w:szCs w:val="24"/>
                          </w:rPr>
                        </w:pPr>
                      </w:p>
                      <w:p w:rsidR="00B87D3D" w:rsidRPr="00B87D3D" w:rsidRDefault="00B87D3D" w:rsidP="005D330A">
                        <w:pPr>
                          <w:jc w:val="right"/>
                          <w:rPr>
                            <w:rFonts w:ascii="Times New Roman" w:hAnsi="Times New Roman" w:cs="Times New Roman"/>
                            <w:b/>
                            <w:bCs/>
                            <w:sz w:val="24"/>
                            <w:szCs w:val="24"/>
                          </w:rPr>
                        </w:pPr>
                        <w:r w:rsidRPr="00B87D3D">
                          <w:rPr>
                            <w:rFonts w:ascii="Times New Roman" w:hAnsi="Times New Roman" w:cs="Times New Roman"/>
                            <w:b/>
                            <w:bCs/>
                            <w:sz w:val="24"/>
                            <w:szCs w:val="24"/>
                          </w:rPr>
                          <w:t>Классы</w:t>
                        </w:r>
                      </w:p>
                    </w:tc>
                    <w:tc>
                      <w:tcPr>
                        <w:tcW w:w="1905" w:type="dxa"/>
                        <w:gridSpan w:val="3"/>
                      </w:tcPr>
                      <w:p w:rsidR="00B87D3D" w:rsidRPr="00B87D3D" w:rsidRDefault="00B87D3D" w:rsidP="005D330A">
                        <w:pPr>
                          <w:jc w:val="both"/>
                          <w:rPr>
                            <w:rFonts w:ascii="Times New Roman" w:hAnsi="Times New Roman" w:cs="Times New Roman"/>
                            <w:b/>
                            <w:bCs/>
                            <w:sz w:val="24"/>
                            <w:szCs w:val="24"/>
                          </w:rPr>
                        </w:pPr>
                        <w:proofErr w:type="spellStart"/>
                        <w:r w:rsidRPr="00B87D3D">
                          <w:rPr>
                            <w:rFonts w:ascii="Times New Roman" w:hAnsi="Times New Roman" w:cs="Times New Roman"/>
                            <w:b/>
                            <w:bCs/>
                            <w:sz w:val="24"/>
                            <w:szCs w:val="24"/>
                          </w:rPr>
                          <w:t>Колич.часов</w:t>
                        </w:r>
                        <w:proofErr w:type="spellEnd"/>
                      </w:p>
                      <w:p w:rsidR="00B87D3D" w:rsidRPr="00B87D3D" w:rsidRDefault="00B87D3D" w:rsidP="005D330A">
                        <w:pPr>
                          <w:jc w:val="both"/>
                          <w:rPr>
                            <w:rFonts w:ascii="Times New Roman" w:hAnsi="Times New Roman" w:cs="Times New Roman"/>
                            <w:b/>
                            <w:bCs/>
                            <w:sz w:val="24"/>
                            <w:szCs w:val="24"/>
                          </w:rPr>
                        </w:pPr>
                        <w:r w:rsidRPr="00B87D3D">
                          <w:rPr>
                            <w:rFonts w:ascii="Times New Roman" w:hAnsi="Times New Roman" w:cs="Times New Roman"/>
                            <w:b/>
                            <w:bCs/>
                            <w:sz w:val="24"/>
                            <w:szCs w:val="24"/>
                          </w:rPr>
                          <w:t xml:space="preserve"> в неделю</w:t>
                        </w:r>
                      </w:p>
                    </w:tc>
                    <w:tc>
                      <w:tcPr>
                        <w:tcW w:w="3371" w:type="dxa"/>
                        <w:gridSpan w:val="4"/>
                      </w:tcPr>
                      <w:p w:rsidR="00B87D3D" w:rsidRPr="00B87D3D" w:rsidRDefault="00B87D3D" w:rsidP="005D330A">
                        <w:pPr>
                          <w:rPr>
                            <w:rFonts w:ascii="Times New Roman" w:hAnsi="Times New Roman" w:cs="Times New Roman"/>
                            <w:b/>
                            <w:bCs/>
                            <w:sz w:val="24"/>
                            <w:szCs w:val="24"/>
                          </w:rPr>
                        </w:pPr>
                        <w:r w:rsidRPr="00B87D3D">
                          <w:rPr>
                            <w:rFonts w:ascii="Times New Roman" w:hAnsi="Times New Roman" w:cs="Times New Roman"/>
                            <w:b/>
                            <w:bCs/>
                            <w:sz w:val="24"/>
                            <w:szCs w:val="24"/>
                          </w:rPr>
                          <w:t xml:space="preserve">Формы промежуточной </w:t>
                        </w:r>
                      </w:p>
                      <w:p w:rsidR="00B87D3D" w:rsidRPr="00B87D3D" w:rsidRDefault="00B87D3D" w:rsidP="005D330A">
                        <w:pPr>
                          <w:rPr>
                            <w:rFonts w:ascii="Times New Roman" w:hAnsi="Times New Roman" w:cs="Times New Roman"/>
                            <w:b/>
                            <w:bCs/>
                            <w:sz w:val="24"/>
                            <w:szCs w:val="24"/>
                          </w:rPr>
                        </w:pPr>
                        <w:r w:rsidRPr="00B87D3D">
                          <w:rPr>
                            <w:rFonts w:ascii="Times New Roman" w:hAnsi="Times New Roman" w:cs="Times New Roman"/>
                            <w:b/>
                            <w:bCs/>
                            <w:sz w:val="24"/>
                            <w:szCs w:val="24"/>
                          </w:rPr>
                          <w:t>аттестации</w:t>
                        </w:r>
                      </w:p>
                      <w:p w:rsidR="00B87D3D" w:rsidRPr="00B87D3D" w:rsidRDefault="00B87D3D" w:rsidP="005D330A">
                        <w:pPr>
                          <w:jc w:val="both"/>
                          <w:rPr>
                            <w:rFonts w:ascii="Times New Roman" w:hAnsi="Times New Roman" w:cs="Times New Roman"/>
                            <w:b/>
                            <w:bCs/>
                            <w:sz w:val="24"/>
                            <w:szCs w:val="24"/>
                          </w:rPr>
                        </w:pPr>
                      </w:p>
                    </w:tc>
                  </w:tr>
                  <w:tr w:rsidR="00B87D3D" w:rsidRPr="00B87D3D" w:rsidTr="005D330A">
                    <w:trPr>
                      <w:trHeight w:val="511"/>
                      <w:jc w:val="center"/>
                    </w:trPr>
                    <w:tc>
                      <w:tcPr>
                        <w:tcW w:w="1733" w:type="dxa"/>
                        <w:vMerge/>
                      </w:tcPr>
                      <w:p w:rsidR="00B87D3D" w:rsidRPr="00B87D3D" w:rsidRDefault="00B87D3D" w:rsidP="005D330A">
                        <w:pPr>
                          <w:jc w:val="both"/>
                          <w:rPr>
                            <w:rFonts w:ascii="Times New Roman" w:hAnsi="Times New Roman" w:cs="Times New Roman"/>
                            <w:b/>
                            <w:bCs/>
                            <w:sz w:val="24"/>
                            <w:szCs w:val="24"/>
                          </w:rPr>
                        </w:pPr>
                      </w:p>
                    </w:tc>
                    <w:tc>
                      <w:tcPr>
                        <w:tcW w:w="2268" w:type="dxa"/>
                        <w:vMerge/>
                        <w:tcBorders>
                          <w:tr2bl w:val="single" w:sz="4" w:space="0" w:color="auto"/>
                        </w:tcBorders>
                      </w:tcPr>
                      <w:p w:rsidR="00B87D3D" w:rsidRPr="00B87D3D" w:rsidRDefault="00B87D3D" w:rsidP="005D330A">
                        <w:pPr>
                          <w:jc w:val="both"/>
                          <w:rPr>
                            <w:rFonts w:ascii="Times New Roman" w:hAnsi="Times New Roman" w:cs="Times New Roman"/>
                            <w:b/>
                            <w:bCs/>
                            <w:sz w:val="24"/>
                            <w:szCs w:val="24"/>
                          </w:rPr>
                        </w:pPr>
                      </w:p>
                    </w:tc>
                    <w:tc>
                      <w:tcPr>
                        <w:tcW w:w="709" w:type="dxa"/>
                      </w:tcPr>
                      <w:p w:rsidR="00B87D3D" w:rsidRPr="00B87D3D" w:rsidRDefault="00B87D3D" w:rsidP="005D330A">
                        <w:pPr>
                          <w:jc w:val="both"/>
                          <w:rPr>
                            <w:rFonts w:ascii="Times New Roman" w:hAnsi="Times New Roman" w:cs="Times New Roman"/>
                            <w:b/>
                            <w:bCs/>
                            <w:sz w:val="24"/>
                            <w:szCs w:val="24"/>
                          </w:rPr>
                        </w:pPr>
                        <w:r w:rsidRPr="00B87D3D">
                          <w:rPr>
                            <w:rFonts w:ascii="Times New Roman" w:hAnsi="Times New Roman" w:cs="Times New Roman"/>
                            <w:b/>
                            <w:bCs/>
                            <w:sz w:val="24"/>
                            <w:szCs w:val="24"/>
                          </w:rPr>
                          <w:t>V</w:t>
                        </w:r>
                      </w:p>
                    </w:tc>
                    <w:tc>
                      <w:tcPr>
                        <w:tcW w:w="1200" w:type="dxa"/>
                        <w:gridSpan w:val="2"/>
                      </w:tcPr>
                      <w:p w:rsidR="00B87D3D" w:rsidRPr="00B87D3D" w:rsidRDefault="00B87D3D" w:rsidP="005D330A">
                        <w:pPr>
                          <w:jc w:val="both"/>
                          <w:rPr>
                            <w:rFonts w:ascii="Times New Roman" w:hAnsi="Times New Roman" w:cs="Times New Roman"/>
                            <w:b/>
                            <w:bCs/>
                            <w:sz w:val="24"/>
                            <w:szCs w:val="24"/>
                          </w:rPr>
                        </w:pPr>
                        <w:r w:rsidRPr="00B87D3D">
                          <w:rPr>
                            <w:rFonts w:ascii="Times New Roman" w:hAnsi="Times New Roman" w:cs="Times New Roman"/>
                            <w:b/>
                            <w:bCs/>
                            <w:sz w:val="24"/>
                            <w:szCs w:val="24"/>
                          </w:rPr>
                          <w:t>Всего</w:t>
                        </w:r>
                      </w:p>
                    </w:tc>
                    <w:tc>
                      <w:tcPr>
                        <w:tcW w:w="3367" w:type="dxa"/>
                        <w:gridSpan w:val="4"/>
                      </w:tcPr>
                      <w:p w:rsidR="00B87D3D" w:rsidRPr="00B87D3D" w:rsidRDefault="00B87D3D" w:rsidP="005D330A">
                        <w:pPr>
                          <w:jc w:val="both"/>
                          <w:rPr>
                            <w:rFonts w:ascii="Times New Roman" w:hAnsi="Times New Roman" w:cs="Times New Roman"/>
                            <w:b/>
                            <w:bCs/>
                            <w:sz w:val="24"/>
                            <w:szCs w:val="24"/>
                          </w:rPr>
                        </w:pPr>
                        <w:r w:rsidRPr="00B87D3D">
                          <w:rPr>
                            <w:rFonts w:ascii="Times New Roman" w:hAnsi="Times New Roman" w:cs="Times New Roman"/>
                            <w:b/>
                            <w:bCs/>
                            <w:sz w:val="24"/>
                            <w:szCs w:val="24"/>
                          </w:rPr>
                          <w:t>ФПА</w:t>
                        </w:r>
                      </w:p>
                    </w:tc>
                  </w:tr>
                  <w:tr w:rsidR="00B87D3D" w:rsidRPr="00B87D3D" w:rsidTr="005D330A">
                    <w:trPr>
                      <w:trHeight w:val="315"/>
                      <w:jc w:val="center"/>
                    </w:trPr>
                    <w:tc>
                      <w:tcPr>
                        <w:tcW w:w="1733" w:type="dxa"/>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i/>
                            <w:sz w:val="24"/>
                            <w:szCs w:val="24"/>
                          </w:rPr>
                        </w:pPr>
                        <w:r w:rsidRPr="00B87D3D">
                          <w:rPr>
                            <w:rFonts w:ascii="Times New Roman" w:hAnsi="Times New Roman" w:cs="Times New Roman"/>
                            <w:bCs/>
                            <w:i/>
                            <w:sz w:val="24"/>
                            <w:szCs w:val="24"/>
                          </w:rPr>
                          <w:t>Обязательная часть</w:t>
                        </w:r>
                      </w:p>
                    </w:tc>
                    <w:tc>
                      <w:tcPr>
                        <w:tcW w:w="5276" w:type="dxa"/>
                        <w:gridSpan w:val="7"/>
                      </w:tcPr>
                      <w:p w:rsidR="00B87D3D" w:rsidRPr="00B87D3D" w:rsidRDefault="00B87D3D" w:rsidP="005D330A">
                        <w:pPr>
                          <w:ind w:firstLine="29"/>
                          <w:jc w:val="center"/>
                          <w:rPr>
                            <w:rFonts w:ascii="Times New Roman" w:hAnsi="Times New Roman" w:cs="Times New Roman"/>
                            <w:b/>
                            <w:bCs/>
                            <w:sz w:val="24"/>
                            <w:szCs w:val="24"/>
                          </w:rPr>
                        </w:pPr>
                      </w:p>
                    </w:tc>
                  </w:tr>
                  <w:tr w:rsidR="00B87D3D" w:rsidRPr="00B87D3D" w:rsidTr="005D330A">
                    <w:trPr>
                      <w:trHeight w:val="330"/>
                      <w:jc w:val="center"/>
                    </w:trPr>
                    <w:tc>
                      <w:tcPr>
                        <w:tcW w:w="1733" w:type="dxa"/>
                        <w:vMerge w:val="restart"/>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Филология</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Русский язык</w:t>
                        </w:r>
                      </w:p>
                    </w:tc>
                    <w:tc>
                      <w:tcPr>
                        <w:tcW w:w="709" w:type="dxa"/>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 xml:space="preserve">   4</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4</w:t>
                        </w:r>
                      </w:p>
                    </w:tc>
                    <w:tc>
                      <w:tcPr>
                        <w:tcW w:w="3367" w:type="dxa"/>
                        <w:gridSpan w:val="4"/>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диктант</w:t>
                        </w:r>
                      </w:p>
                    </w:tc>
                  </w:tr>
                  <w:tr w:rsidR="00B87D3D" w:rsidRPr="00B87D3D" w:rsidTr="005D330A">
                    <w:trPr>
                      <w:trHeight w:val="375"/>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Литература</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3</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3</w:t>
                        </w:r>
                      </w:p>
                    </w:tc>
                    <w:tc>
                      <w:tcPr>
                        <w:tcW w:w="3367" w:type="dxa"/>
                        <w:gridSpan w:val="4"/>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360"/>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Иностранный язык</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2</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2</w:t>
                        </w:r>
                      </w:p>
                    </w:tc>
                    <w:tc>
                      <w:tcPr>
                        <w:tcW w:w="3367" w:type="dxa"/>
                        <w:gridSpan w:val="4"/>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427"/>
                      <w:jc w:val="center"/>
                    </w:trPr>
                    <w:tc>
                      <w:tcPr>
                        <w:tcW w:w="1733" w:type="dxa"/>
                        <w:vMerge w:val="restart"/>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Математика и информатика</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Математика</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3</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3</w:t>
                        </w:r>
                      </w:p>
                    </w:tc>
                    <w:tc>
                      <w:tcPr>
                        <w:tcW w:w="3367" w:type="dxa"/>
                        <w:gridSpan w:val="4"/>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385"/>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Алгебра</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200" w:type="dxa"/>
                        <w:gridSpan w:val="2"/>
                      </w:tcPr>
                      <w:p w:rsidR="00B87D3D" w:rsidRPr="00B87D3D" w:rsidRDefault="00B87D3D" w:rsidP="005D330A">
                        <w:pPr>
                          <w:ind w:firstLine="29"/>
                          <w:rPr>
                            <w:rFonts w:ascii="Times New Roman" w:hAnsi="Times New Roman" w:cs="Times New Roman"/>
                            <w:bCs/>
                            <w:sz w:val="24"/>
                            <w:szCs w:val="24"/>
                          </w:rPr>
                        </w:pPr>
                      </w:p>
                    </w:tc>
                    <w:tc>
                      <w:tcPr>
                        <w:tcW w:w="3367" w:type="dxa"/>
                        <w:gridSpan w:val="4"/>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201"/>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Геометрия</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200" w:type="dxa"/>
                        <w:gridSpan w:val="2"/>
                        <w:tcBorders>
                          <w:right w:val="nil"/>
                        </w:tcBorders>
                      </w:tcPr>
                      <w:p w:rsidR="00B87D3D" w:rsidRPr="00B87D3D" w:rsidRDefault="00B87D3D" w:rsidP="005D330A">
                        <w:pPr>
                          <w:ind w:firstLine="29"/>
                          <w:rPr>
                            <w:rFonts w:ascii="Times New Roman" w:hAnsi="Times New Roman" w:cs="Times New Roman"/>
                            <w:bCs/>
                            <w:sz w:val="24"/>
                            <w:szCs w:val="24"/>
                          </w:rPr>
                        </w:pPr>
                      </w:p>
                    </w:tc>
                    <w:tc>
                      <w:tcPr>
                        <w:tcW w:w="877" w:type="dxa"/>
                        <w:tcBorders>
                          <w:right w:val="nil"/>
                        </w:tcBorders>
                      </w:tcPr>
                      <w:p w:rsidR="00B87D3D" w:rsidRPr="00B87D3D" w:rsidRDefault="00B87D3D" w:rsidP="005D330A">
                        <w:pPr>
                          <w:ind w:firstLine="29"/>
                          <w:rPr>
                            <w:rFonts w:ascii="Times New Roman" w:hAnsi="Times New Roman" w:cs="Times New Roman"/>
                            <w:bCs/>
                            <w:sz w:val="24"/>
                            <w:szCs w:val="24"/>
                          </w:rPr>
                        </w:pPr>
                      </w:p>
                    </w:tc>
                    <w:tc>
                      <w:tcPr>
                        <w:tcW w:w="637" w:type="dxa"/>
                        <w:tcBorders>
                          <w:left w:val="nil"/>
                          <w:right w:val="nil"/>
                        </w:tcBorders>
                      </w:tcPr>
                      <w:p w:rsidR="00B87D3D" w:rsidRPr="00B87D3D" w:rsidRDefault="00B87D3D" w:rsidP="005D330A">
                        <w:pPr>
                          <w:ind w:firstLine="29"/>
                          <w:rPr>
                            <w:rFonts w:ascii="Times New Roman" w:hAnsi="Times New Roman" w:cs="Times New Roman"/>
                            <w:bCs/>
                            <w:sz w:val="24"/>
                            <w:szCs w:val="24"/>
                          </w:rPr>
                        </w:pPr>
                      </w:p>
                    </w:tc>
                    <w:tc>
                      <w:tcPr>
                        <w:tcW w:w="1853" w:type="dxa"/>
                        <w:gridSpan w:val="2"/>
                        <w:tcBorders>
                          <w:left w:val="nil"/>
                        </w:tcBorders>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85"/>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Информатика</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200" w:type="dxa"/>
                        <w:gridSpan w:val="2"/>
                        <w:tcBorders>
                          <w:right w:val="nil"/>
                        </w:tcBorders>
                      </w:tcPr>
                      <w:p w:rsidR="00B87D3D" w:rsidRPr="00B87D3D" w:rsidRDefault="00B87D3D" w:rsidP="005D330A">
                        <w:pPr>
                          <w:ind w:firstLine="29"/>
                          <w:rPr>
                            <w:rFonts w:ascii="Times New Roman" w:hAnsi="Times New Roman" w:cs="Times New Roman"/>
                            <w:bCs/>
                            <w:sz w:val="24"/>
                            <w:szCs w:val="24"/>
                          </w:rPr>
                        </w:pPr>
                      </w:p>
                    </w:tc>
                    <w:tc>
                      <w:tcPr>
                        <w:tcW w:w="877" w:type="dxa"/>
                        <w:tcBorders>
                          <w:right w:val="nil"/>
                        </w:tcBorders>
                      </w:tcPr>
                      <w:p w:rsidR="00B87D3D" w:rsidRPr="00B87D3D" w:rsidRDefault="00B87D3D" w:rsidP="005D330A">
                        <w:pPr>
                          <w:ind w:firstLine="29"/>
                          <w:rPr>
                            <w:rFonts w:ascii="Times New Roman" w:hAnsi="Times New Roman" w:cs="Times New Roman"/>
                            <w:bCs/>
                            <w:sz w:val="24"/>
                            <w:szCs w:val="24"/>
                          </w:rPr>
                        </w:pPr>
                      </w:p>
                    </w:tc>
                    <w:tc>
                      <w:tcPr>
                        <w:tcW w:w="637" w:type="dxa"/>
                        <w:tcBorders>
                          <w:left w:val="nil"/>
                          <w:right w:val="nil"/>
                        </w:tcBorders>
                      </w:tcPr>
                      <w:p w:rsidR="00B87D3D" w:rsidRPr="00B87D3D" w:rsidRDefault="00B87D3D" w:rsidP="005D330A">
                        <w:pPr>
                          <w:ind w:firstLine="29"/>
                          <w:rPr>
                            <w:rFonts w:ascii="Times New Roman" w:hAnsi="Times New Roman" w:cs="Times New Roman"/>
                            <w:bCs/>
                            <w:sz w:val="24"/>
                            <w:szCs w:val="24"/>
                          </w:rPr>
                        </w:pPr>
                      </w:p>
                    </w:tc>
                    <w:tc>
                      <w:tcPr>
                        <w:tcW w:w="1853" w:type="dxa"/>
                        <w:gridSpan w:val="2"/>
                        <w:tcBorders>
                          <w:left w:val="nil"/>
                        </w:tcBorders>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402"/>
                      <w:jc w:val="center"/>
                    </w:trPr>
                    <w:tc>
                      <w:tcPr>
                        <w:tcW w:w="1733" w:type="dxa"/>
                        <w:vMerge w:val="restart"/>
                      </w:tcPr>
                      <w:p w:rsidR="00B87D3D" w:rsidRPr="00B87D3D" w:rsidRDefault="00B87D3D" w:rsidP="005D330A">
                        <w:pPr>
                          <w:ind w:firstLine="29"/>
                          <w:jc w:val="both"/>
                          <w:rPr>
                            <w:rFonts w:ascii="Times New Roman" w:hAnsi="Times New Roman" w:cs="Times New Roman"/>
                            <w:bCs/>
                            <w:sz w:val="24"/>
                            <w:szCs w:val="24"/>
                          </w:rPr>
                        </w:pPr>
                        <w:proofErr w:type="spellStart"/>
                        <w:r w:rsidRPr="00B87D3D">
                          <w:rPr>
                            <w:rFonts w:ascii="Times New Roman" w:hAnsi="Times New Roman" w:cs="Times New Roman"/>
                            <w:bCs/>
                            <w:sz w:val="24"/>
                            <w:szCs w:val="24"/>
                          </w:rPr>
                          <w:t>Общест-венно-научные</w:t>
                        </w:r>
                        <w:proofErr w:type="spellEnd"/>
                        <w:r w:rsidRPr="00B87D3D">
                          <w:rPr>
                            <w:rFonts w:ascii="Times New Roman" w:hAnsi="Times New Roman" w:cs="Times New Roman"/>
                            <w:bCs/>
                            <w:sz w:val="24"/>
                            <w:szCs w:val="24"/>
                          </w:rPr>
                          <w:t xml:space="preserve"> предметы</w:t>
                        </w:r>
                      </w:p>
                    </w:tc>
                    <w:tc>
                      <w:tcPr>
                        <w:tcW w:w="2268" w:type="dxa"/>
                      </w:tcPr>
                      <w:p w:rsidR="00B87D3D" w:rsidRPr="00B87D3D" w:rsidRDefault="00B87D3D" w:rsidP="005D330A">
                        <w:pPr>
                          <w:jc w:val="both"/>
                          <w:rPr>
                            <w:rFonts w:ascii="Times New Roman" w:hAnsi="Times New Roman" w:cs="Times New Roman"/>
                            <w:bCs/>
                            <w:sz w:val="24"/>
                            <w:szCs w:val="24"/>
                          </w:rPr>
                        </w:pPr>
                        <w:r w:rsidRPr="00B87D3D">
                          <w:rPr>
                            <w:rFonts w:ascii="Times New Roman" w:hAnsi="Times New Roman" w:cs="Times New Roman"/>
                            <w:bCs/>
                            <w:sz w:val="24"/>
                            <w:szCs w:val="24"/>
                          </w:rPr>
                          <w:t>История</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2</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2</w:t>
                        </w:r>
                      </w:p>
                    </w:tc>
                    <w:tc>
                      <w:tcPr>
                        <w:tcW w:w="3367" w:type="dxa"/>
                        <w:gridSpan w:val="4"/>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234"/>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proofErr w:type="spellStart"/>
                        <w:r w:rsidRPr="00B87D3D">
                          <w:rPr>
                            <w:rFonts w:ascii="Times New Roman" w:hAnsi="Times New Roman" w:cs="Times New Roman"/>
                            <w:bCs/>
                            <w:sz w:val="24"/>
                            <w:szCs w:val="24"/>
                          </w:rPr>
                          <w:t>Обществозна-ние</w:t>
                        </w:r>
                        <w:proofErr w:type="spellEnd"/>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200" w:type="dxa"/>
                        <w:gridSpan w:val="2"/>
                      </w:tcPr>
                      <w:p w:rsidR="00B87D3D" w:rsidRPr="00B87D3D" w:rsidRDefault="00B87D3D" w:rsidP="005D330A">
                        <w:pPr>
                          <w:ind w:firstLine="29"/>
                          <w:rPr>
                            <w:rFonts w:ascii="Times New Roman" w:hAnsi="Times New Roman" w:cs="Times New Roman"/>
                            <w:bCs/>
                            <w:sz w:val="24"/>
                            <w:szCs w:val="24"/>
                          </w:rPr>
                        </w:pPr>
                      </w:p>
                    </w:tc>
                    <w:tc>
                      <w:tcPr>
                        <w:tcW w:w="3367" w:type="dxa"/>
                        <w:gridSpan w:val="4"/>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18"/>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География</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67" w:type="dxa"/>
                        <w:gridSpan w:val="4"/>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181"/>
                      <w:jc w:val="center"/>
                    </w:trPr>
                    <w:tc>
                      <w:tcPr>
                        <w:tcW w:w="1733" w:type="dxa"/>
                        <w:vMerge w:val="restart"/>
                      </w:tcPr>
                      <w:p w:rsidR="00B87D3D" w:rsidRPr="00B87D3D" w:rsidRDefault="00B87D3D" w:rsidP="005D330A">
                        <w:pPr>
                          <w:ind w:firstLine="29"/>
                          <w:jc w:val="both"/>
                          <w:rPr>
                            <w:rFonts w:ascii="Times New Roman" w:hAnsi="Times New Roman" w:cs="Times New Roman"/>
                            <w:bCs/>
                            <w:sz w:val="24"/>
                            <w:szCs w:val="24"/>
                          </w:rPr>
                        </w:pPr>
                        <w:proofErr w:type="spellStart"/>
                        <w:r w:rsidRPr="00B87D3D">
                          <w:rPr>
                            <w:rFonts w:ascii="Times New Roman" w:hAnsi="Times New Roman" w:cs="Times New Roman"/>
                            <w:bCs/>
                            <w:sz w:val="24"/>
                            <w:szCs w:val="24"/>
                          </w:rPr>
                          <w:t>Естественно-научные</w:t>
                        </w:r>
                        <w:proofErr w:type="spellEnd"/>
                        <w:r w:rsidRPr="00B87D3D">
                          <w:rPr>
                            <w:rFonts w:ascii="Times New Roman" w:hAnsi="Times New Roman" w:cs="Times New Roman"/>
                            <w:bCs/>
                            <w:sz w:val="24"/>
                            <w:szCs w:val="24"/>
                          </w:rPr>
                          <w:t xml:space="preserve"> предметы</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Физика</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200" w:type="dxa"/>
                        <w:gridSpan w:val="2"/>
                      </w:tcPr>
                      <w:p w:rsidR="00B87D3D" w:rsidRPr="00B87D3D" w:rsidRDefault="00B87D3D" w:rsidP="005D330A">
                        <w:pPr>
                          <w:ind w:firstLine="29"/>
                          <w:rPr>
                            <w:rFonts w:ascii="Times New Roman" w:hAnsi="Times New Roman" w:cs="Times New Roman"/>
                            <w:bCs/>
                            <w:sz w:val="24"/>
                            <w:szCs w:val="24"/>
                          </w:rPr>
                        </w:pPr>
                      </w:p>
                    </w:tc>
                    <w:tc>
                      <w:tcPr>
                        <w:tcW w:w="3367" w:type="dxa"/>
                        <w:gridSpan w:val="4"/>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215"/>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Химия</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200" w:type="dxa"/>
                        <w:gridSpan w:val="2"/>
                      </w:tcPr>
                      <w:p w:rsidR="00B87D3D" w:rsidRPr="00B87D3D" w:rsidRDefault="00B87D3D" w:rsidP="005D330A">
                        <w:pPr>
                          <w:ind w:firstLine="29"/>
                          <w:rPr>
                            <w:rFonts w:ascii="Times New Roman" w:hAnsi="Times New Roman" w:cs="Times New Roman"/>
                            <w:bCs/>
                            <w:sz w:val="24"/>
                            <w:szCs w:val="24"/>
                          </w:rPr>
                        </w:pPr>
                      </w:p>
                    </w:tc>
                    <w:tc>
                      <w:tcPr>
                        <w:tcW w:w="3367" w:type="dxa"/>
                        <w:gridSpan w:val="4"/>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251"/>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Биология</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67" w:type="dxa"/>
                        <w:gridSpan w:val="4"/>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251"/>
                      <w:jc w:val="center"/>
                    </w:trPr>
                    <w:tc>
                      <w:tcPr>
                        <w:tcW w:w="1733" w:type="dxa"/>
                        <w:vMerge w:val="restart"/>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Искусство</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Музыка</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67" w:type="dxa"/>
                        <w:gridSpan w:val="4"/>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215"/>
                      <w:jc w:val="center"/>
                    </w:trPr>
                    <w:tc>
                      <w:tcPr>
                        <w:tcW w:w="1733" w:type="dxa"/>
                        <w:vMerge/>
                      </w:tcPr>
                      <w:p w:rsidR="00B87D3D" w:rsidRPr="00B87D3D" w:rsidRDefault="00B87D3D" w:rsidP="005D330A">
                        <w:pPr>
                          <w:ind w:firstLine="29"/>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 xml:space="preserve">Изобразительное </w:t>
                        </w:r>
                        <w:r w:rsidRPr="00B87D3D">
                          <w:rPr>
                            <w:rFonts w:ascii="Times New Roman" w:hAnsi="Times New Roman" w:cs="Times New Roman"/>
                            <w:bCs/>
                            <w:sz w:val="24"/>
                            <w:szCs w:val="24"/>
                          </w:rPr>
                          <w:lastRenderedPageBreak/>
                          <w:t>искусство</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lastRenderedPageBreak/>
                          <w:t>1</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67" w:type="dxa"/>
                        <w:gridSpan w:val="4"/>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301"/>
                      <w:jc w:val="center"/>
                    </w:trPr>
                    <w:tc>
                      <w:tcPr>
                        <w:tcW w:w="1733"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lastRenderedPageBreak/>
                          <w:t>Технология</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Технология</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67" w:type="dxa"/>
                        <w:gridSpan w:val="4"/>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301"/>
                      <w:jc w:val="center"/>
                    </w:trPr>
                    <w:tc>
                      <w:tcPr>
                        <w:tcW w:w="1733" w:type="dxa"/>
                        <w:vMerge w:val="restart"/>
                      </w:tcPr>
                      <w:p w:rsidR="00B87D3D" w:rsidRPr="00B87D3D" w:rsidRDefault="00B87D3D" w:rsidP="005D330A">
                        <w:pPr>
                          <w:jc w:val="both"/>
                          <w:rPr>
                            <w:rFonts w:ascii="Times New Roman" w:hAnsi="Times New Roman" w:cs="Times New Roman"/>
                            <w:bCs/>
                            <w:sz w:val="24"/>
                            <w:szCs w:val="24"/>
                          </w:rPr>
                        </w:pPr>
                        <w:proofErr w:type="spellStart"/>
                        <w:r w:rsidRPr="00B87D3D">
                          <w:rPr>
                            <w:rFonts w:ascii="Times New Roman" w:hAnsi="Times New Roman" w:cs="Times New Roman"/>
                            <w:bCs/>
                            <w:sz w:val="24"/>
                            <w:szCs w:val="24"/>
                          </w:rPr>
                          <w:t>Физичес</w:t>
                        </w:r>
                        <w:proofErr w:type="spellEnd"/>
                      </w:p>
                      <w:p w:rsidR="00B87D3D" w:rsidRPr="00B87D3D" w:rsidRDefault="00B87D3D" w:rsidP="005D330A">
                        <w:pPr>
                          <w:jc w:val="both"/>
                          <w:rPr>
                            <w:rFonts w:ascii="Times New Roman" w:hAnsi="Times New Roman" w:cs="Times New Roman"/>
                            <w:bCs/>
                            <w:sz w:val="24"/>
                            <w:szCs w:val="24"/>
                          </w:rPr>
                        </w:pPr>
                        <w:proofErr w:type="spellStart"/>
                        <w:r w:rsidRPr="00B87D3D">
                          <w:rPr>
                            <w:rFonts w:ascii="Times New Roman" w:hAnsi="Times New Roman" w:cs="Times New Roman"/>
                            <w:bCs/>
                            <w:sz w:val="24"/>
                            <w:szCs w:val="24"/>
                          </w:rPr>
                          <w:t>кая</w:t>
                        </w:r>
                        <w:proofErr w:type="spellEnd"/>
                        <w:r w:rsidRPr="00B87D3D">
                          <w:rPr>
                            <w:rFonts w:ascii="Times New Roman" w:hAnsi="Times New Roman" w:cs="Times New Roman"/>
                            <w:bCs/>
                            <w:sz w:val="24"/>
                            <w:szCs w:val="24"/>
                          </w:rPr>
                          <w:t xml:space="preserve"> культура и основы безопасности </w:t>
                        </w:r>
                        <w:proofErr w:type="spellStart"/>
                        <w:r w:rsidRPr="00B87D3D">
                          <w:rPr>
                            <w:rFonts w:ascii="Times New Roman" w:hAnsi="Times New Roman" w:cs="Times New Roman"/>
                            <w:bCs/>
                            <w:sz w:val="24"/>
                            <w:szCs w:val="24"/>
                          </w:rPr>
                          <w:t>жизнедея</w:t>
                        </w:r>
                        <w:proofErr w:type="spellEnd"/>
                      </w:p>
                      <w:p w:rsidR="00B87D3D" w:rsidRPr="00B87D3D" w:rsidRDefault="00B87D3D" w:rsidP="005D330A">
                        <w:pPr>
                          <w:jc w:val="both"/>
                          <w:rPr>
                            <w:rFonts w:ascii="Times New Roman" w:hAnsi="Times New Roman" w:cs="Times New Roman"/>
                            <w:bCs/>
                            <w:sz w:val="24"/>
                            <w:szCs w:val="24"/>
                          </w:rPr>
                        </w:pPr>
                        <w:proofErr w:type="spellStart"/>
                        <w:r w:rsidRPr="00B87D3D">
                          <w:rPr>
                            <w:rFonts w:ascii="Times New Roman" w:hAnsi="Times New Roman" w:cs="Times New Roman"/>
                            <w:bCs/>
                            <w:sz w:val="24"/>
                            <w:szCs w:val="24"/>
                          </w:rPr>
                          <w:t>тельности</w:t>
                        </w:r>
                        <w:proofErr w:type="spellEnd"/>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Физическая культура</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3</w:t>
                        </w:r>
                      </w:p>
                    </w:tc>
                    <w:tc>
                      <w:tcPr>
                        <w:tcW w:w="1200" w:type="dxa"/>
                        <w:gridSpan w:val="2"/>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3</w:t>
                        </w:r>
                      </w:p>
                    </w:tc>
                    <w:tc>
                      <w:tcPr>
                        <w:tcW w:w="3367" w:type="dxa"/>
                        <w:gridSpan w:val="4"/>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413"/>
                      <w:jc w:val="center"/>
                    </w:trPr>
                    <w:tc>
                      <w:tcPr>
                        <w:tcW w:w="1733" w:type="dxa"/>
                        <w:vMerge/>
                      </w:tcPr>
                      <w:p w:rsidR="00B87D3D" w:rsidRPr="00B87D3D" w:rsidRDefault="00B87D3D" w:rsidP="005D330A">
                        <w:pPr>
                          <w:jc w:val="both"/>
                          <w:rPr>
                            <w:rFonts w:ascii="Times New Roman" w:hAnsi="Times New Roman" w:cs="Times New Roman"/>
                            <w:bCs/>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 xml:space="preserve">Основы безопасности </w:t>
                        </w:r>
                        <w:proofErr w:type="spellStart"/>
                        <w:r w:rsidRPr="00B87D3D">
                          <w:rPr>
                            <w:rFonts w:ascii="Times New Roman" w:hAnsi="Times New Roman" w:cs="Times New Roman"/>
                            <w:bCs/>
                            <w:sz w:val="24"/>
                            <w:szCs w:val="24"/>
                          </w:rPr>
                          <w:t>жизнедея-тельности</w:t>
                        </w:r>
                        <w:proofErr w:type="spellEnd"/>
                        <w:r w:rsidRPr="00B87D3D">
                          <w:rPr>
                            <w:rFonts w:ascii="Times New Roman" w:hAnsi="Times New Roman" w:cs="Times New Roman"/>
                            <w:bCs/>
                            <w:sz w:val="24"/>
                            <w:szCs w:val="24"/>
                          </w:rPr>
                          <w:t xml:space="preserve"> </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170" w:type="dxa"/>
                      </w:tcPr>
                      <w:p w:rsidR="00B87D3D" w:rsidRPr="00B87D3D" w:rsidRDefault="00B87D3D" w:rsidP="005D330A">
                        <w:pPr>
                          <w:ind w:firstLine="29"/>
                          <w:rPr>
                            <w:rFonts w:ascii="Times New Roman" w:hAnsi="Times New Roman" w:cs="Times New Roman"/>
                            <w:bCs/>
                            <w:sz w:val="24"/>
                            <w:szCs w:val="24"/>
                          </w:rPr>
                        </w:pPr>
                      </w:p>
                    </w:tc>
                    <w:tc>
                      <w:tcPr>
                        <w:tcW w:w="3397" w:type="dxa"/>
                        <w:gridSpan w:val="5"/>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284"/>
                      <w:jc w:val="center"/>
                    </w:trPr>
                    <w:tc>
                      <w:tcPr>
                        <w:tcW w:w="4001" w:type="dxa"/>
                        <w:gridSpan w:val="2"/>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Итого</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22</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22</w:t>
                        </w:r>
                      </w:p>
                    </w:tc>
                    <w:tc>
                      <w:tcPr>
                        <w:tcW w:w="3397" w:type="dxa"/>
                        <w:gridSpan w:val="5"/>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301"/>
                      <w:jc w:val="center"/>
                    </w:trPr>
                    <w:tc>
                      <w:tcPr>
                        <w:tcW w:w="4001" w:type="dxa"/>
                        <w:gridSpan w:val="2"/>
                      </w:tcPr>
                      <w:p w:rsidR="00B87D3D" w:rsidRPr="00B87D3D" w:rsidRDefault="00B87D3D" w:rsidP="005D330A">
                        <w:pPr>
                          <w:ind w:firstLine="29"/>
                          <w:jc w:val="both"/>
                          <w:rPr>
                            <w:rFonts w:ascii="Times New Roman" w:hAnsi="Times New Roman" w:cs="Times New Roman"/>
                            <w:b/>
                            <w:bCs/>
                            <w:i/>
                            <w:sz w:val="24"/>
                            <w:szCs w:val="24"/>
                          </w:rPr>
                        </w:pPr>
                        <w:r w:rsidRPr="00B87D3D">
                          <w:rPr>
                            <w:rFonts w:ascii="Times New Roman" w:hAnsi="Times New Roman" w:cs="Times New Roman"/>
                            <w:b/>
                            <w:bCs/>
                            <w:i/>
                            <w:sz w:val="24"/>
                            <w:szCs w:val="24"/>
                          </w:rPr>
                          <w:t>Часть, формируемая участниками образовательных отношений</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10</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10</w:t>
                        </w:r>
                      </w:p>
                    </w:tc>
                    <w:tc>
                      <w:tcPr>
                        <w:tcW w:w="3397" w:type="dxa"/>
                        <w:gridSpan w:val="5"/>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301"/>
                      <w:jc w:val="center"/>
                    </w:trPr>
                    <w:tc>
                      <w:tcPr>
                        <w:tcW w:w="1733" w:type="dxa"/>
                        <w:vMerge w:val="restart"/>
                      </w:tcPr>
                      <w:p w:rsidR="00B87D3D" w:rsidRPr="00B87D3D" w:rsidRDefault="00B87D3D" w:rsidP="005D330A">
                        <w:pPr>
                          <w:jc w:val="both"/>
                          <w:rPr>
                            <w:rFonts w:ascii="Times New Roman" w:hAnsi="Times New Roman" w:cs="Times New Roman"/>
                            <w:bCs/>
                            <w:i/>
                            <w:sz w:val="24"/>
                            <w:szCs w:val="24"/>
                          </w:rPr>
                        </w:pPr>
                        <w:r w:rsidRPr="00B87D3D">
                          <w:rPr>
                            <w:rFonts w:ascii="Times New Roman" w:hAnsi="Times New Roman" w:cs="Times New Roman"/>
                            <w:bCs/>
                            <w:sz w:val="24"/>
                            <w:szCs w:val="24"/>
                          </w:rPr>
                          <w:t>Филология</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Русский язык</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2</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2</w:t>
                        </w:r>
                      </w:p>
                    </w:tc>
                    <w:tc>
                      <w:tcPr>
                        <w:tcW w:w="3397" w:type="dxa"/>
                        <w:gridSpan w:val="5"/>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301"/>
                      <w:jc w:val="center"/>
                    </w:trPr>
                    <w:tc>
                      <w:tcPr>
                        <w:tcW w:w="1733" w:type="dxa"/>
                        <w:vMerge/>
                      </w:tcPr>
                      <w:p w:rsidR="00B87D3D" w:rsidRPr="00B87D3D" w:rsidRDefault="00B87D3D" w:rsidP="005D330A">
                        <w:pPr>
                          <w:jc w:val="both"/>
                          <w:rPr>
                            <w:rFonts w:ascii="Times New Roman" w:hAnsi="Times New Roman" w:cs="Times New Roman"/>
                            <w:bCs/>
                            <w:i/>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Литература</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170" w:type="dxa"/>
                      </w:tcPr>
                      <w:p w:rsidR="00B87D3D" w:rsidRPr="00B87D3D" w:rsidRDefault="00B87D3D" w:rsidP="005D330A">
                        <w:pPr>
                          <w:ind w:firstLine="29"/>
                          <w:rPr>
                            <w:rFonts w:ascii="Times New Roman" w:hAnsi="Times New Roman" w:cs="Times New Roman"/>
                            <w:bCs/>
                            <w:sz w:val="24"/>
                            <w:szCs w:val="24"/>
                          </w:rPr>
                        </w:pPr>
                      </w:p>
                    </w:tc>
                    <w:tc>
                      <w:tcPr>
                        <w:tcW w:w="3397" w:type="dxa"/>
                        <w:gridSpan w:val="5"/>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01"/>
                      <w:jc w:val="center"/>
                    </w:trPr>
                    <w:tc>
                      <w:tcPr>
                        <w:tcW w:w="1733" w:type="dxa"/>
                        <w:vMerge/>
                      </w:tcPr>
                      <w:p w:rsidR="00B87D3D" w:rsidRPr="00B87D3D" w:rsidRDefault="00B87D3D" w:rsidP="005D330A">
                        <w:pPr>
                          <w:jc w:val="both"/>
                          <w:rPr>
                            <w:rFonts w:ascii="Times New Roman" w:hAnsi="Times New Roman" w:cs="Times New Roman"/>
                            <w:bCs/>
                            <w:i/>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Иностранный язык</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97" w:type="dxa"/>
                        <w:gridSpan w:val="5"/>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301"/>
                      <w:jc w:val="center"/>
                    </w:trPr>
                    <w:tc>
                      <w:tcPr>
                        <w:tcW w:w="1733" w:type="dxa"/>
                        <w:vMerge w:val="restart"/>
                      </w:tcPr>
                      <w:p w:rsidR="00B87D3D" w:rsidRPr="00B87D3D" w:rsidRDefault="00B87D3D" w:rsidP="005D330A">
                        <w:pPr>
                          <w:jc w:val="both"/>
                          <w:rPr>
                            <w:rFonts w:ascii="Times New Roman" w:hAnsi="Times New Roman" w:cs="Times New Roman"/>
                            <w:bCs/>
                            <w:i/>
                            <w:sz w:val="24"/>
                            <w:szCs w:val="24"/>
                          </w:rPr>
                        </w:pPr>
                        <w:r w:rsidRPr="00B87D3D">
                          <w:rPr>
                            <w:rFonts w:ascii="Times New Roman" w:hAnsi="Times New Roman" w:cs="Times New Roman"/>
                            <w:bCs/>
                            <w:sz w:val="24"/>
                            <w:szCs w:val="24"/>
                          </w:rPr>
                          <w:t xml:space="preserve">Математика и </w:t>
                        </w:r>
                        <w:proofErr w:type="spellStart"/>
                        <w:r w:rsidRPr="00B87D3D">
                          <w:rPr>
                            <w:rFonts w:ascii="Times New Roman" w:hAnsi="Times New Roman" w:cs="Times New Roman"/>
                            <w:bCs/>
                            <w:sz w:val="24"/>
                            <w:szCs w:val="24"/>
                          </w:rPr>
                          <w:t>информа-тика</w:t>
                        </w:r>
                        <w:proofErr w:type="spellEnd"/>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Математика</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2</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2</w:t>
                        </w:r>
                      </w:p>
                    </w:tc>
                    <w:tc>
                      <w:tcPr>
                        <w:tcW w:w="3397" w:type="dxa"/>
                        <w:gridSpan w:val="5"/>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339"/>
                      <w:jc w:val="center"/>
                    </w:trPr>
                    <w:tc>
                      <w:tcPr>
                        <w:tcW w:w="1733" w:type="dxa"/>
                        <w:vMerge/>
                      </w:tcPr>
                      <w:p w:rsidR="00B87D3D" w:rsidRPr="00B87D3D" w:rsidRDefault="00B87D3D" w:rsidP="005D330A">
                        <w:pPr>
                          <w:jc w:val="both"/>
                          <w:rPr>
                            <w:rFonts w:ascii="Times New Roman" w:hAnsi="Times New Roman" w:cs="Times New Roman"/>
                            <w:bCs/>
                            <w:i/>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Алгебра</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170" w:type="dxa"/>
                      </w:tcPr>
                      <w:p w:rsidR="00B87D3D" w:rsidRPr="00B87D3D" w:rsidRDefault="00B87D3D" w:rsidP="005D330A">
                        <w:pPr>
                          <w:ind w:firstLine="29"/>
                          <w:rPr>
                            <w:rFonts w:ascii="Times New Roman" w:hAnsi="Times New Roman" w:cs="Times New Roman"/>
                            <w:bCs/>
                            <w:sz w:val="24"/>
                            <w:szCs w:val="24"/>
                          </w:rPr>
                        </w:pPr>
                      </w:p>
                    </w:tc>
                    <w:tc>
                      <w:tcPr>
                        <w:tcW w:w="3397" w:type="dxa"/>
                        <w:gridSpan w:val="5"/>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545"/>
                      <w:jc w:val="center"/>
                    </w:trPr>
                    <w:tc>
                      <w:tcPr>
                        <w:tcW w:w="1733" w:type="dxa"/>
                        <w:vMerge/>
                      </w:tcPr>
                      <w:p w:rsidR="00B87D3D" w:rsidRPr="00B87D3D" w:rsidRDefault="00B87D3D" w:rsidP="005D330A">
                        <w:pPr>
                          <w:jc w:val="both"/>
                          <w:rPr>
                            <w:rFonts w:ascii="Times New Roman" w:hAnsi="Times New Roman" w:cs="Times New Roman"/>
                            <w:bCs/>
                            <w:i/>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Информатика</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97" w:type="dxa"/>
                        <w:gridSpan w:val="5"/>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301"/>
                      <w:jc w:val="center"/>
                    </w:trPr>
                    <w:tc>
                      <w:tcPr>
                        <w:tcW w:w="1733" w:type="dxa"/>
                        <w:vMerge w:val="restart"/>
                      </w:tcPr>
                      <w:p w:rsidR="00B87D3D" w:rsidRPr="00B87D3D" w:rsidRDefault="00B87D3D" w:rsidP="005D330A">
                        <w:pPr>
                          <w:jc w:val="both"/>
                          <w:rPr>
                            <w:rFonts w:ascii="Times New Roman" w:hAnsi="Times New Roman" w:cs="Times New Roman"/>
                            <w:bCs/>
                            <w:i/>
                            <w:sz w:val="24"/>
                            <w:szCs w:val="24"/>
                          </w:rPr>
                        </w:pPr>
                        <w:proofErr w:type="spellStart"/>
                        <w:r w:rsidRPr="00B87D3D">
                          <w:rPr>
                            <w:rFonts w:ascii="Times New Roman" w:hAnsi="Times New Roman" w:cs="Times New Roman"/>
                            <w:bCs/>
                            <w:sz w:val="24"/>
                            <w:szCs w:val="24"/>
                          </w:rPr>
                          <w:t>Общест-венно-научные</w:t>
                        </w:r>
                        <w:proofErr w:type="spellEnd"/>
                        <w:r w:rsidRPr="00B87D3D">
                          <w:rPr>
                            <w:rFonts w:ascii="Times New Roman" w:hAnsi="Times New Roman" w:cs="Times New Roman"/>
                            <w:bCs/>
                            <w:sz w:val="24"/>
                            <w:szCs w:val="24"/>
                          </w:rPr>
                          <w:t xml:space="preserve"> предметы</w:t>
                        </w:r>
                      </w:p>
                    </w:tc>
                    <w:tc>
                      <w:tcPr>
                        <w:tcW w:w="2268" w:type="dxa"/>
                      </w:tcPr>
                      <w:p w:rsidR="00B87D3D" w:rsidRPr="00B87D3D" w:rsidRDefault="00B87D3D" w:rsidP="005D330A">
                        <w:pPr>
                          <w:jc w:val="both"/>
                          <w:rPr>
                            <w:rFonts w:ascii="Times New Roman" w:hAnsi="Times New Roman" w:cs="Times New Roman"/>
                            <w:bCs/>
                            <w:i/>
                            <w:sz w:val="24"/>
                            <w:szCs w:val="24"/>
                          </w:rPr>
                        </w:pPr>
                        <w:r w:rsidRPr="00B87D3D">
                          <w:rPr>
                            <w:rFonts w:ascii="Times New Roman" w:hAnsi="Times New Roman" w:cs="Times New Roman"/>
                            <w:bCs/>
                            <w:sz w:val="24"/>
                            <w:szCs w:val="24"/>
                          </w:rPr>
                          <w:t>История</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170" w:type="dxa"/>
                      </w:tcPr>
                      <w:p w:rsidR="00B87D3D" w:rsidRPr="00B87D3D" w:rsidRDefault="00B87D3D" w:rsidP="005D330A">
                        <w:pPr>
                          <w:ind w:firstLine="29"/>
                          <w:rPr>
                            <w:rFonts w:ascii="Times New Roman" w:hAnsi="Times New Roman" w:cs="Times New Roman"/>
                            <w:bCs/>
                            <w:sz w:val="24"/>
                            <w:szCs w:val="24"/>
                          </w:rPr>
                        </w:pPr>
                      </w:p>
                    </w:tc>
                    <w:tc>
                      <w:tcPr>
                        <w:tcW w:w="3397" w:type="dxa"/>
                        <w:gridSpan w:val="5"/>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87"/>
                      <w:jc w:val="center"/>
                    </w:trPr>
                    <w:tc>
                      <w:tcPr>
                        <w:tcW w:w="1733" w:type="dxa"/>
                        <w:vMerge/>
                      </w:tcPr>
                      <w:p w:rsidR="00B87D3D" w:rsidRPr="00B87D3D" w:rsidRDefault="00B87D3D" w:rsidP="005D330A">
                        <w:pPr>
                          <w:jc w:val="both"/>
                          <w:rPr>
                            <w:rFonts w:ascii="Times New Roman" w:hAnsi="Times New Roman" w:cs="Times New Roman"/>
                            <w:bCs/>
                            <w:i/>
                            <w:sz w:val="24"/>
                            <w:szCs w:val="24"/>
                          </w:rPr>
                        </w:pPr>
                      </w:p>
                    </w:tc>
                    <w:tc>
                      <w:tcPr>
                        <w:tcW w:w="2268" w:type="dxa"/>
                      </w:tcPr>
                      <w:p w:rsidR="00B87D3D" w:rsidRPr="00B87D3D" w:rsidRDefault="00B87D3D" w:rsidP="005D330A">
                        <w:pPr>
                          <w:ind w:firstLine="29"/>
                          <w:jc w:val="both"/>
                          <w:rPr>
                            <w:rFonts w:ascii="Times New Roman" w:hAnsi="Times New Roman" w:cs="Times New Roman"/>
                            <w:bCs/>
                            <w:i/>
                            <w:sz w:val="24"/>
                            <w:szCs w:val="24"/>
                          </w:rPr>
                        </w:pPr>
                        <w:r w:rsidRPr="00B87D3D">
                          <w:rPr>
                            <w:rFonts w:ascii="Times New Roman" w:hAnsi="Times New Roman" w:cs="Times New Roman"/>
                            <w:bCs/>
                            <w:sz w:val="24"/>
                            <w:szCs w:val="24"/>
                          </w:rPr>
                          <w:t>География</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170" w:type="dxa"/>
                      </w:tcPr>
                      <w:p w:rsidR="00B87D3D" w:rsidRPr="00B87D3D" w:rsidRDefault="00B87D3D" w:rsidP="005D330A">
                        <w:pPr>
                          <w:ind w:firstLine="29"/>
                          <w:rPr>
                            <w:rFonts w:ascii="Times New Roman" w:hAnsi="Times New Roman" w:cs="Times New Roman"/>
                            <w:bCs/>
                            <w:sz w:val="24"/>
                            <w:szCs w:val="24"/>
                          </w:rPr>
                        </w:pPr>
                      </w:p>
                    </w:tc>
                    <w:tc>
                      <w:tcPr>
                        <w:tcW w:w="3397" w:type="dxa"/>
                        <w:gridSpan w:val="5"/>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496"/>
                      <w:jc w:val="center"/>
                    </w:trPr>
                    <w:tc>
                      <w:tcPr>
                        <w:tcW w:w="1733" w:type="dxa"/>
                        <w:vMerge/>
                      </w:tcPr>
                      <w:p w:rsidR="00B87D3D" w:rsidRPr="00B87D3D" w:rsidRDefault="00B87D3D" w:rsidP="005D330A">
                        <w:pPr>
                          <w:jc w:val="both"/>
                          <w:rPr>
                            <w:rFonts w:ascii="Times New Roman" w:hAnsi="Times New Roman" w:cs="Times New Roman"/>
                            <w:bCs/>
                            <w:i/>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Обществознание</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97" w:type="dxa"/>
                        <w:gridSpan w:val="5"/>
                      </w:tcPr>
                      <w:p w:rsidR="00B87D3D" w:rsidRPr="00B87D3D" w:rsidRDefault="00B87D3D" w:rsidP="005D330A">
                        <w:pPr>
                          <w:rPr>
                            <w:rFonts w:ascii="Times New Roman" w:hAnsi="Times New Roman" w:cs="Times New Roman"/>
                            <w:bCs/>
                            <w:sz w:val="24"/>
                            <w:szCs w:val="24"/>
                          </w:rPr>
                        </w:pPr>
                        <w:r w:rsidRPr="00B87D3D">
                          <w:rPr>
                            <w:rFonts w:ascii="Times New Roman" w:hAnsi="Times New Roman" w:cs="Times New Roman"/>
                            <w:bCs/>
                            <w:sz w:val="24"/>
                            <w:szCs w:val="24"/>
                          </w:rPr>
                          <w:t>контрольная работа</w:t>
                        </w:r>
                      </w:p>
                    </w:tc>
                  </w:tr>
                  <w:tr w:rsidR="00B87D3D" w:rsidRPr="00B87D3D" w:rsidTr="005D330A">
                    <w:trPr>
                      <w:trHeight w:val="301"/>
                      <w:jc w:val="center"/>
                    </w:trPr>
                    <w:tc>
                      <w:tcPr>
                        <w:tcW w:w="1733" w:type="dxa"/>
                        <w:vMerge w:val="restart"/>
                      </w:tcPr>
                      <w:p w:rsidR="00B87D3D" w:rsidRPr="00B87D3D" w:rsidRDefault="00B87D3D" w:rsidP="005D330A">
                        <w:pPr>
                          <w:jc w:val="both"/>
                          <w:rPr>
                            <w:rFonts w:ascii="Times New Roman" w:hAnsi="Times New Roman" w:cs="Times New Roman"/>
                            <w:bCs/>
                            <w:i/>
                            <w:sz w:val="24"/>
                            <w:szCs w:val="24"/>
                          </w:rPr>
                        </w:pPr>
                        <w:proofErr w:type="spellStart"/>
                        <w:r w:rsidRPr="00B87D3D">
                          <w:rPr>
                            <w:rFonts w:ascii="Times New Roman" w:hAnsi="Times New Roman" w:cs="Times New Roman"/>
                            <w:bCs/>
                            <w:sz w:val="24"/>
                            <w:szCs w:val="24"/>
                          </w:rPr>
                          <w:t>Естественно-научные</w:t>
                        </w:r>
                        <w:proofErr w:type="spellEnd"/>
                        <w:r w:rsidRPr="00B87D3D">
                          <w:rPr>
                            <w:rFonts w:ascii="Times New Roman" w:hAnsi="Times New Roman" w:cs="Times New Roman"/>
                            <w:bCs/>
                            <w:sz w:val="24"/>
                            <w:szCs w:val="24"/>
                          </w:rPr>
                          <w:t xml:space="preserve"> предметы</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Физика</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170" w:type="dxa"/>
                      </w:tcPr>
                      <w:p w:rsidR="00B87D3D" w:rsidRPr="00B87D3D" w:rsidRDefault="00B87D3D" w:rsidP="005D330A">
                        <w:pPr>
                          <w:ind w:firstLine="29"/>
                          <w:rPr>
                            <w:rFonts w:ascii="Times New Roman" w:hAnsi="Times New Roman" w:cs="Times New Roman"/>
                            <w:bCs/>
                            <w:sz w:val="24"/>
                            <w:szCs w:val="24"/>
                          </w:rPr>
                        </w:pPr>
                      </w:p>
                    </w:tc>
                    <w:tc>
                      <w:tcPr>
                        <w:tcW w:w="3397" w:type="dxa"/>
                        <w:gridSpan w:val="5"/>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01"/>
                      <w:jc w:val="center"/>
                    </w:trPr>
                    <w:tc>
                      <w:tcPr>
                        <w:tcW w:w="1733" w:type="dxa"/>
                        <w:vMerge/>
                      </w:tcPr>
                      <w:p w:rsidR="00B87D3D" w:rsidRPr="00B87D3D" w:rsidRDefault="00B87D3D" w:rsidP="005D330A">
                        <w:pPr>
                          <w:jc w:val="both"/>
                          <w:rPr>
                            <w:rFonts w:ascii="Times New Roman" w:hAnsi="Times New Roman" w:cs="Times New Roman"/>
                            <w:bCs/>
                            <w:i/>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Химия</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170" w:type="dxa"/>
                      </w:tcPr>
                      <w:p w:rsidR="00B87D3D" w:rsidRPr="00B87D3D" w:rsidRDefault="00B87D3D" w:rsidP="005D330A">
                        <w:pPr>
                          <w:ind w:firstLine="29"/>
                          <w:rPr>
                            <w:rFonts w:ascii="Times New Roman" w:hAnsi="Times New Roman" w:cs="Times New Roman"/>
                            <w:bCs/>
                            <w:sz w:val="24"/>
                            <w:szCs w:val="24"/>
                          </w:rPr>
                        </w:pPr>
                      </w:p>
                    </w:tc>
                    <w:tc>
                      <w:tcPr>
                        <w:tcW w:w="3397" w:type="dxa"/>
                        <w:gridSpan w:val="5"/>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01"/>
                      <w:jc w:val="center"/>
                    </w:trPr>
                    <w:tc>
                      <w:tcPr>
                        <w:tcW w:w="1733" w:type="dxa"/>
                        <w:vMerge/>
                      </w:tcPr>
                      <w:p w:rsidR="00B87D3D" w:rsidRPr="00B87D3D" w:rsidRDefault="00B87D3D" w:rsidP="005D330A">
                        <w:pPr>
                          <w:jc w:val="both"/>
                          <w:rPr>
                            <w:rFonts w:ascii="Times New Roman" w:hAnsi="Times New Roman" w:cs="Times New Roman"/>
                            <w:bCs/>
                            <w:i/>
                            <w:sz w:val="24"/>
                            <w:szCs w:val="24"/>
                          </w:rPr>
                        </w:pP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Биология</w:t>
                        </w:r>
                      </w:p>
                    </w:tc>
                    <w:tc>
                      <w:tcPr>
                        <w:tcW w:w="709" w:type="dxa"/>
                      </w:tcPr>
                      <w:p w:rsidR="00B87D3D" w:rsidRPr="00B87D3D" w:rsidRDefault="00B87D3D" w:rsidP="005D330A">
                        <w:pPr>
                          <w:ind w:firstLine="29"/>
                          <w:jc w:val="center"/>
                          <w:rPr>
                            <w:rFonts w:ascii="Times New Roman" w:hAnsi="Times New Roman" w:cs="Times New Roman"/>
                            <w:bCs/>
                            <w:sz w:val="24"/>
                            <w:szCs w:val="24"/>
                          </w:rPr>
                        </w:pPr>
                      </w:p>
                    </w:tc>
                    <w:tc>
                      <w:tcPr>
                        <w:tcW w:w="1170" w:type="dxa"/>
                        <w:tcBorders>
                          <w:right w:val="nil"/>
                        </w:tcBorders>
                      </w:tcPr>
                      <w:p w:rsidR="00B87D3D" w:rsidRPr="00B87D3D" w:rsidRDefault="00B87D3D" w:rsidP="005D330A">
                        <w:pPr>
                          <w:ind w:firstLine="29"/>
                          <w:rPr>
                            <w:rFonts w:ascii="Times New Roman" w:hAnsi="Times New Roman" w:cs="Times New Roman"/>
                            <w:bCs/>
                            <w:sz w:val="24"/>
                            <w:szCs w:val="24"/>
                          </w:rPr>
                        </w:pPr>
                      </w:p>
                    </w:tc>
                    <w:tc>
                      <w:tcPr>
                        <w:tcW w:w="3067" w:type="dxa"/>
                        <w:gridSpan w:val="4"/>
                        <w:tcBorders>
                          <w:right w:val="nil"/>
                        </w:tcBorders>
                      </w:tcPr>
                      <w:p w:rsidR="00B87D3D" w:rsidRPr="00B87D3D" w:rsidRDefault="00B87D3D" w:rsidP="005D330A">
                        <w:pPr>
                          <w:ind w:firstLine="29"/>
                          <w:rPr>
                            <w:rFonts w:ascii="Times New Roman" w:hAnsi="Times New Roman" w:cs="Times New Roman"/>
                            <w:bCs/>
                            <w:sz w:val="24"/>
                            <w:szCs w:val="24"/>
                          </w:rPr>
                        </w:pPr>
                      </w:p>
                    </w:tc>
                    <w:tc>
                      <w:tcPr>
                        <w:tcW w:w="330" w:type="dxa"/>
                        <w:tcBorders>
                          <w:left w:val="nil"/>
                        </w:tcBorders>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01"/>
                      <w:jc w:val="center"/>
                    </w:trPr>
                    <w:tc>
                      <w:tcPr>
                        <w:tcW w:w="1733" w:type="dxa"/>
                      </w:tcPr>
                      <w:p w:rsidR="00B87D3D" w:rsidRPr="00B87D3D" w:rsidRDefault="00B87D3D" w:rsidP="005D330A">
                        <w:pPr>
                          <w:jc w:val="both"/>
                          <w:rPr>
                            <w:rFonts w:ascii="Times New Roman" w:hAnsi="Times New Roman" w:cs="Times New Roman"/>
                            <w:bCs/>
                            <w:sz w:val="24"/>
                            <w:szCs w:val="24"/>
                          </w:rPr>
                        </w:pPr>
                        <w:r w:rsidRPr="00B87D3D">
                          <w:rPr>
                            <w:rFonts w:ascii="Times New Roman" w:hAnsi="Times New Roman" w:cs="Times New Roman"/>
                            <w:bCs/>
                            <w:sz w:val="24"/>
                            <w:szCs w:val="24"/>
                          </w:rPr>
                          <w:t>Технология</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Технология</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170" w:type="dxa"/>
                        <w:tcBorders>
                          <w:right w:val="nil"/>
                        </w:tcBorders>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067" w:type="dxa"/>
                        <w:gridSpan w:val="4"/>
                        <w:tcBorders>
                          <w:right w:val="nil"/>
                        </w:tcBorders>
                      </w:tcPr>
                      <w:p w:rsidR="00B87D3D" w:rsidRPr="00B87D3D" w:rsidRDefault="00B87D3D" w:rsidP="005D330A">
                        <w:pPr>
                          <w:rPr>
                            <w:rFonts w:ascii="Times New Roman" w:hAnsi="Times New Roman" w:cs="Times New Roman"/>
                            <w:bCs/>
                            <w:sz w:val="24"/>
                            <w:szCs w:val="24"/>
                          </w:rPr>
                        </w:pPr>
                      </w:p>
                    </w:tc>
                    <w:tc>
                      <w:tcPr>
                        <w:tcW w:w="330" w:type="dxa"/>
                        <w:tcBorders>
                          <w:left w:val="nil"/>
                        </w:tcBorders>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01"/>
                      <w:jc w:val="center"/>
                    </w:trPr>
                    <w:tc>
                      <w:tcPr>
                        <w:tcW w:w="1733" w:type="dxa"/>
                      </w:tcPr>
                      <w:p w:rsidR="00B87D3D" w:rsidRPr="00B87D3D" w:rsidRDefault="00B87D3D" w:rsidP="005D330A">
                        <w:pPr>
                          <w:jc w:val="both"/>
                          <w:rPr>
                            <w:rFonts w:ascii="Times New Roman" w:hAnsi="Times New Roman" w:cs="Times New Roman"/>
                            <w:bCs/>
                            <w:sz w:val="24"/>
                            <w:szCs w:val="24"/>
                          </w:rPr>
                        </w:pPr>
                        <w:r w:rsidRPr="00B87D3D">
                          <w:rPr>
                            <w:rFonts w:ascii="Times New Roman" w:hAnsi="Times New Roman" w:cs="Times New Roman"/>
                            <w:bCs/>
                            <w:sz w:val="24"/>
                            <w:szCs w:val="24"/>
                          </w:rPr>
                          <w:t xml:space="preserve">Основы безопасности </w:t>
                        </w:r>
                        <w:proofErr w:type="spellStart"/>
                        <w:r w:rsidRPr="00B87D3D">
                          <w:rPr>
                            <w:rFonts w:ascii="Times New Roman" w:hAnsi="Times New Roman" w:cs="Times New Roman"/>
                            <w:bCs/>
                            <w:sz w:val="24"/>
                            <w:szCs w:val="24"/>
                          </w:rPr>
                          <w:t>жизнедея</w:t>
                        </w:r>
                        <w:proofErr w:type="spellEnd"/>
                      </w:p>
                      <w:p w:rsidR="00B87D3D" w:rsidRPr="00B87D3D" w:rsidRDefault="00B87D3D" w:rsidP="005D330A">
                        <w:pPr>
                          <w:jc w:val="both"/>
                          <w:rPr>
                            <w:rFonts w:ascii="Times New Roman" w:hAnsi="Times New Roman" w:cs="Times New Roman"/>
                            <w:bCs/>
                            <w:sz w:val="24"/>
                            <w:szCs w:val="24"/>
                          </w:rPr>
                        </w:pPr>
                        <w:proofErr w:type="spellStart"/>
                        <w:r w:rsidRPr="00B87D3D">
                          <w:rPr>
                            <w:rFonts w:ascii="Times New Roman" w:hAnsi="Times New Roman" w:cs="Times New Roman"/>
                            <w:bCs/>
                            <w:sz w:val="24"/>
                            <w:szCs w:val="24"/>
                          </w:rPr>
                          <w:t>тельности</w:t>
                        </w:r>
                        <w:proofErr w:type="spellEnd"/>
                      </w:p>
                    </w:tc>
                    <w:tc>
                      <w:tcPr>
                        <w:tcW w:w="2268" w:type="dxa"/>
                      </w:tcPr>
                      <w:p w:rsidR="00B87D3D" w:rsidRPr="00B87D3D" w:rsidRDefault="00B87D3D" w:rsidP="005D330A">
                        <w:pPr>
                          <w:ind w:firstLine="29"/>
                          <w:jc w:val="both"/>
                          <w:rPr>
                            <w:rFonts w:ascii="Times New Roman" w:hAnsi="Times New Roman" w:cs="Times New Roman"/>
                            <w:bCs/>
                            <w:sz w:val="24"/>
                            <w:szCs w:val="24"/>
                          </w:rPr>
                        </w:pP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1</w:t>
                        </w:r>
                      </w:p>
                    </w:tc>
                    <w:tc>
                      <w:tcPr>
                        <w:tcW w:w="1170" w:type="dxa"/>
                        <w:tcBorders>
                          <w:right w:val="nil"/>
                        </w:tcBorders>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067" w:type="dxa"/>
                        <w:gridSpan w:val="4"/>
                        <w:tcBorders>
                          <w:right w:val="nil"/>
                        </w:tcBorders>
                      </w:tcPr>
                      <w:p w:rsidR="00B87D3D" w:rsidRPr="00B87D3D" w:rsidRDefault="00B87D3D" w:rsidP="005D330A">
                        <w:pPr>
                          <w:rPr>
                            <w:rFonts w:ascii="Times New Roman" w:hAnsi="Times New Roman" w:cs="Times New Roman"/>
                            <w:bCs/>
                            <w:sz w:val="24"/>
                            <w:szCs w:val="24"/>
                          </w:rPr>
                        </w:pPr>
                      </w:p>
                    </w:tc>
                    <w:tc>
                      <w:tcPr>
                        <w:tcW w:w="330" w:type="dxa"/>
                        <w:tcBorders>
                          <w:left w:val="nil"/>
                        </w:tcBorders>
                      </w:tcPr>
                      <w:p w:rsidR="00B87D3D" w:rsidRPr="00B87D3D" w:rsidRDefault="00B87D3D" w:rsidP="005D330A">
                        <w:pPr>
                          <w:ind w:firstLine="29"/>
                          <w:rPr>
                            <w:rFonts w:ascii="Times New Roman" w:hAnsi="Times New Roman" w:cs="Times New Roman"/>
                            <w:bCs/>
                            <w:sz w:val="24"/>
                            <w:szCs w:val="24"/>
                          </w:rPr>
                        </w:pPr>
                      </w:p>
                    </w:tc>
                  </w:tr>
                  <w:tr w:rsidR="00B87D3D" w:rsidRPr="00B87D3D" w:rsidTr="005D330A">
                    <w:trPr>
                      <w:trHeight w:val="301"/>
                      <w:jc w:val="center"/>
                    </w:trPr>
                    <w:tc>
                      <w:tcPr>
                        <w:tcW w:w="1733" w:type="dxa"/>
                      </w:tcPr>
                      <w:p w:rsidR="00B87D3D" w:rsidRPr="00B87D3D" w:rsidRDefault="00B87D3D" w:rsidP="005D330A">
                        <w:pPr>
                          <w:jc w:val="both"/>
                          <w:rPr>
                            <w:rFonts w:ascii="Times New Roman" w:hAnsi="Times New Roman" w:cs="Times New Roman"/>
                            <w:bCs/>
                            <w:sz w:val="24"/>
                            <w:szCs w:val="24"/>
                          </w:rPr>
                        </w:pPr>
                        <w:r w:rsidRPr="00B87D3D">
                          <w:rPr>
                            <w:rFonts w:ascii="Times New Roman" w:hAnsi="Times New Roman" w:cs="Times New Roman"/>
                            <w:bCs/>
                            <w:sz w:val="24"/>
                            <w:szCs w:val="24"/>
                          </w:rPr>
                          <w:lastRenderedPageBreak/>
                          <w:t xml:space="preserve">Основы </w:t>
                        </w:r>
                        <w:r w:rsidRPr="00B87D3D">
                          <w:rPr>
                            <w:rFonts w:ascii="Times New Roman" w:hAnsi="Times New Roman" w:cs="Times New Roman"/>
                            <w:bCs/>
                            <w:sz w:val="24"/>
                            <w:szCs w:val="24"/>
                          </w:rPr>
                          <w:lastRenderedPageBreak/>
                          <w:t>духовно-нравственной культуры народов России</w:t>
                        </w:r>
                      </w:p>
                    </w:tc>
                    <w:tc>
                      <w:tcPr>
                        <w:tcW w:w="2268" w:type="dxa"/>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lastRenderedPageBreak/>
                          <w:t>Основы духовно-</w:t>
                        </w:r>
                        <w:r w:rsidRPr="00B87D3D">
                          <w:rPr>
                            <w:rFonts w:ascii="Times New Roman" w:hAnsi="Times New Roman" w:cs="Times New Roman"/>
                            <w:bCs/>
                            <w:sz w:val="24"/>
                            <w:szCs w:val="24"/>
                          </w:rPr>
                          <w:lastRenderedPageBreak/>
                          <w:t xml:space="preserve">нравственной культуры народов России </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lastRenderedPageBreak/>
                          <w:t>1</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1</w:t>
                        </w:r>
                      </w:p>
                    </w:tc>
                    <w:tc>
                      <w:tcPr>
                        <w:tcW w:w="3397" w:type="dxa"/>
                        <w:gridSpan w:val="5"/>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232"/>
                      <w:jc w:val="center"/>
                    </w:trPr>
                    <w:tc>
                      <w:tcPr>
                        <w:tcW w:w="4001" w:type="dxa"/>
                        <w:gridSpan w:val="2"/>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lastRenderedPageBreak/>
                          <w:t>Максимально допустимая недельная нагрузка</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32</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32</w:t>
                        </w:r>
                      </w:p>
                    </w:tc>
                    <w:tc>
                      <w:tcPr>
                        <w:tcW w:w="3397" w:type="dxa"/>
                        <w:gridSpan w:val="5"/>
                      </w:tcPr>
                      <w:p w:rsidR="00B87D3D" w:rsidRPr="00B87D3D" w:rsidRDefault="00B87D3D" w:rsidP="005D330A">
                        <w:pPr>
                          <w:rPr>
                            <w:rFonts w:ascii="Times New Roman" w:hAnsi="Times New Roman" w:cs="Times New Roman"/>
                            <w:bCs/>
                            <w:sz w:val="24"/>
                            <w:szCs w:val="24"/>
                          </w:rPr>
                        </w:pPr>
                      </w:p>
                    </w:tc>
                  </w:tr>
                  <w:tr w:rsidR="00B87D3D" w:rsidRPr="00B87D3D" w:rsidTr="005D330A">
                    <w:trPr>
                      <w:trHeight w:val="232"/>
                      <w:jc w:val="center"/>
                    </w:trPr>
                    <w:tc>
                      <w:tcPr>
                        <w:tcW w:w="4001" w:type="dxa"/>
                        <w:gridSpan w:val="2"/>
                      </w:tcPr>
                      <w:p w:rsidR="00B87D3D" w:rsidRPr="00B87D3D" w:rsidRDefault="00B87D3D" w:rsidP="005D330A">
                        <w:pPr>
                          <w:ind w:firstLine="29"/>
                          <w:jc w:val="both"/>
                          <w:rPr>
                            <w:rFonts w:ascii="Times New Roman" w:hAnsi="Times New Roman" w:cs="Times New Roman"/>
                            <w:bCs/>
                            <w:sz w:val="24"/>
                            <w:szCs w:val="24"/>
                          </w:rPr>
                        </w:pPr>
                        <w:r w:rsidRPr="00B87D3D">
                          <w:rPr>
                            <w:rFonts w:ascii="Times New Roman" w:hAnsi="Times New Roman" w:cs="Times New Roman"/>
                            <w:bCs/>
                            <w:sz w:val="24"/>
                            <w:szCs w:val="24"/>
                          </w:rPr>
                          <w:t>Внеурочная деятельность</w:t>
                        </w:r>
                      </w:p>
                    </w:tc>
                    <w:tc>
                      <w:tcPr>
                        <w:tcW w:w="709" w:type="dxa"/>
                      </w:tcPr>
                      <w:p w:rsidR="00B87D3D" w:rsidRPr="00B87D3D" w:rsidRDefault="00B87D3D" w:rsidP="005D330A">
                        <w:pPr>
                          <w:ind w:firstLine="29"/>
                          <w:jc w:val="center"/>
                          <w:rPr>
                            <w:rFonts w:ascii="Times New Roman" w:hAnsi="Times New Roman" w:cs="Times New Roman"/>
                            <w:bCs/>
                            <w:sz w:val="24"/>
                            <w:szCs w:val="24"/>
                          </w:rPr>
                        </w:pPr>
                        <w:r w:rsidRPr="00B87D3D">
                          <w:rPr>
                            <w:rFonts w:ascii="Times New Roman" w:hAnsi="Times New Roman" w:cs="Times New Roman"/>
                            <w:bCs/>
                            <w:sz w:val="24"/>
                            <w:szCs w:val="24"/>
                          </w:rPr>
                          <w:t>7</w:t>
                        </w:r>
                      </w:p>
                    </w:tc>
                    <w:tc>
                      <w:tcPr>
                        <w:tcW w:w="1170" w:type="dxa"/>
                      </w:tcPr>
                      <w:p w:rsidR="00B87D3D" w:rsidRPr="00B87D3D" w:rsidRDefault="00B87D3D" w:rsidP="005D330A">
                        <w:pPr>
                          <w:ind w:firstLine="29"/>
                          <w:rPr>
                            <w:rFonts w:ascii="Times New Roman" w:hAnsi="Times New Roman" w:cs="Times New Roman"/>
                            <w:bCs/>
                            <w:sz w:val="24"/>
                            <w:szCs w:val="24"/>
                          </w:rPr>
                        </w:pPr>
                        <w:r w:rsidRPr="00B87D3D">
                          <w:rPr>
                            <w:rFonts w:ascii="Times New Roman" w:hAnsi="Times New Roman" w:cs="Times New Roman"/>
                            <w:bCs/>
                            <w:sz w:val="24"/>
                            <w:szCs w:val="24"/>
                          </w:rPr>
                          <w:t>7</w:t>
                        </w:r>
                      </w:p>
                    </w:tc>
                    <w:tc>
                      <w:tcPr>
                        <w:tcW w:w="3397" w:type="dxa"/>
                        <w:gridSpan w:val="5"/>
                      </w:tcPr>
                      <w:p w:rsidR="00B87D3D" w:rsidRPr="00B87D3D" w:rsidRDefault="00B87D3D" w:rsidP="005D330A">
                        <w:pPr>
                          <w:rPr>
                            <w:rFonts w:ascii="Times New Roman" w:hAnsi="Times New Roman" w:cs="Times New Roman"/>
                            <w:bCs/>
                            <w:sz w:val="24"/>
                            <w:szCs w:val="24"/>
                          </w:rPr>
                        </w:pP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p>
                <w:p w:rsidR="005D330A" w:rsidRPr="008745EE" w:rsidRDefault="00DD0288" w:rsidP="008745EE">
                  <w:pPr>
                    <w:spacing w:after="0"/>
                    <w:jc w:val="center"/>
                    <w:rPr>
                      <w:rFonts w:ascii="Times New Roman" w:hAnsi="Times New Roman" w:cs="Times New Roman"/>
                      <w:b/>
                      <w:sz w:val="24"/>
                      <w:szCs w:val="24"/>
                    </w:rPr>
                  </w:pPr>
                  <w:r w:rsidRPr="008745EE">
                    <w:rPr>
                      <w:rFonts w:ascii="Times New Roman" w:eastAsia="Times New Roman" w:hAnsi="Times New Roman" w:cs="Times New Roman"/>
                      <w:sz w:val="24"/>
                      <w:szCs w:val="24"/>
                      <w:lang w:eastAsia="ru-RU"/>
                    </w:rPr>
                    <w:t> </w:t>
                  </w:r>
                  <w:r w:rsidR="005D330A" w:rsidRPr="008745EE">
                    <w:rPr>
                      <w:rStyle w:val="Zag110"/>
                      <w:rFonts w:ascii="Times New Roman" w:eastAsia="@Arial Unicode MS" w:hAnsi="Times New Roman" w:cs="Times New Roman"/>
                      <w:sz w:val="28"/>
                      <w:szCs w:val="28"/>
                    </w:rPr>
                    <w:t xml:space="preserve">     </w:t>
                  </w:r>
                  <w:r w:rsidR="005D330A" w:rsidRPr="008745EE">
                    <w:rPr>
                      <w:rFonts w:ascii="Times New Roman" w:hAnsi="Times New Roman" w:cs="Times New Roman"/>
                      <w:b/>
                      <w:sz w:val="24"/>
                      <w:szCs w:val="24"/>
                    </w:rPr>
                    <w:t>Внеурочная деятельность</w:t>
                  </w:r>
                </w:p>
                <w:p w:rsidR="005D330A" w:rsidRPr="008745EE" w:rsidRDefault="005D330A" w:rsidP="008745EE">
                  <w:pPr>
                    <w:autoSpaceDE w:val="0"/>
                    <w:autoSpaceDN w:val="0"/>
                    <w:adjustRightInd w:val="0"/>
                    <w:spacing w:after="0"/>
                    <w:jc w:val="center"/>
                    <w:rPr>
                      <w:rFonts w:ascii="Times New Roman" w:eastAsia="@Arial Unicode MS" w:hAnsi="Times New Roman" w:cs="Times New Roman"/>
                      <w:b/>
                      <w:sz w:val="24"/>
                      <w:szCs w:val="24"/>
                    </w:rPr>
                  </w:pPr>
                  <w:r w:rsidRPr="008745EE">
                    <w:rPr>
                      <w:rFonts w:ascii="Times New Roman" w:eastAsia="@Arial Unicode MS" w:hAnsi="Times New Roman" w:cs="Times New Roman"/>
                      <w:b/>
                      <w:sz w:val="24"/>
                      <w:szCs w:val="24"/>
                    </w:rPr>
                    <w:t>План внеурочной деятельности</w:t>
                  </w:r>
                </w:p>
                <w:p w:rsidR="005D330A" w:rsidRPr="008745EE" w:rsidRDefault="005D330A" w:rsidP="008745EE">
                  <w:pPr>
                    <w:autoSpaceDE w:val="0"/>
                    <w:autoSpaceDN w:val="0"/>
                    <w:adjustRightInd w:val="0"/>
                    <w:spacing w:after="0"/>
                    <w:jc w:val="center"/>
                    <w:rPr>
                      <w:rFonts w:ascii="Times New Roman" w:eastAsia="@Arial Unicode MS" w:hAnsi="Times New Roman" w:cs="Times New Roman"/>
                      <w:b/>
                      <w:sz w:val="24"/>
                      <w:szCs w:val="24"/>
                    </w:rPr>
                  </w:pPr>
                  <w:r w:rsidRPr="008745EE">
                    <w:rPr>
                      <w:rFonts w:ascii="Times New Roman" w:eastAsia="@Arial Unicode MS" w:hAnsi="Times New Roman" w:cs="Times New Roman"/>
                      <w:b/>
                      <w:sz w:val="24"/>
                      <w:szCs w:val="24"/>
                    </w:rPr>
                    <w:t>5 класс</w:t>
                  </w:r>
                </w:p>
                <w:p w:rsidR="005D330A" w:rsidRPr="008745EE" w:rsidRDefault="005D330A" w:rsidP="008745EE">
                  <w:pPr>
                    <w:autoSpaceDE w:val="0"/>
                    <w:autoSpaceDN w:val="0"/>
                    <w:adjustRightInd w:val="0"/>
                    <w:spacing w:after="0"/>
                    <w:jc w:val="center"/>
                    <w:rPr>
                      <w:rFonts w:ascii="Times New Roman" w:eastAsia="@Arial Unicode MS"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3881"/>
                    <w:gridCol w:w="3244"/>
                    <w:gridCol w:w="1713"/>
                  </w:tblGrid>
                  <w:tr w:rsidR="005D330A" w:rsidRPr="008745EE" w:rsidTr="005D330A">
                    <w:trPr>
                      <w:trHeight w:val="811"/>
                    </w:trPr>
                    <w:tc>
                      <w:tcPr>
                        <w:tcW w:w="780" w:type="dxa"/>
                        <w:shd w:val="clear" w:color="auto" w:fill="auto"/>
                      </w:tcPr>
                      <w:p w:rsidR="005D330A" w:rsidRPr="008745EE" w:rsidRDefault="005D330A" w:rsidP="008745EE">
                        <w:pPr>
                          <w:spacing w:after="0"/>
                          <w:jc w:val="center"/>
                          <w:rPr>
                            <w:rFonts w:ascii="Times New Roman" w:hAnsi="Times New Roman" w:cs="Times New Roman"/>
                            <w:b/>
                            <w:sz w:val="24"/>
                            <w:szCs w:val="24"/>
                          </w:rPr>
                        </w:pPr>
                        <w:r w:rsidRPr="008745EE">
                          <w:rPr>
                            <w:rFonts w:ascii="Times New Roman" w:hAnsi="Times New Roman" w:cs="Times New Roman"/>
                            <w:b/>
                            <w:sz w:val="24"/>
                            <w:szCs w:val="24"/>
                          </w:rPr>
                          <w:t xml:space="preserve">№ </w:t>
                        </w:r>
                        <w:proofErr w:type="spellStart"/>
                        <w:r w:rsidRPr="008745EE">
                          <w:rPr>
                            <w:rFonts w:ascii="Times New Roman" w:hAnsi="Times New Roman" w:cs="Times New Roman"/>
                            <w:b/>
                            <w:sz w:val="24"/>
                            <w:szCs w:val="24"/>
                          </w:rPr>
                          <w:t>п</w:t>
                        </w:r>
                        <w:proofErr w:type="spellEnd"/>
                        <w:r w:rsidRPr="008745EE">
                          <w:rPr>
                            <w:rFonts w:ascii="Times New Roman" w:hAnsi="Times New Roman" w:cs="Times New Roman"/>
                            <w:b/>
                            <w:sz w:val="24"/>
                            <w:szCs w:val="24"/>
                          </w:rPr>
                          <w:t>/</w:t>
                        </w:r>
                        <w:proofErr w:type="spellStart"/>
                        <w:r w:rsidRPr="008745EE">
                          <w:rPr>
                            <w:rFonts w:ascii="Times New Roman" w:hAnsi="Times New Roman" w:cs="Times New Roman"/>
                            <w:b/>
                            <w:sz w:val="24"/>
                            <w:szCs w:val="24"/>
                          </w:rPr>
                          <w:t>п</w:t>
                        </w:r>
                        <w:proofErr w:type="spellEnd"/>
                      </w:p>
                    </w:tc>
                    <w:tc>
                      <w:tcPr>
                        <w:tcW w:w="3881" w:type="dxa"/>
                        <w:shd w:val="clear" w:color="auto" w:fill="auto"/>
                      </w:tcPr>
                      <w:p w:rsidR="005D330A" w:rsidRPr="008745EE" w:rsidRDefault="005D330A" w:rsidP="008745EE">
                        <w:pPr>
                          <w:spacing w:after="0"/>
                          <w:jc w:val="center"/>
                          <w:rPr>
                            <w:rFonts w:ascii="Times New Roman" w:hAnsi="Times New Roman" w:cs="Times New Roman"/>
                            <w:b/>
                            <w:sz w:val="24"/>
                            <w:szCs w:val="24"/>
                          </w:rPr>
                        </w:pPr>
                        <w:r w:rsidRPr="008745EE">
                          <w:rPr>
                            <w:rFonts w:ascii="Times New Roman" w:hAnsi="Times New Roman" w:cs="Times New Roman"/>
                            <w:b/>
                            <w:sz w:val="24"/>
                            <w:szCs w:val="24"/>
                          </w:rPr>
                          <w:t>Направления развития личности</w:t>
                        </w:r>
                      </w:p>
                    </w:tc>
                    <w:tc>
                      <w:tcPr>
                        <w:tcW w:w="3244" w:type="dxa"/>
                        <w:shd w:val="clear" w:color="auto" w:fill="auto"/>
                      </w:tcPr>
                      <w:p w:rsidR="005D330A" w:rsidRPr="008745EE" w:rsidRDefault="005D330A" w:rsidP="008745EE">
                        <w:pPr>
                          <w:spacing w:after="0"/>
                          <w:jc w:val="center"/>
                          <w:rPr>
                            <w:rFonts w:ascii="Times New Roman" w:hAnsi="Times New Roman" w:cs="Times New Roman"/>
                            <w:b/>
                            <w:sz w:val="24"/>
                            <w:szCs w:val="24"/>
                          </w:rPr>
                        </w:pPr>
                        <w:r w:rsidRPr="008745EE">
                          <w:rPr>
                            <w:rFonts w:ascii="Times New Roman" w:hAnsi="Times New Roman" w:cs="Times New Roman"/>
                            <w:b/>
                            <w:sz w:val="24"/>
                            <w:szCs w:val="24"/>
                          </w:rPr>
                          <w:t xml:space="preserve">Кружки </w:t>
                        </w:r>
                      </w:p>
                    </w:tc>
                    <w:tc>
                      <w:tcPr>
                        <w:tcW w:w="1713" w:type="dxa"/>
                        <w:shd w:val="clear" w:color="auto" w:fill="auto"/>
                      </w:tcPr>
                      <w:p w:rsidR="005D330A" w:rsidRPr="008745EE" w:rsidRDefault="005D330A" w:rsidP="008745EE">
                        <w:pPr>
                          <w:spacing w:after="0"/>
                          <w:jc w:val="center"/>
                          <w:rPr>
                            <w:rFonts w:ascii="Times New Roman" w:hAnsi="Times New Roman" w:cs="Times New Roman"/>
                            <w:b/>
                            <w:sz w:val="24"/>
                            <w:szCs w:val="24"/>
                          </w:rPr>
                        </w:pPr>
                        <w:r w:rsidRPr="008745EE">
                          <w:rPr>
                            <w:rFonts w:ascii="Times New Roman" w:hAnsi="Times New Roman" w:cs="Times New Roman"/>
                            <w:b/>
                            <w:sz w:val="24"/>
                            <w:szCs w:val="24"/>
                          </w:rPr>
                          <w:t>Количество часов в неделю</w:t>
                        </w:r>
                      </w:p>
                    </w:tc>
                  </w:tr>
                  <w:tr w:rsidR="005D330A" w:rsidRPr="005D330A" w:rsidTr="005D330A">
                    <w:trPr>
                      <w:trHeight w:val="422"/>
                    </w:trPr>
                    <w:tc>
                      <w:tcPr>
                        <w:tcW w:w="780" w:type="dxa"/>
                        <w:shd w:val="clear" w:color="auto" w:fill="auto"/>
                      </w:tcPr>
                      <w:p w:rsidR="005D330A" w:rsidRPr="005D330A" w:rsidRDefault="005D330A" w:rsidP="008745EE">
                        <w:pPr>
                          <w:spacing w:after="0"/>
                          <w:jc w:val="center"/>
                          <w:rPr>
                            <w:rFonts w:ascii="Times New Roman" w:hAnsi="Times New Roman" w:cs="Times New Roman"/>
                            <w:sz w:val="24"/>
                            <w:szCs w:val="24"/>
                          </w:rPr>
                        </w:pPr>
                        <w:r w:rsidRPr="005D330A">
                          <w:rPr>
                            <w:rFonts w:ascii="Times New Roman" w:hAnsi="Times New Roman" w:cs="Times New Roman"/>
                            <w:sz w:val="24"/>
                            <w:szCs w:val="24"/>
                          </w:rPr>
                          <w:t>1.</w:t>
                        </w:r>
                      </w:p>
                    </w:tc>
                    <w:tc>
                      <w:tcPr>
                        <w:tcW w:w="3881"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Спортивно-оздоровительное</w:t>
                        </w:r>
                      </w:p>
                    </w:tc>
                    <w:tc>
                      <w:tcPr>
                        <w:tcW w:w="3244" w:type="dxa"/>
                        <w:shd w:val="clear" w:color="auto" w:fill="auto"/>
                      </w:tcPr>
                      <w:p w:rsidR="005D330A" w:rsidRPr="005D330A" w:rsidRDefault="005D330A" w:rsidP="005D330A">
                        <w:pPr>
                          <w:jc w:val="center"/>
                          <w:rPr>
                            <w:rFonts w:ascii="Times New Roman" w:hAnsi="Times New Roman" w:cs="Times New Roman"/>
                            <w:sz w:val="24"/>
                            <w:szCs w:val="24"/>
                          </w:rPr>
                        </w:pPr>
                      </w:p>
                    </w:tc>
                    <w:tc>
                      <w:tcPr>
                        <w:tcW w:w="1713"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0</w:t>
                        </w:r>
                      </w:p>
                    </w:tc>
                  </w:tr>
                  <w:tr w:rsidR="005D330A" w:rsidRPr="005D330A" w:rsidTr="005D330A">
                    <w:tc>
                      <w:tcPr>
                        <w:tcW w:w="780"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2</w:t>
                        </w:r>
                      </w:p>
                    </w:tc>
                    <w:tc>
                      <w:tcPr>
                        <w:tcW w:w="3881"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Духовно - нравственное</w:t>
                        </w:r>
                      </w:p>
                    </w:tc>
                    <w:tc>
                      <w:tcPr>
                        <w:tcW w:w="3244" w:type="dxa"/>
                        <w:shd w:val="clear" w:color="auto" w:fill="auto"/>
                      </w:tcPr>
                      <w:p w:rsidR="005D330A" w:rsidRPr="005D330A" w:rsidRDefault="005D330A" w:rsidP="005D330A">
                        <w:pPr>
                          <w:jc w:val="center"/>
                          <w:rPr>
                            <w:rFonts w:ascii="Times New Roman" w:hAnsi="Times New Roman" w:cs="Times New Roman"/>
                            <w:sz w:val="24"/>
                            <w:szCs w:val="24"/>
                          </w:rPr>
                        </w:pPr>
                      </w:p>
                    </w:tc>
                    <w:tc>
                      <w:tcPr>
                        <w:tcW w:w="1713" w:type="dxa"/>
                        <w:shd w:val="clear" w:color="auto" w:fill="auto"/>
                      </w:tcPr>
                      <w:p w:rsidR="005D330A" w:rsidRPr="005D330A" w:rsidRDefault="008745EE" w:rsidP="005D330A">
                        <w:pPr>
                          <w:jc w:val="center"/>
                          <w:rPr>
                            <w:rFonts w:ascii="Times New Roman" w:hAnsi="Times New Roman" w:cs="Times New Roman"/>
                            <w:sz w:val="24"/>
                            <w:szCs w:val="24"/>
                          </w:rPr>
                        </w:pPr>
                        <w:r>
                          <w:rPr>
                            <w:rFonts w:ascii="Times New Roman" w:hAnsi="Times New Roman" w:cs="Times New Roman"/>
                            <w:sz w:val="24"/>
                            <w:szCs w:val="24"/>
                          </w:rPr>
                          <w:t>0</w:t>
                        </w:r>
                      </w:p>
                    </w:tc>
                  </w:tr>
                  <w:tr w:rsidR="005D330A" w:rsidRPr="005D330A" w:rsidTr="005D330A">
                    <w:tc>
                      <w:tcPr>
                        <w:tcW w:w="780"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2.</w:t>
                        </w:r>
                      </w:p>
                    </w:tc>
                    <w:tc>
                      <w:tcPr>
                        <w:tcW w:w="3881" w:type="dxa"/>
                        <w:shd w:val="clear" w:color="auto" w:fill="auto"/>
                      </w:tcPr>
                      <w:p w:rsidR="005D330A" w:rsidRPr="005D330A" w:rsidRDefault="008745EE" w:rsidP="005D330A">
                        <w:pPr>
                          <w:jc w:val="center"/>
                          <w:rPr>
                            <w:rFonts w:ascii="Times New Roman" w:hAnsi="Times New Roman" w:cs="Times New Roman"/>
                            <w:sz w:val="24"/>
                            <w:szCs w:val="24"/>
                          </w:rPr>
                        </w:pPr>
                        <w:proofErr w:type="spellStart"/>
                        <w:r w:rsidRPr="005D330A">
                          <w:rPr>
                            <w:rFonts w:ascii="Times New Roman" w:hAnsi="Times New Roman" w:cs="Times New Roman"/>
                            <w:sz w:val="24"/>
                            <w:szCs w:val="24"/>
                          </w:rPr>
                          <w:t>Общеинтеллектуальное</w:t>
                        </w:r>
                        <w:proofErr w:type="spellEnd"/>
                      </w:p>
                      <w:p w:rsidR="005D330A" w:rsidRPr="005D330A" w:rsidRDefault="005D330A" w:rsidP="005D330A">
                        <w:pPr>
                          <w:jc w:val="center"/>
                          <w:rPr>
                            <w:rFonts w:ascii="Times New Roman" w:hAnsi="Times New Roman" w:cs="Times New Roman"/>
                            <w:sz w:val="24"/>
                            <w:szCs w:val="24"/>
                          </w:rPr>
                        </w:pPr>
                      </w:p>
                    </w:tc>
                    <w:tc>
                      <w:tcPr>
                        <w:tcW w:w="3244" w:type="dxa"/>
                        <w:shd w:val="clear" w:color="auto" w:fill="auto"/>
                      </w:tcPr>
                      <w:p w:rsidR="005D330A" w:rsidRPr="005D330A" w:rsidRDefault="005D330A" w:rsidP="008745EE">
                        <w:pPr>
                          <w:spacing w:after="0"/>
                          <w:jc w:val="center"/>
                          <w:rPr>
                            <w:rFonts w:ascii="Times New Roman" w:hAnsi="Times New Roman" w:cs="Times New Roman"/>
                            <w:sz w:val="24"/>
                            <w:szCs w:val="24"/>
                          </w:rPr>
                        </w:pPr>
                        <w:r w:rsidRPr="005D330A">
                          <w:rPr>
                            <w:rStyle w:val="Zag110"/>
                            <w:rFonts w:ascii="Times New Roman" w:eastAsia="@Arial Unicode MS" w:hAnsi="Times New Roman" w:cs="Times New Roman"/>
                            <w:sz w:val="24"/>
                            <w:szCs w:val="24"/>
                          </w:rPr>
                          <w:t xml:space="preserve">Загадки русского языка  </w:t>
                        </w:r>
                      </w:p>
                      <w:p w:rsidR="005D330A" w:rsidRPr="005D330A" w:rsidRDefault="005D330A" w:rsidP="008745EE">
                        <w:pPr>
                          <w:spacing w:after="0" w:line="240" w:lineRule="auto"/>
                          <w:jc w:val="center"/>
                          <w:rPr>
                            <w:rStyle w:val="Zag110"/>
                            <w:rFonts w:ascii="Times New Roman" w:eastAsia="@Arial Unicode MS" w:hAnsi="Times New Roman" w:cs="Times New Roman"/>
                            <w:sz w:val="24"/>
                            <w:szCs w:val="24"/>
                          </w:rPr>
                        </w:pPr>
                        <w:r w:rsidRPr="005D330A">
                          <w:rPr>
                            <w:rStyle w:val="Zag110"/>
                            <w:rFonts w:ascii="Times New Roman" w:eastAsia="@Arial Unicode MS" w:hAnsi="Times New Roman" w:cs="Times New Roman"/>
                            <w:sz w:val="24"/>
                            <w:szCs w:val="24"/>
                          </w:rPr>
                          <w:t>Занимательная математика</w:t>
                        </w:r>
                      </w:p>
                      <w:p w:rsidR="005D330A" w:rsidRPr="005D330A" w:rsidRDefault="005D330A" w:rsidP="008745EE">
                        <w:pPr>
                          <w:spacing w:after="0" w:line="240" w:lineRule="auto"/>
                          <w:jc w:val="center"/>
                          <w:rPr>
                            <w:rFonts w:ascii="Times New Roman" w:hAnsi="Times New Roman" w:cs="Times New Roman"/>
                            <w:sz w:val="24"/>
                            <w:szCs w:val="24"/>
                          </w:rPr>
                        </w:pPr>
                        <w:r w:rsidRPr="005D330A">
                          <w:rPr>
                            <w:rStyle w:val="Zag110"/>
                            <w:rFonts w:ascii="Times New Roman" w:eastAsia="@Arial Unicode MS" w:hAnsi="Times New Roman" w:cs="Times New Roman"/>
                            <w:sz w:val="24"/>
                            <w:szCs w:val="24"/>
                          </w:rPr>
                          <w:t>Мир астрономии</w:t>
                        </w:r>
                      </w:p>
                    </w:tc>
                    <w:tc>
                      <w:tcPr>
                        <w:tcW w:w="1713" w:type="dxa"/>
                        <w:shd w:val="clear" w:color="auto" w:fill="auto"/>
                      </w:tcPr>
                      <w:p w:rsidR="005D330A" w:rsidRPr="005D330A" w:rsidRDefault="005D330A" w:rsidP="008745EE">
                        <w:pPr>
                          <w:spacing w:after="0"/>
                          <w:jc w:val="center"/>
                          <w:rPr>
                            <w:rFonts w:ascii="Times New Roman" w:hAnsi="Times New Roman" w:cs="Times New Roman"/>
                            <w:sz w:val="24"/>
                            <w:szCs w:val="24"/>
                          </w:rPr>
                        </w:pPr>
                        <w:r w:rsidRPr="005D330A">
                          <w:rPr>
                            <w:rFonts w:ascii="Times New Roman" w:hAnsi="Times New Roman" w:cs="Times New Roman"/>
                            <w:sz w:val="24"/>
                            <w:szCs w:val="24"/>
                          </w:rPr>
                          <w:t>1</w:t>
                        </w:r>
                      </w:p>
                      <w:p w:rsidR="005D330A" w:rsidRDefault="008745EE" w:rsidP="008745EE">
                        <w:pPr>
                          <w:spacing w:after="0"/>
                          <w:jc w:val="center"/>
                          <w:rPr>
                            <w:rFonts w:ascii="Times New Roman" w:hAnsi="Times New Roman" w:cs="Times New Roman"/>
                            <w:sz w:val="24"/>
                            <w:szCs w:val="24"/>
                          </w:rPr>
                        </w:pPr>
                        <w:r>
                          <w:rPr>
                            <w:rFonts w:ascii="Times New Roman" w:hAnsi="Times New Roman" w:cs="Times New Roman"/>
                            <w:sz w:val="24"/>
                            <w:szCs w:val="24"/>
                          </w:rPr>
                          <w:t>1</w:t>
                        </w:r>
                      </w:p>
                      <w:p w:rsidR="008745EE" w:rsidRPr="005D330A" w:rsidRDefault="008745EE" w:rsidP="008745EE">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5D330A" w:rsidRPr="005D330A" w:rsidTr="005D330A">
                    <w:tc>
                      <w:tcPr>
                        <w:tcW w:w="780"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3.</w:t>
                        </w:r>
                      </w:p>
                    </w:tc>
                    <w:tc>
                      <w:tcPr>
                        <w:tcW w:w="3881" w:type="dxa"/>
                        <w:shd w:val="clear" w:color="auto" w:fill="auto"/>
                      </w:tcPr>
                      <w:p w:rsidR="005D330A" w:rsidRPr="005D330A" w:rsidRDefault="008745EE" w:rsidP="005D330A">
                        <w:pPr>
                          <w:jc w:val="center"/>
                          <w:rPr>
                            <w:rFonts w:ascii="Times New Roman" w:hAnsi="Times New Roman" w:cs="Times New Roman"/>
                            <w:sz w:val="24"/>
                            <w:szCs w:val="24"/>
                          </w:rPr>
                        </w:pPr>
                        <w:r>
                          <w:rPr>
                            <w:rFonts w:ascii="Times New Roman" w:hAnsi="Times New Roman" w:cs="Times New Roman"/>
                            <w:sz w:val="24"/>
                            <w:szCs w:val="24"/>
                          </w:rPr>
                          <w:t>С</w:t>
                        </w:r>
                        <w:r w:rsidR="005D330A" w:rsidRPr="005D330A">
                          <w:rPr>
                            <w:rFonts w:ascii="Times New Roman" w:hAnsi="Times New Roman" w:cs="Times New Roman"/>
                            <w:sz w:val="24"/>
                            <w:szCs w:val="24"/>
                          </w:rPr>
                          <w:t>оциальное</w:t>
                        </w:r>
                      </w:p>
                    </w:tc>
                    <w:tc>
                      <w:tcPr>
                        <w:tcW w:w="3244"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Style w:val="Zag110"/>
                            <w:rFonts w:ascii="Times New Roman" w:eastAsia="@Arial Unicode MS" w:hAnsi="Times New Roman" w:cs="Times New Roman"/>
                            <w:sz w:val="24"/>
                            <w:szCs w:val="24"/>
                          </w:rPr>
                          <w:t>Природа и мы</w:t>
                        </w:r>
                      </w:p>
                    </w:tc>
                    <w:tc>
                      <w:tcPr>
                        <w:tcW w:w="1713" w:type="dxa"/>
                        <w:shd w:val="clear" w:color="auto" w:fill="auto"/>
                      </w:tcPr>
                      <w:p w:rsidR="005D330A" w:rsidRPr="005D330A" w:rsidRDefault="008745EE" w:rsidP="008745EE">
                        <w:pPr>
                          <w:jc w:val="center"/>
                          <w:rPr>
                            <w:rFonts w:ascii="Times New Roman" w:hAnsi="Times New Roman" w:cs="Times New Roman"/>
                            <w:sz w:val="24"/>
                            <w:szCs w:val="24"/>
                          </w:rPr>
                        </w:pPr>
                        <w:r>
                          <w:rPr>
                            <w:rFonts w:ascii="Times New Roman" w:hAnsi="Times New Roman" w:cs="Times New Roman"/>
                            <w:sz w:val="24"/>
                            <w:szCs w:val="24"/>
                          </w:rPr>
                          <w:t>1</w:t>
                        </w:r>
                      </w:p>
                    </w:tc>
                  </w:tr>
                  <w:tr w:rsidR="005D330A" w:rsidRPr="005D330A" w:rsidTr="005D330A">
                    <w:tc>
                      <w:tcPr>
                        <w:tcW w:w="780" w:type="dxa"/>
                        <w:shd w:val="clear" w:color="auto" w:fill="auto"/>
                      </w:tcPr>
                      <w:p w:rsidR="005D330A" w:rsidRPr="005D330A" w:rsidRDefault="005D330A" w:rsidP="005D330A">
                        <w:pPr>
                          <w:jc w:val="center"/>
                          <w:rPr>
                            <w:rFonts w:ascii="Times New Roman" w:hAnsi="Times New Roman" w:cs="Times New Roman"/>
                            <w:sz w:val="24"/>
                            <w:szCs w:val="24"/>
                          </w:rPr>
                        </w:pPr>
                      </w:p>
                    </w:tc>
                    <w:tc>
                      <w:tcPr>
                        <w:tcW w:w="3881"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Общекультурное</w:t>
                        </w:r>
                      </w:p>
                    </w:tc>
                    <w:tc>
                      <w:tcPr>
                        <w:tcW w:w="3244" w:type="dxa"/>
                        <w:shd w:val="clear" w:color="auto" w:fill="auto"/>
                      </w:tcPr>
                      <w:p w:rsidR="005D330A" w:rsidRPr="005D330A" w:rsidRDefault="008745EE" w:rsidP="005D330A">
                        <w:pPr>
                          <w:jc w:val="center"/>
                          <w:rPr>
                            <w:rFonts w:ascii="Times New Roman" w:hAnsi="Times New Roman" w:cs="Times New Roman"/>
                            <w:sz w:val="24"/>
                            <w:szCs w:val="24"/>
                          </w:rPr>
                        </w:pPr>
                        <w:r w:rsidRPr="005D330A">
                          <w:rPr>
                            <w:rStyle w:val="Zag110"/>
                            <w:rFonts w:ascii="Times New Roman" w:eastAsia="@Arial Unicode MS" w:hAnsi="Times New Roman" w:cs="Times New Roman"/>
                            <w:sz w:val="24"/>
                            <w:szCs w:val="24"/>
                          </w:rPr>
                          <w:t>Юный краевед</w:t>
                        </w:r>
                      </w:p>
                    </w:tc>
                    <w:tc>
                      <w:tcPr>
                        <w:tcW w:w="1713" w:type="dxa"/>
                        <w:shd w:val="clear" w:color="auto" w:fill="auto"/>
                      </w:tcPr>
                      <w:p w:rsidR="005D330A" w:rsidRPr="005D330A" w:rsidRDefault="008745EE" w:rsidP="005D330A">
                        <w:pPr>
                          <w:jc w:val="center"/>
                          <w:rPr>
                            <w:rFonts w:ascii="Times New Roman" w:hAnsi="Times New Roman" w:cs="Times New Roman"/>
                            <w:sz w:val="24"/>
                            <w:szCs w:val="24"/>
                          </w:rPr>
                        </w:pPr>
                        <w:r>
                          <w:rPr>
                            <w:rFonts w:ascii="Times New Roman" w:hAnsi="Times New Roman" w:cs="Times New Roman"/>
                            <w:sz w:val="24"/>
                            <w:szCs w:val="24"/>
                          </w:rPr>
                          <w:t>3</w:t>
                        </w:r>
                      </w:p>
                    </w:tc>
                  </w:tr>
                  <w:tr w:rsidR="005D330A" w:rsidRPr="005D330A" w:rsidTr="005D330A">
                    <w:tc>
                      <w:tcPr>
                        <w:tcW w:w="780" w:type="dxa"/>
                        <w:shd w:val="clear" w:color="auto" w:fill="auto"/>
                      </w:tcPr>
                      <w:p w:rsidR="005D330A" w:rsidRPr="005D330A" w:rsidRDefault="005D330A" w:rsidP="005D330A">
                        <w:pPr>
                          <w:jc w:val="center"/>
                          <w:rPr>
                            <w:rFonts w:ascii="Times New Roman" w:hAnsi="Times New Roman" w:cs="Times New Roman"/>
                            <w:sz w:val="24"/>
                            <w:szCs w:val="24"/>
                          </w:rPr>
                        </w:pPr>
                      </w:p>
                    </w:tc>
                    <w:tc>
                      <w:tcPr>
                        <w:tcW w:w="3881"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Итого</w:t>
                        </w:r>
                      </w:p>
                    </w:tc>
                    <w:tc>
                      <w:tcPr>
                        <w:tcW w:w="3244" w:type="dxa"/>
                        <w:shd w:val="clear" w:color="auto" w:fill="auto"/>
                      </w:tcPr>
                      <w:p w:rsidR="005D330A" w:rsidRPr="005D330A" w:rsidRDefault="005D330A" w:rsidP="005D330A">
                        <w:pPr>
                          <w:jc w:val="center"/>
                          <w:rPr>
                            <w:rFonts w:ascii="Times New Roman" w:hAnsi="Times New Roman" w:cs="Times New Roman"/>
                            <w:sz w:val="24"/>
                            <w:szCs w:val="24"/>
                          </w:rPr>
                        </w:pPr>
                      </w:p>
                    </w:tc>
                    <w:tc>
                      <w:tcPr>
                        <w:tcW w:w="1713" w:type="dxa"/>
                        <w:shd w:val="clear" w:color="auto" w:fill="auto"/>
                      </w:tcPr>
                      <w:p w:rsidR="005D330A" w:rsidRPr="005D330A" w:rsidRDefault="005D330A" w:rsidP="005D330A">
                        <w:pPr>
                          <w:jc w:val="center"/>
                          <w:rPr>
                            <w:rFonts w:ascii="Times New Roman" w:hAnsi="Times New Roman" w:cs="Times New Roman"/>
                            <w:sz w:val="24"/>
                            <w:szCs w:val="24"/>
                          </w:rPr>
                        </w:pPr>
                        <w:r w:rsidRPr="005D330A">
                          <w:rPr>
                            <w:rFonts w:ascii="Times New Roman" w:hAnsi="Times New Roman" w:cs="Times New Roman"/>
                            <w:sz w:val="24"/>
                            <w:szCs w:val="24"/>
                          </w:rPr>
                          <w:t>7</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p>
                <w:p w:rsidR="00DD0288"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8745EE" w:rsidRPr="008745EE" w:rsidRDefault="008745EE" w:rsidP="008745EE">
                  <w:pPr>
                    <w:ind w:firstLine="709"/>
                    <w:jc w:val="both"/>
                    <w:rPr>
                      <w:rFonts w:ascii="Times New Roman" w:hAnsi="Times New Roman" w:cs="Times New Roman"/>
                      <w:sz w:val="24"/>
                      <w:szCs w:val="24"/>
                    </w:rPr>
                  </w:pPr>
                  <w:r w:rsidRPr="008745EE">
                    <w:rPr>
                      <w:rFonts w:ascii="Times New Roman" w:hAnsi="Times New Roman" w:cs="Times New Roman"/>
                      <w:b/>
                      <w:sz w:val="24"/>
                      <w:szCs w:val="24"/>
                    </w:rPr>
                    <w:t>План внеурочной деятельности</w:t>
                  </w:r>
                  <w:r w:rsidRPr="008745EE">
                    <w:rPr>
                      <w:rFonts w:ascii="Times New Roman" w:hAnsi="Times New Roman" w:cs="Times New Roman"/>
                      <w:sz w:val="24"/>
                      <w:szCs w:val="24"/>
                    </w:rPr>
                    <w:t xml:space="preserve"> обеспечивает учет индивидуальных особенностей и потребностей обучающихся через организацию внеурочной деятельности.</w:t>
                  </w:r>
                </w:p>
                <w:p w:rsidR="008745EE" w:rsidRPr="008745EE" w:rsidRDefault="008745EE" w:rsidP="008745EE">
                  <w:pPr>
                    <w:ind w:firstLine="709"/>
                    <w:rPr>
                      <w:rFonts w:ascii="Times New Roman" w:hAnsi="Times New Roman" w:cs="Times New Roman"/>
                      <w:sz w:val="24"/>
                      <w:szCs w:val="24"/>
                    </w:rPr>
                  </w:pPr>
                  <w:r w:rsidRPr="008745EE">
                    <w:rPr>
                      <w:rFonts w:ascii="Times New Roman" w:hAnsi="Times New Roman" w:cs="Times New Roman"/>
                      <w:sz w:val="24"/>
                      <w:szCs w:val="24"/>
                    </w:rPr>
                    <w:t xml:space="preserve">Внеурочная деятельность </w:t>
                  </w:r>
                  <w:r w:rsidRPr="008745EE">
                    <w:rPr>
                      <w:rStyle w:val="Zag110"/>
                      <w:rFonts w:ascii="Times New Roman" w:eastAsia="@Arial Unicode MS" w:hAnsi="Times New Roman" w:cs="Times New Roman"/>
                      <w:sz w:val="24"/>
                      <w:szCs w:val="24"/>
                    </w:rPr>
                    <w:t xml:space="preserve">в 5 классе </w:t>
                  </w:r>
                  <w:r w:rsidRPr="008745EE">
                    <w:rPr>
                      <w:rFonts w:ascii="Times New Roman" w:hAnsi="Times New Roman" w:cs="Times New Roman"/>
                      <w:sz w:val="24"/>
                      <w:szCs w:val="24"/>
                    </w:rPr>
                    <w:t xml:space="preserve">организуется по направлениям развития личности: духовно-нравственное, социальное, </w:t>
                  </w:r>
                  <w:proofErr w:type="spellStart"/>
                  <w:r w:rsidRPr="008745EE">
                    <w:rPr>
                      <w:rFonts w:ascii="Times New Roman" w:hAnsi="Times New Roman" w:cs="Times New Roman"/>
                      <w:sz w:val="24"/>
                      <w:szCs w:val="24"/>
                    </w:rPr>
                    <w:t>общеинтеллектуальное</w:t>
                  </w:r>
                  <w:proofErr w:type="spellEnd"/>
                  <w:r w:rsidRPr="008745EE">
                    <w:rPr>
                      <w:rFonts w:ascii="Times New Roman" w:hAnsi="Times New Roman" w:cs="Times New Roman"/>
                      <w:sz w:val="24"/>
                      <w:szCs w:val="24"/>
                    </w:rPr>
                    <w:t>, общекультурное, спортивно- оздоровительное на добровольной основе в соответствии с выбором участников образовательных отношений.</w:t>
                  </w:r>
                </w:p>
                <w:p w:rsidR="00B87D3D" w:rsidRDefault="00B87D3D" w:rsidP="009E0CF9">
                  <w:pPr>
                    <w:spacing w:after="0" w:line="240" w:lineRule="auto"/>
                    <w:rPr>
                      <w:rFonts w:ascii="Times New Roman" w:eastAsia="Times New Roman" w:hAnsi="Times New Roman" w:cs="Times New Roman"/>
                      <w:sz w:val="24"/>
                      <w:szCs w:val="24"/>
                      <w:lang w:eastAsia="ru-RU"/>
                    </w:rPr>
                  </w:pPr>
                </w:p>
                <w:p w:rsidR="00B87D3D" w:rsidRDefault="00B87D3D" w:rsidP="009E0CF9">
                  <w:pPr>
                    <w:spacing w:after="0" w:line="240" w:lineRule="auto"/>
                    <w:rPr>
                      <w:rFonts w:ascii="Times New Roman" w:eastAsia="Times New Roman" w:hAnsi="Times New Roman" w:cs="Times New Roman"/>
                      <w:sz w:val="24"/>
                      <w:szCs w:val="24"/>
                      <w:lang w:eastAsia="ru-RU"/>
                    </w:rPr>
                  </w:pPr>
                </w:p>
                <w:p w:rsidR="00B87D3D" w:rsidRDefault="00B87D3D" w:rsidP="009E0CF9">
                  <w:pPr>
                    <w:spacing w:after="0" w:line="240" w:lineRule="auto"/>
                    <w:rPr>
                      <w:rFonts w:ascii="Times New Roman" w:eastAsia="Times New Roman" w:hAnsi="Times New Roman" w:cs="Times New Roman"/>
                      <w:sz w:val="24"/>
                      <w:szCs w:val="24"/>
                      <w:lang w:eastAsia="ru-RU"/>
                    </w:rPr>
                  </w:pPr>
                </w:p>
                <w:p w:rsidR="00B87D3D" w:rsidRDefault="00B87D3D" w:rsidP="009E0CF9">
                  <w:pPr>
                    <w:spacing w:after="0" w:line="240" w:lineRule="auto"/>
                    <w:rPr>
                      <w:rFonts w:ascii="Times New Roman" w:eastAsia="Times New Roman" w:hAnsi="Times New Roman" w:cs="Times New Roman"/>
                      <w:sz w:val="24"/>
                      <w:szCs w:val="24"/>
                      <w:lang w:eastAsia="ru-RU"/>
                    </w:rPr>
                  </w:pPr>
                </w:p>
                <w:p w:rsidR="00B87D3D" w:rsidRDefault="00B87D3D" w:rsidP="009E0CF9">
                  <w:pPr>
                    <w:spacing w:after="0" w:line="240" w:lineRule="auto"/>
                    <w:rPr>
                      <w:rFonts w:ascii="Times New Roman" w:eastAsia="Times New Roman" w:hAnsi="Times New Roman" w:cs="Times New Roman"/>
                      <w:sz w:val="24"/>
                      <w:szCs w:val="24"/>
                      <w:lang w:eastAsia="ru-RU"/>
                    </w:rPr>
                  </w:pPr>
                </w:p>
                <w:p w:rsidR="00B87D3D" w:rsidRDefault="00B87D3D" w:rsidP="009E0CF9">
                  <w:pPr>
                    <w:spacing w:after="0" w:line="240" w:lineRule="auto"/>
                    <w:rPr>
                      <w:rFonts w:ascii="Times New Roman" w:eastAsia="Times New Roman" w:hAnsi="Times New Roman" w:cs="Times New Roman"/>
                      <w:sz w:val="24"/>
                      <w:szCs w:val="24"/>
                      <w:lang w:eastAsia="ru-RU"/>
                    </w:rPr>
                  </w:pPr>
                </w:p>
                <w:p w:rsidR="00B87D3D" w:rsidRDefault="00B87D3D" w:rsidP="009E0CF9">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jc w:val="center"/>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Основное общее образование</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Учебный план для 5 класса ориентирован не менее 34 рабочих недель. Продолжительность урока – 45 минут. Режим работы – шестидневная рабочая неделя.</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Учебный план  основного общего образования разработан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06.02.2015 г., регистрационный №35915), с учетом примерной основной образовательной программы основного общего образования, внесенной в реестр примерных основных образовательных программ под №2 в 2015 году.</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В соответствии с ФГОС ООО обязательная часть учебного плана  составляет 70%, а часть, формируемая участниками образовательных отношений, - 30% от общего объема часов учебного плана основного общего образования, реализуемого образовательной организацией.</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Базисный учебный план состоит из двух частей: обязательной части и части, формируемой участниками образовательных отношений.</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Базисный учебный план образовательных организаций, реализующих образовательную программу основного общего образования, фиксирует максимальный объем аудиторной нагрузки обучающихся, объем часов обязательной части учебного плана и части, формируемой участниками образовательных отношений, определяет обязательные  предметные области и учебные предметы.</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Обязательная часть базисного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минимально необходимое учебное время, отводимое на их изучение по классам (годам) обучения.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b/>
                      <w:sz w:val="24"/>
                      <w:szCs w:val="24"/>
                      <w:lang w:eastAsia="ru-RU"/>
                    </w:rPr>
                    <w:t xml:space="preserve">         </w:t>
                  </w:r>
                  <w:r w:rsidRPr="00756FFD">
                    <w:rPr>
                      <w:rFonts w:ascii="Times New Roman" w:eastAsia="Times New Roman" w:hAnsi="Times New Roman" w:cs="Times New Roman"/>
                      <w:sz w:val="24"/>
                      <w:szCs w:val="24"/>
                      <w:lang w:eastAsia="ru-RU"/>
                    </w:rPr>
                    <w:t>Часть базисного учебного плана, формируемая участниками образовательных отношений</w:t>
                  </w:r>
                  <w:r w:rsidRPr="00756FFD">
                    <w:rPr>
                      <w:rFonts w:ascii="Times New Roman" w:eastAsia="Times New Roman" w:hAnsi="Times New Roman" w:cs="Times New Roman"/>
                      <w:b/>
                      <w:sz w:val="24"/>
                      <w:szCs w:val="24"/>
                      <w:lang w:eastAsia="ru-RU"/>
                    </w:rPr>
                    <w:t>,</w:t>
                  </w:r>
                  <w:r w:rsidRPr="00756FFD">
                    <w:rPr>
                      <w:rFonts w:ascii="Times New Roman" w:eastAsia="Times New Roman" w:hAnsi="Times New Roman" w:cs="Times New Roman"/>
                      <w:sz w:val="24"/>
                      <w:szCs w:val="24"/>
                      <w:lang w:eastAsia="ru-RU"/>
                    </w:rPr>
                    <w:t xml:space="preserve"> определяет время, отводимое на:</w:t>
                  </w:r>
                </w:p>
                <w:p w:rsidR="00756FFD" w:rsidRPr="00756FFD" w:rsidRDefault="00756FFD" w:rsidP="00756FFD">
                  <w:pPr>
                    <w:numPr>
                      <w:ilvl w:val="0"/>
                      <w:numId w:val="19"/>
                    </w:num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756FFD" w:rsidRPr="00756FFD" w:rsidRDefault="00756FFD" w:rsidP="00756FFD">
                  <w:pPr>
                    <w:numPr>
                      <w:ilvl w:val="0"/>
                      <w:numId w:val="19"/>
                    </w:num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56FFD" w:rsidRPr="00756FFD" w:rsidRDefault="00756FFD" w:rsidP="00756FFD">
                  <w:pPr>
                    <w:numPr>
                      <w:ilvl w:val="0"/>
                      <w:numId w:val="19"/>
                    </w:num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другие виды учебной, воспитательной, спортивной и иной деятельности обучающихся.</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С учетом примерной основной образовательной программы основного общего образования,  включенной в реестр примерных основных образовательных программ общего образования, а также письма Министерства образования и науки Российской Федерации от 25.05.2015 </w:t>
                  </w:r>
                  <w:proofErr w:type="spellStart"/>
                  <w:r w:rsidRPr="00756FFD">
                    <w:rPr>
                      <w:rFonts w:ascii="Times New Roman" w:eastAsia="Times New Roman" w:hAnsi="Times New Roman" w:cs="Times New Roman"/>
                      <w:sz w:val="24"/>
                      <w:szCs w:val="24"/>
                      <w:lang w:eastAsia="ru-RU"/>
                    </w:rPr>
                    <w:t>г.№</w:t>
                  </w:r>
                  <w:proofErr w:type="spellEnd"/>
                  <w:r w:rsidRPr="00756FFD">
                    <w:rPr>
                      <w:rFonts w:ascii="Times New Roman" w:eastAsia="Times New Roman" w:hAnsi="Times New Roman" w:cs="Times New Roman"/>
                      <w:sz w:val="24"/>
                      <w:szCs w:val="24"/>
                      <w:lang w:eastAsia="ru-RU"/>
                    </w:rPr>
                    <w:t xml:space="preserve"> 08-761, предметная область «Основы духовно-нравственной культуры народов России»  реализована через:</w:t>
                  </w: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 занятия по предметной области,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отношений(в 5  классе в объеме 1 часа в неделю в течение учебного года);</w:t>
                  </w: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 xml:space="preserve">3) включение занятий по предметной области во внеурочную деятельность в рамках </w:t>
                  </w:r>
                  <w:r w:rsidRPr="00756FFD">
                    <w:rPr>
                      <w:rFonts w:ascii="Times New Roman" w:eastAsia="Times New Roman" w:hAnsi="Times New Roman" w:cs="Times New Roman"/>
                      <w:bCs/>
                      <w:sz w:val="24"/>
                      <w:szCs w:val="24"/>
                      <w:lang w:eastAsia="ru-RU"/>
                    </w:rPr>
                    <w:lastRenderedPageBreak/>
                    <w:t>реализации Программы воспитания и социализации обучающихся.</w:t>
                  </w: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 xml:space="preserve">Согласно нормам части 2 статьи 28 Федерального закона образовательные организации </w:t>
                  </w:r>
                  <w:r w:rsidRPr="00756FFD">
                    <w:rPr>
                      <w:rFonts w:ascii="Times New Roman" w:eastAsia="Times New Roman" w:hAnsi="Times New Roman" w:cs="Times New Roman"/>
                      <w:bCs/>
                      <w:sz w:val="24"/>
                      <w:szCs w:val="24"/>
                      <w:lang w:eastAsia="ru-RU"/>
                    </w:rPr>
                    <w:lastRenderedPageBreak/>
                    <w:t>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Cs/>
                      <w:sz w:val="24"/>
                      <w:szCs w:val="24"/>
                      <w:lang w:eastAsia="ru-RU"/>
                    </w:rPr>
                    <w:t xml:space="preserve">Принятие решения о реализации предметной области </w:t>
                  </w:r>
                  <w:r w:rsidRPr="00756FFD">
                    <w:rPr>
                      <w:rFonts w:ascii="Times New Roman" w:eastAsia="Times New Roman" w:hAnsi="Times New Roman" w:cs="Times New Roman"/>
                      <w:sz w:val="24"/>
                      <w:szCs w:val="24"/>
                      <w:lang w:eastAsia="ru-RU"/>
                    </w:rPr>
                    <w:t>«Основы духовно-нравственной культуры народов России» через урочную и (или) внеурочную деятельность, а также решение о выборе учебно-методического обеспечения предметной области,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конкретной образовательной организации».</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МКОУ «Розгребельская СОШ» самостоятельно определяет режим работы:</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для учащихся 5-9 классов максимальная продолжительность учебной недели составляет 6 дней.</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Продолжительность учебного года основного общего образования составляет не менее 34 недель. </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Количество учебных занятий за 5 лет не может составлять менее 5267 часов и более 6020 часов.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Максимальное число часов в 5, 6, 7, 8 и 9 классах при 35 учебных неделях составляет 32, 33, 35, 36 и 36 часов соответственно (при максимальном количестве часов за весь период обучения - 6020).</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Продолжительность урока в основной школе составляет 45 минут.</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sz w:val="24"/>
                      <w:szCs w:val="24"/>
                      <w:lang w:eastAsia="ru-RU"/>
                    </w:rPr>
                    <w:t>Учебный план основного общего образования  (5 класс ФГОС ООО)  состоит из предметных областей:</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1.Филология</w:t>
                  </w: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 xml:space="preserve">Эта область объединяет следующие учебные предметы: русский язык, литературное чтение, иностранный язык.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На изучение русского языка отводится 4 часа  в неделю. На литературу 3 часа в неделю.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На изучение  немецкого языка 2 часа в неделю.</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2.Математика и информатика</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Количество учебных часов, отведённых на изучение предмета «Математика» 3 часа в неделю. </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3.Общественно-научные предметы</w:t>
                  </w: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В 5 классе</w:t>
                  </w:r>
                  <w:r w:rsidRPr="00756FFD">
                    <w:rPr>
                      <w:rFonts w:ascii="Times New Roman" w:eastAsia="Times New Roman" w:hAnsi="Times New Roman" w:cs="Times New Roman"/>
                      <w:b/>
                      <w:bCs/>
                      <w:sz w:val="24"/>
                      <w:szCs w:val="24"/>
                      <w:lang w:eastAsia="ru-RU"/>
                    </w:rPr>
                    <w:t xml:space="preserve">  </w:t>
                  </w:r>
                  <w:r w:rsidRPr="00756FFD">
                    <w:rPr>
                      <w:rFonts w:ascii="Times New Roman" w:eastAsia="Times New Roman" w:hAnsi="Times New Roman" w:cs="Times New Roman"/>
                      <w:sz w:val="24"/>
                      <w:szCs w:val="24"/>
                      <w:lang w:eastAsia="ru-RU"/>
                    </w:rPr>
                    <w:t xml:space="preserve">на  изучение учебного предмета </w:t>
                  </w:r>
                  <w:r w:rsidRPr="00756FFD">
                    <w:rPr>
                      <w:rFonts w:ascii="Times New Roman" w:eastAsia="Times New Roman" w:hAnsi="Times New Roman" w:cs="Times New Roman"/>
                      <w:bCs/>
                      <w:sz w:val="24"/>
                      <w:szCs w:val="24"/>
                      <w:lang w:eastAsia="ru-RU"/>
                    </w:rPr>
                    <w:t>«История» отводится по 2 часа в неделю, а</w:t>
                  </w:r>
                  <w:r w:rsidRPr="00756FFD">
                    <w:rPr>
                      <w:rFonts w:ascii="Times New Roman" w:eastAsia="Times New Roman" w:hAnsi="Times New Roman" w:cs="Times New Roman"/>
                      <w:b/>
                      <w:bCs/>
                      <w:sz w:val="24"/>
                      <w:szCs w:val="24"/>
                      <w:lang w:eastAsia="ru-RU"/>
                    </w:rPr>
                    <w:t xml:space="preserve"> </w:t>
                  </w:r>
                  <w:r w:rsidRPr="00756FFD">
                    <w:rPr>
                      <w:rFonts w:ascii="Times New Roman" w:eastAsia="Times New Roman" w:hAnsi="Times New Roman" w:cs="Times New Roman"/>
                      <w:sz w:val="24"/>
                      <w:szCs w:val="24"/>
                      <w:lang w:eastAsia="ru-RU"/>
                    </w:rPr>
                    <w:t>на  изучение учебного предмета</w:t>
                  </w:r>
                  <w:r w:rsidRPr="00756FFD">
                    <w:rPr>
                      <w:rFonts w:ascii="Times New Roman" w:eastAsia="Times New Roman" w:hAnsi="Times New Roman" w:cs="Times New Roman"/>
                      <w:b/>
                      <w:sz w:val="24"/>
                      <w:szCs w:val="24"/>
                      <w:lang w:eastAsia="ru-RU"/>
                    </w:rPr>
                    <w:t xml:space="preserve"> </w:t>
                  </w:r>
                  <w:r w:rsidRPr="00756FFD">
                    <w:rPr>
                      <w:rFonts w:ascii="Times New Roman" w:eastAsia="Times New Roman" w:hAnsi="Times New Roman" w:cs="Times New Roman"/>
                      <w:bCs/>
                      <w:sz w:val="24"/>
                      <w:szCs w:val="24"/>
                      <w:lang w:eastAsia="ru-RU"/>
                    </w:rPr>
                    <w:t>«География» отводится по 1 час в неделю.</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 xml:space="preserve">4. </w:t>
                  </w:r>
                  <w:proofErr w:type="spellStart"/>
                  <w:r w:rsidRPr="00756FFD">
                    <w:rPr>
                      <w:rFonts w:ascii="Times New Roman" w:eastAsia="Times New Roman" w:hAnsi="Times New Roman" w:cs="Times New Roman"/>
                      <w:b/>
                      <w:bCs/>
                      <w:sz w:val="24"/>
                      <w:szCs w:val="24"/>
                      <w:lang w:eastAsia="ru-RU"/>
                    </w:rPr>
                    <w:t>Естественно-научные</w:t>
                  </w:r>
                  <w:proofErr w:type="spellEnd"/>
                  <w:r w:rsidRPr="00756FFD">
                    <w:rPr>
                      <w:rFonts w:ascii="Times New Roman" w:eastAsia="Times New Roman" w:hAnsi="Times New Roman" w:cs="Times New Roman"/>
                      <w:b/>
                      <w:bCs/>
                      <w:sz w:val="24"/>
                      <w:szCs w:val="24"/>
                      <w:lang w:eastAsia="ru-RU"/>
                    </w:rPr>
                    <w:t xml:space="preserve"> предметы</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На  изучение учебного предмета </w:t>
                  </w:r>
                  <w:r w:rsidRPr="00756FFD">
                    <w:rPr>
                      <w:rFonts w:ascii="Times New Roman" w:eastAsia="Times New Roman" w:hAnsi="Times New Roman" w:cs="Times New Roman"/>
                      <w:b/>
                      <w:bCs/>
                      <w:sz w:val="24"/>
                      <w:szCs w:val="24"/>
                      <w:lang w:eastAsia="ru-RU"/>
                    </w:rPr>
                    <w:t xml:space="preserve">«Биология» </w:t>
                  </w:r>
                  <w:r w:rsidRPr="00756FFD">
                    <w:rPr>
                      <w:rFonts w:ascii="Times New Roman" w:eastAsia="Times New Roman" w:hAnsi="Times New Roman" w:cs="Times New Roman"/>
                      <w:bCs/>
                      <w:sz w:val="24"/>
                      <w:szCs w:val="24"/>
                      <w:lang w:eastAsia="ru-RU"/>
                    </w:rPr>
                    <w:t>отводится по 1 час в неделю.</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sz w:val="24"/>
                      <w:szCs w:val="24"/>
                      <w:lang w:eastAsia="ru-RU"/>
                    </w:rPr>
                    <w:t xml:space="preserve">5. </w:t>
                  </w:r>
                  <w:r w:rsidRPr="00756FFD">
                    <w:rPr>
                      <w:rFonts w:ascii="Times New Roman" w:eastAsia="Times New Roman" w:hAnsi="Times New Roman" w:cs="Times New Roman"/>
                      <w:b/>
                      <w:bCs/>
                      <w:sz w:val="24"/>
                      <w:szCs w:val="24"/>
                      <w:lang w:eastAsia="ru-RU"/>
                    </w:rPr>
                    <w:t>Искусство</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Образовательная область представлена следующими предметами: музыка, изобразитель</w:t>
                  </w:r>
                  <w:r w:rsidRPr="00756FFD">
                    <w:rPr>
                      <w:rFonts w:ascii="Times New Roman" w:eastAsia="Times New Roman" w:hAnsi="Times New Roman" w:cs="Times New Roman"/>
                      <w:sz w:val="24"/>
                      <w:szCs w:val="24"/>
                      <w:lang w:eastAsia="ru-RU"/>
                    </w:rPr>
                    <w:softHyphen/>
                    <w:t>ное искусство:</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Учебный предмет «Музыка» отводится  1 час в неделю.</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Учебный предмет «Изобразительное искусство» 1 час в неделю. </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6. Технология</w:t>
                  </w:r>
                  <w:r w:rsidRPr="00756FFD">
                    <w:rPr>
                      <w:rFonts w:ascii="Times New Roman" w:eastAsia="Times New Roman" w:hAnsi="Times New Roman" w:cs="Times New Roman"/>
                      <w:b/>
                      <w:bCs/>
                      <w:sz w:val="24"/>
                      <w:szCs w:val="24"/>
                      <w:lang w:eastAsia="ru-RU"/>
                    </w:rPr>
                    <w:tab/>
                  </w:r>
                </w:p>
                <w:p w:rsidR="00756FFD" w:rsidRPr="00756FFD" w:rsidRDefault="00756FFD" w:rsidP="00756FFD">
                  <w:pPr>
                    <w:spacing w:after="0" w:line="240" w:lineRule="auto"/>
                    <w:rPr>
                      <w:rFonts w:ascii="Times New Roman" w:eastAsia="Times New Roman" w:hAnsi="Times New Roman" w:cs="Times New Roman"/>
                      <w:iCs/>
                      <w:sz w:val="24"/>
                      <w:szCs w:val="24"/>
                      <w:lang w:eastAsia="ru-RU"/>
                    </w:rPr>
                  </w:pPr>
                  <w:r w:rsidRPr="00756FFD">
                    <w:rPr>
                      <w:rFonts w:ascii="Times New Roman" w:eastAsia="Times New Roman" w:hAnsi="Times New Roman" w:cs="Times New Roman"/>
                      <w:sz w:val="24"/>
                      <w:szCs w:val="24"/>
                      <w:lang w:eastAsia="ru-RU"/>
                    </w:rPr>
                    <w:t xml:space="preserve">На учебный  предмет </w:t>
                  </w:r>
                  <w:r w:rsidRPr="00756FFD">
                    <w:rPr>
                      <w:rFonts w:ascii="Times New Roman" w:eastAsia="Times New Roman" w:hAnsi="Times New Roman" w:cs="Times New Roman"/>
                      <w:i/>
                      <w:iCs/>
                      <w:sz w:val="24"/>
                      <w:szCs w:val="24"/>
                      <w:lang w:eastAsia="ru-RU"/>
                    </w:rPr>
                    <w:t>«</w:t>
                  </w:r>
                  <w:r w:rsidRPr="00756FFD">
                    <w:rPr>
                      <w:rFonts w:ascii="Times New Roman" w:eastAsia="Times New Roman" w:hAnsi="Times New Roman" w:cs="Times New Roman"/>
                      <w:iCs/>
                      <w:sz w:val="24"/>
                      <w:szCs w:val="24"/>
                      <w:lang w:eastAsia="ru-RU"/>
                    </w:rPr>
                    <w:t>Технология» отводится 1 час в неделю.</w:t>
                  </w:r>
                  <w:r w:rsidRPr="00756FFD">
                    <w:rPr>
                      <w:rFonts w:ascii="Times New Roman" w:eastAsia="Times New Roman" w:hAnsi="Times New Roman" w:cs="Times New Roman"/>
                      <w:i/>
                      <w:sz w:val="24"/>
                      <w:szCs w:val="24"/>
                      <w:lang w:eastAsia="ru-RU"/>
                    </w:rPr>
                    <w:t xml:space="preserve"> </w:t>
                  </w:r>
                </w:p>
                <w:p w:rsidR="00756FFD" w:rsidRPr="00756FFD" w:rsidRDefault="00756FFD" w:rsidP="00756FFD">
                  <w:pPr>
                    <w:spacing w:after="0" w:line="240" w:lineRule="auto"/>
                    <w:rPr>
                      <w:rFonts w:ascii="Times New Roman" w:eastAsia="Times New Roman" w:hAnsi="Times New Roman" w:cs="Times New Roman"/>
                      <w:b/>
                      <w:bCs/>
                      <w:i/>
                      <w:iCs/>
                      <w:sz w:val="24"/>
                      <w:szCs w:val="24"/>
                      <w:lang w:eastAsia="ru-RU"/>
                    </w:rPr>
                  </w:pPr>
                  <w:r w:rsidRPr="00756FFD">
                    <w:rPr>
                      <w:rFonts w:ascii="Times New Roman" w:eastAsia="Times New Roman" w:hAnsi="Times New Roman" w:cs="Times New Roman"/>
                      <w:b/>
                      <w:bCs/>
                      <w:sz w:val="24"/>
                      <w:szCs w:val="24"/>
                      <w:lang w:eastAsia="ru-RU"/>
                    </w:rPr>
                    <w:lastRenderedPageBreak/>
                    <w:t xml:space="preserve">7. Физическая культура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Учебный предмет «Физическая культура» представлена   3 часами в  неделю.</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lastRenderedPageBreak/>
                    <w:t>Часть, формируемая участниками образовательного процесса</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распределена  следующим образом: </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1.Филология</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На изучение русского языка отводится 2 часа  в неделю. На изучение  немецкого языка 1 час в неделю.</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2.Математика и информатика</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Количество учебных часов, отведённых на изучение предмета «Математика» 2 часа в неделю, на изучение предмета «Информатика» 1 час в неделю.</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3.Общественно-научные предметы</w:t>
                  </w: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 xml:space="preserve">В 5 классе вводится изучение нового </w:t>
                  </w:r>
                  <w:r w:rsidRPr="00756FFD">
                    <w:rPr>
                      <w:rFonts w:ascii="Times New Roman" w:eastAsia="Times New Roman" w:hAnsi="Times New Roman" w:cs="Times New Roman"/>
                      <w:b/>
                      <w:sz w:val="24"/>
                      <w:szCs w:val="24"/>
                      <w:lang w:eastAsia="ru-RU"/>
                    </w:rPr>
                    <w:t xml:space="preserve">учебного предмета </w:t>
                  </w:r>
                  <w:r w:rsidRPr="00756FFD">
                    <w:rPr>
                      <w:rFonts w:ascii="Times New Roman" w:eastAsia="Times New Roman" w:hAnsi="Times New Roman" w:cs="Times New Roman"/>
                      <w:bCs/>
                      <w:sz w:val="24"/>
                      <w:szCs w:val="24"/>
                      <w:lang w:eastAsia="ru-RU"/>
                    </w:rPr>
                    <w:t>«Обществознание», на который отводится по 1 час в неделю.</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4. Технология</w:t>
                  </w:r>
                  <w:r w:rsidRPr="00756FFD">
                    <w:rPr>
                      <w:rFonts w:ascii="Times New Roman" w:eastAsia="Times New Roman" w:hAnsi="Times New Roman" w:cs="Times New Roman"/>
                      <w:b/>
                      <w:bCs/>
                      <w:sz w:val="24"/>
                      <w:szCs w:val="24"/>
                      <w:lang w:eastAsia="ru-RU"/>
                    </w:rPr>
                    <w:tab/>
                  </w:r>
                </w:p>
                <w:p w:rsidR="00756FFD" w:rsidRPr="00756FFD" w:rsidRDefault="00756FFD" w:rsidP="00756FFD">
                  <w:pPr>
                    <w:spacing w:after="0" w:line="240" w:lineRule="auto"/>
                    <w:rPr>
                      <w:rFonts w:ascii="Times New Roman" w:eastAsia="Times New Roman" w:hAnsi="Times New Roman" w:cs="Times New Roman"/>
                      <w:iCs/>
                      <w:sz w:val="24"/>
                      <w:szCs w:val="24"/>
                      <w:lang w:eastAsia="ru-RU"/>
                    </w:rPr>
                  </w:pPr>
                  <w:r w:rsidRPr="00756FFD">
                    <w:rPr>
                      <w:rFonts w:ascii="Times New Roman" w:eastAsia="Times New Roman" w:hAnsi="Times New Roman" w:cs="Times New Roman"/>
                      <w:sz w:val="24"/>
                      <w:szCs w:val="24"/>
                      <w:lang w:eastAsia="ru-RU"/>
                    </w:rPr>
                    <w:t xml:space="preserve">На учебный  предмет </w:t>
                  </w:r>
                  <w:r w:rsidRPr="00756FFD">
                    <w:rPr>
                      <w:rFonts w:ascii="Times New Roman" w:eastAsia="Times New Roman" w:hAnsi="Times New Roman" w:cs="Times New Roman"/>
                      <w:i/>
                      <w:iCs/>
                      <w:sz w:val="24"/>
                      <w:szCs w:val="24"/>
                      <w:lang w:eastAsia="ru-RU"/>
                    </w:rPr>
                    <w:t>«Технология» отводится 1 час в неделю.</w:t>
                  </w:r>
                  <w:r w:rsidRPr="00756FFD">
                    <w:rPr>
                      <w:rFonts w:ascii="Times New Roman" w:eastAsia="Times New Roman" w:hAnsi="Times New Roman" w:cs="Times New Roman"/>
                      <w:i/>
                      <w:sz w:val="24"/>
                      <w:szCs w:val="24"/>
                      <w:lang w:eastAsia="ru-RU"/>
                    </w:rPr>
                    <w:t xml:space="preserve"> </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5. Основы духовно-нравственной  культуры народов России</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sz w:val="24"/>
                      <w:szCs w:val="24"/>
                      <w:lang w:eastAsia="ru-RU"/>
                    </w:rPr>
                    <w:t>В учебном плане предмет «</w:t>
                  </w:r>
                  <w:r w:rsidRPr="00756FFD">
                    <w:rPr>
                      <w:rFonts w:ascii="Times New Roman" w:eastAsia="Times New Roman" w:hAnsi="Times New Roman" w:cs="Times New Roman"/>
                      <w:b/>
                      <w:sz w:val="24"/>
                      <w:szCs w:val="24"/>
                      <w:lang w:eastAsia="ru-RU"/>
                    </w:rPr>
                    <w:t>Основы духовно-нравственной  культуры народов России</w:t>
                  </w:r>
                  <w:r w:rsidRPr="00756FFD">
                    <w:rPr>
                      <w:rFonts w:ascii="Times New Roman" w:eastAsia="Times New Roman" w:hAnsi="Times New Roman" w:cs="Times New Roman"/>
                      <w:sz w:val="24"/>
                      <w:szCs w:val="24"/>
                      <w:lang w:eastAsia="ru-RU"/>
                    </w:rPr>
                    <w:t>»</w:t>
                  </w:r>
                  <w:r w:rsidRPr="00756FFD">
                    <w:rPr>
                      <w:rFonts w:ascii="Times New Roman" w:eastAsia="Times New Roman" w:hAnsi="Times New Roman" w:cs="Times New Roman"/>
                      <w:b/>
                      <w:sz w:val="24"/>
                      <w:szCs w:val="24"/>
                      <w:lang w:eastAsia="ru-RU"/>
                    </w:rPr>
                    <w:t xml:space="preserve"> </w:t>
                  </w:r>
                  <w:r w:rsidRPr="00756FFD">
                    <w:rPr>
                      <w:rFonts w:ascii="Times New Roman" w:eastAsia="Times New Roman" w:hAnsi="Times New Roman" w:cs="Times New Roman"/>
                      <w:sz w:val="24"/>
                      <w:szCs w:val="24"/>
                      <w:lang w:eastAsia="ru-RU"/>
                    </w:rPr>
                    <w:t>представлен в 5 классе 1 часом в неделю.</w:t>
                  </w:r>
                  <w:r w:rsidRPr="00756FFD">
                    <w:rPr>
                      <w:rFonts w:ascii="Times New Roman" w:eastAsia="Times New Roman" w:hAnsi="Times New Roman" w:cs="Times New Roman"/>
                      <w:b/>
                      <w:sz w:val="24"/>
                      <w:szCs w:val="24"/>
                      <w:vertAlign w:val="superscript"/>
                      <w:lang w:eastAsia="ru-RU"/>
                    </w:rPr>
                    <w:t>*</w:t>
                  </w:r>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
                      <w:sz w:val="24"/>
                      <w:szCs w:val="24"/>
                      <w:lang w:eastAsia="ru-RU"/>
                    </w:rPr>
                    <w:t xml:space="preserve"> 5.</w:t>
                  </w:r>
                  <w:r w:rsidRPr="00756FFD">
                    <w:rPr>
                      <w:rFonts w:ascii="Times New Roman" w:eastAsia="Times New Roman" w:hAnsi="Times New Roman" w:cs="Times New Roman"/>
                      <w:b/>
                      <w:sz w:val="24"/>
                      <w:szCs w:val="24"/>
                      <w:vertAlign w:val="superscript"/>
                      <w:lang w:eastAsia="ru-RU"/>
                    </w:rPr>
                    <w:t xml:space="preserve"> </w:t>
                  </w:r>
                  <w:r w:rsidRPr="00756FFD">
                    <w:rPr>
                      <w:rFonts w:ascii="Times New Roman" w:eastAsia="Times New Roman" w:hAnsi="Times New Roman" w:cs="Times New Roman"/>
                      <w:b/>
                      <w:bCs/>
                      <w:sz w:val="24"/>
                      <w:szCs w:val="24"/>
                      <w:lang w:eastAsia="ru-RU"/>
                    </w:rPr>
                    <w:t>Основы безопасности жизнедеятельности</w:t>
                  </w:r>
                  <w:r w:rsidRPr="00756FFD">
                    <w:rPr>
                      <w:rFonts w:ascii="Times New Roman" w:eastAsia="Times New Roman" w:hAnsi="Times New Roman" w:cs="Times New Roman"/>
                      <w:bCs/>
                      <w:sz w:val="24"/>
                      <w:szCs w:val="24"/>
                      <w:lang w:eastAsia="ru-RU"/>
                    </w:rPr>
                    <w:t xml:space="preserve"> – 1 час.</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 xml:space="preserve"> Учебный план основного общего образования для</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 xml:space="preserve"> 5 класса (максимальный в расчете на 6020 часов за весь период обучения)</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3"/>
                    <w:gridCol w:w="2267"/>
                    <w:gridCol w:w="709"/>
                    <w:gridCol w:w="1169"/>
                    <w:gridCol w:w="30"/>
                    <w:gridCol w:w="877"/>
                    <w:gridCol w:w="637"/>
                    <w:gridCol w:w="1521"/>
                    <w:gridCol w:w="334"/>
                  </w:tblGrid>
                  <w:tr w:rsidR="00756FFD" w:rsidRPr="00756FFD" w:rsidTr="00514636">
                    <w:trPr>
                      <w:trHeight w:val="921"/>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Предметные области</w:t>
                        </w:r>
                      </w:p>
                    </w:tc>
                    <w:tc>
                      <w:tcPr>
                        <w:tcW w:w="2268" w:type="dxa"/>
                        <w:vMerge w:val="restart"/>
                        <w:tcBorders>
                          <w:tr2bl w:val="single" w:sz="4" w:space="0" w:color="auto"/>
                        </w:tcBorders>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Учебные</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предметы</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Классы</w:t>
                        </w:r>
                      </w:p>
                    </w:tc>
                    <w:tc>
                      <w:tcPr>
                        <w:tcW w:w="1905" w:type="dxa"/>
                        <w:gridSpan w:val="3"/>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proofErr w:type="spellStart"/>
                        <w:r w:rsidRPr="00756FFD">
                          <w:rPr>
                            <w:rFonts w:ascii="Times New Roman" w:eastAsia="Times New Roman" w:hAnsi="Times New Roman" w:cs="Times New Roman"/>
                            <w:b/>
                            <w:bCs/>
                            <w:sz w:val="24"/>
                            <w:szCs w:val="24"/>
                            <w:lang w:eastAsia="ru-RU"/>
                          </w:rPr>
                          <w:t>Колич.часов</w:t>
                        </w:r>
                        <w:proofErr w:type="spellEnd"/>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 xml:space="preserve"> в неделю</w:t>
                        </w:r>
                      </w:p>
                    </w:tc>
                    <w:tc>
                      <w:tcPr>
                        <w:tcW w:w="3371" w:type="dxa"/>
                        <w:gridSpan w:val="4"/>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 xml:space="preserve">Формы промежуточной </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аттестации</w:t>
                        </w:r>
                      </w:p>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p>
                    </w:tc>
                  </w:tr>
                  <w:tr w:rsidR="00756FFD" w:rsidRPr="00756FFD" w:rsidTr="00514636">
                    <w:trPr>
                      <w:trHeight w:val="511"/>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p>
                    </w:tc>
                    <w:tc>
                      <w:tcPr>
                        <w:tcW w:w="2268" w:type="dxa"/>
                        <w:vMerge/>
                        <w:tcBorders>
                          <w:tr2bl w:val="single" w:sz="4" w:space="0" w:color="auto"/>
                        </w:tcBorders>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p>
                    </w:tc>
                    <w:tc>
                      <w:tcPr>
                        <w:tcW w:w="709" w:type="dxa"/>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V</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Всего</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r w:rsidRPr="00756FFD">
                          <w:rPr>
                            <w:rFonts w:ascii="Times New Roman" w:eastAsia="Times New Roman" w:hAnsi="Times New Roman" w:cs="Times New Roman"/>
                            <w:b/>
                            <w:bCs/>
                            <w:sz w:val="24"/>
                            <w:szCs w:val="24"/>
                            <w:lang w:eastAsia="ru-RU"/>
                          </w:rPr>
                          <w:t>ФПА</w:t>
                        </w:r>
                      </w:p>
                    </w:tc>
                  </w:tr>
                  <w:tr w:rsidR="00756FFD" w:rsidRPr="00756FFD" w:rsidTr="00514636">
                    <w:trPr>
                      <w:trHeight w:val="315"/>
                      <w:jc w:val="center"/>
                    </w:trPr>
                    <w:tc>
                      <w:tcPr>
                        <w:tcW w:w="1733"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r w:rsidRPr="00756FFD">
                          <w:rPr>
                            <w:rFonts w:ascii="Times New Roman" w:eastAsia="Times New Roman" w:hAnsi="Times New Roman" w:cs="Times New Roman"/>
                            <w:bCs/>
                            <w:i/>
                            <w:sz w:val="24"/>
                            <w:szCs w:val="24"/>
                            <w:lang w:eastAsia="ru-RU"/>
                          </w:rPr>
                          <w:t>Обязательная часть</w:t>
                        </w:r>
                      </w:p>
                    </w:tc>
                    <w:tc>
                      <w:tcPr>
                        <w:tcW w:w="5276" w:type="dxa"/>
                        <w:gridSpan w:val="7"/>
                      </w:tcPr>
                      <w:p w:rsidR="00756FFD" w:rsidRPr="00756FFD" w:rsidRDefault="00756FFD" w:rsidP="00756FFD">
                        <w:pPr>
                          <w:spacing w:after="0" w:line="240" w:lineRule="auto"/>
                          <w:rPr>
                            <w:rFonts w:ascii="Times New Roman" w:eastAsia="Times New Roman" w:hAnsi="Times New Roman" w:cs="Times New Roman"/>
                            <w:b/>
                            <w:bCs/>
                            <w:sz w:val="24"/>
                            <w:szCs w:val="24"/>
                            <w:lang w:eastAsia="ru-RU"/>
                          </w:rPr>
                        </w:pPr>
                      </w:p>
                    </w:tc>
                  </w:tr>
                  <w:tr w:rsidR="00756FFD" w:rsidRPr="00756FFD" w:rsidTr="00514636">
                    <w:trPr>
                      <w:trHeight w:val="330"/>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Филология</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Русский язык</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 xml:space="preserve">   4</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4</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диктант</w:t>
                        </w:r>
                      </w:p>
                    </w:tc>
                  </w:tr>
                  <w:tr w:rsidR="00756FFD" w:rsidRPr="00756FFD" w:rsidTr="00514636">
                    <w:trPr>
                      <w:trHeight w:val="375"/>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Литература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3</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3</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360"/>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Иностранный язык</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427"/>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Математика и информатика</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Математика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3</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3</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385"/>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Алгебра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201"/>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Геометрия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200" w:type="dxa"/>
                        <w:gridSpan w:val="2"/>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877" w:type="dxa"/>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637" w:type="dxa"/>
                        <w:tcBorders>
                          <w:left w:val="nil"/>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853" w:type="dxa"/>
                        <w:gridSpan w:val="2"/>
                        <w:tcBorders>
                          <w:lef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85"/>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Информатика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200" w:type="dxa"/>
                        <w:gridSpan w:val="2"/>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877" w:type="dxa"/>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637" w:type="dxa"/>
                        <w:tcBorders>
                          <w:left w:val="nil"/>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853" w:type="dxa"/>
                        <w:gridSpan w:val="2"/>
                        <w:tcBorders>
                          <w:lef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402"/>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roofErr w:type="spellStart"/>
                        <w:r w:rsidRPr="00756FFD">
                          <w:rPr>
                            <w:rFonts w:ascii="Times New Roman" w:eastAsia="Times New Roman" w:hAnsi="Times New Roman" w:cs="Times New Roman"/>
                            <w:bCs/>
                            <w:sz w:val="24"/>
                            <w:szCs w:val="24"/>
                            <w:lang w:eastAsia="ru-RU"/>
                          </w:rPr>
                          <w:t>Общест-венно-научные</w:t>
                        </w:r>
                        <w:proofErr w:type="spellEnd"/>
                        <w:r w:rsidRPr="00756FFD">
                          <w:rPr>
                            <w:rFonts w:ascii="Times New Roman" w:eastAsia="Times New Roman" w:hAnsi="Times New Roman" w:cs="Times New Roman"/>
                            <w:bCs/>
                            <w:sz w:val="24"/>
                            <w:szCs w:val="24"/>
                            <w:lang w:eastAsia="ru-RU"/>
                          </w:rPr>
                          <w:t xml:space="preserve"> предметы</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История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234"/>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roofErr w:type="spellStart"/>
                        <w:r w:rsidRPr="00756FFD">
                          <w:rPr>
                            <w:rFonts w:ascii="Times New Roman" w:eastAsia="Times New Roman" w:hAnsi="Times New Roman" w:cs="Times New Roman"/>
                            <w:bCs/>
                            <w:sz w:val="24"/>
                            <w:szCs w:val="24"/>
                            <w:lang w:eastAsia="ru-RU"/>
                          </w:rPr>
                          <w:t>Обществозна-ние</w:t>
                        </w:r>
                        <w:proofErr w:type="spellEnd"/>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18"/>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География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181"/>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roofErr w:type="spellStart"/>
                        <w:r w:rsidRPr="00756FFD">
                          <w:rPr>
                            <w:rFonts w:ascii="Times New Roman" w:eastAsia="Times New Roman" w:hAnsi="Times New Roman" w:cs="Times New Roman"/>
                            <w:bCs/>
                            <w:sz w:val="24"/>
                            <w:szCs w:val="24"/>
                            <w:lang w:eastAsia="ru-RU"/>
                          </w:rPr>
                          <w:t>Естественно-научные</w:t>
                        </w:r>
                        <w:proofErr w:type="spellEnd"/>
                        <w:r w:rsidRPr="00756FFD">
                          <w:rPr>
                            <w:rFonts w:ascii="Times New Roman" w:eastAsia="Times New Roman" w:hAnsi="Times New Roman" w:cs="Times New Roman"/>
                            <w:bCs/>
                            <w:sz w:val="24"/>
                            <w:szCs w:val="24"/>
                            <w:lang w:eastAsia="ru-RU"/>
                          </w:rPr>
                          <w:t xml:space="preserve"> предметы</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Физика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215"/>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Химия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251"/>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Биология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251"/>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Искусство</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Музыка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215"/>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Изобразительное искусство</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Технология</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Технология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roofErr w:type="spellStart"/>
                        <w:r w:rsidRPr="00756FFD">
                          <w:rPr>
                            <w:rFonts w:ascii="Times New Roman" w:eastAsia="Times New Roman" w:hAnsi="Times New Roman" w:cs="Times New Roman"/>
                            <w:bCs/>
                            <w:sz w:val="24"/>
                            <w:szCs w:val="24"/>
                            <w:lang w:eastAsia="ru-RU"/>
                          </w:rPr>
                          <w:t>Физичес</w:t>
                        </w:r>
                        <w:proofErr w:type="spellEnd"/>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roofErr w:type="spellStart"/>
                        <w:r w:rsidRPr="00756FFD">
                          <w:rPr>
                            <w:rFonts w:ascii="Times New Roman" w:eastAsia="Times New Roman" w:hAnsi="Times New Roman" w:cs="Times New Roman"/>
                            <w:bCs/>
                            <w:sz w:val="24"/>
                            <w:szCs w:val="24"/>
                            <w:lang w:eastAsia="ru-RU"/>
                          </w:rPr>
                          <w:lastRenderedPageBreak/>
                          <w:t>кая</w:t>
                        </w:r>
                        <w:proofErr w:type="spellEnd"/>
                        <w:r w:rsidRPr="00756FFD">
                          <w:rPr>
                            <w:rFonts w:ascii="Times New Roman" w:eastAsia="Times New Roman" w:hAnsi="Times New Roman" w:cs="Times New Roman"/>
                            <w:bCs/>
                            <w:sz w:val="24"/>
                            <w:szCs w:val="24"/>
                            <w:lang w:eastAsia="ru-RU"/>
                          </w:rPr>
                          <w:t xml:space="preserve"> культура и </w:t>
                        </w:r>
                        <w:r w:rsidRPr="00756FFD">
                          <w:rPr>
                            <w:rFonts w:ascii="Times New Roman" w:eastAsia="Times New Roman" w:hAnsi="Times New Roman" w:cs="Times New Roman"/>
                            <w:bCs/>
                            <w:sz w:val="24"/>
                            <w:szCs w:val="24"/>
                            <w:lang w:eastAsia="ru-RU"/>
                          </w:rPr>
                          <w:lastRenderedPageBreak/>
                          <w:t xml:space="preserve">основы безопасности </w:t>
                        </w:r>
                        <w:proofErr w:type="spellStart"/>
                        <w:r w:rsidRPr="00756FFD">
                          <w:rPr>
                            <w:rFonts w:ascii="Times New Roman" w:eastAsia="Times New Roman" w:hAnsi="Times New Roman" w:cs="Times New Roman"/>
                            <w:bCs/>
                            <w:sz w:val="24"/>
                            <w:szCs w:val="24"/>
                            <w:lang w:eastAsia="ru-RU"/>
                          </w:rPr>
                          <w:t>жизнедея</w:t>
                        </w:r>
                        <w:proofErr w:type="spellEnd"/>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roofErr w:type="spellStart"/>
                        <w:r w:rsidRPr="00756FFD">
                          <w:rPr>
                            <w:rFonts w:ascii="Times New Roman" w:eastAsia="Times New Roman" w:hAnsi="Times New Roman" w:cs="Times New Roman"/>
                            <w:bCs/>
                            <w:sz w:val="24"/>
                            <w:szCs w:val="24"/>
                            <w:lang w:eastAsia="ru-RU"/>
                          </w:rPr>
                          <w:t>тельности</w:t>
                        </w:r>
                        <w:proofErr w:type="spellEnd"/>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lastRenderedPageBreak/>
                          <w:t xml:space="preserve">Физическая </w:t>
                        </w:r>
                        <w:r w:rsidRPr="00756FFD">
                          <w:rPr>
                            <w:rFonts w:ascii="Times New Roman" w:eastAsia="Times New Roman" w:hAnsi="Times New Roman" w:cs="Times New Roman"/>
                            <w:bCs/>
                            <w:sz w:val="24"/>
                            <w:szCs w:val="24"/>
                            <w:lang w:eastAsia="ru-RU"/>
                          </w:rPr>
                          <w:lastRenderedPageBreak/>
                          <w:t>культура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lastRenderedPageBreak/>
                          <w:t>3</w:t>
                        </w:r>
                      </w:p>
                    </w:tc>
                    <w:tc>
                      <w:tcPr>
                        <w:tcW w:w="1200"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3</w:t>
                        </w:r>
                      </w:p>
                    </w:tc>
                    <w:tc>
                      <w:tcPr>
                        <w:tcW w:w="3367" w:type="dxa"/>
                        <w:gridSpan w:val="4"/>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413"/>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 xml:space="preserve">Основы безопасности </w:t>
                        </w:r>
                        <w:proofErr w:type="spellStart"/>
                        <w:r w:rsidRPr="00756FFD">
                          <w:rPr>
                            <w:rFonts w:ascii="Times New Roman" w:eastAsia="Times New Roman" w:hAnsi="Times New Roman" w:cs="Times New Roman"/>
                            <w:bCs/>
                            <w:sz w:val="24"/>
                            <w:szCs w:val="24"/>
                            <w:lang w:eastAsia="ru-RU"/>
                          </w:rPr>
                          <w:t>жизнедея-тельности</w:t>
                        </w:r>
                        <w:proofErr w:type="spellEnd"/>
                        <w:r w:rsidRPr="00756FFD">
                          <w:rPr>
                            <w:rFonts w:ascii="Times New Roman" w:eastAsia="Times New Roman" w:hAnsi="Times New Roman" w:cs="Times New Roman"/>
                            <w:bCs/>
                            <w:sz w:val="24"/>
                            <w:szCs w:val="24"/>
                            <w:lang w:eastAsia="ru-RU"/>
                          </w:rPr>
                          <w:t xml:space="preserve"> </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284"/>
                      <w:jc w:val="center"/>
                    </w:trPr>
                    <w:tc>
                      <w:tcPr>
                        <w:tcW w:w="4001"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lastRenderedPageBreak/>
                          <w:t>Итого</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22</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22</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4001" w:type="dxa"/>
                        <w:gridSpan w:val="2"/>
                      </w:tcPr>
                      <w:p w:rsidR="00756FFD" w:rsidRPr="00756FFD" w:rsidRDefault="00756FFD" w:rsidP="00756FFD">
                        <w:pPr>
                          <w:spacing w:after="0" w:line="240" w:lineRule="auto"/>
                          <w:rPr>
                            <w:rFonts w:ascii="Times New Roman" w:eastAsia="Times New Roman" w:hAnsi="Times New Roman" w:cs="Times New Roman"/>
                            <w:b/>
                            <w:bCs/>
                            <w:i/>
                            <w:sz w:val="24"/>
                            <w:szCs w:val="24"/>
                            <w:lang w:eastAsia="ru-RU"/>
                          </w:rPr>
                        </w:pPr>
                        <w:r w:rsidRPr="00756FFD">
                          <w:rPr>
                            <w:rFonts w:ascii="Times New Roman" w:eastAsia="Times New Roman" w:hAnsi="Times New Roman" w:cs="Times New Roman"/>
                            <w:b/>
                            <w:bCs/>
                            <w:i/>
                            <w:sz w:val="24"/>
                            <w:szCs w:val="24"/>
                            <w:lang w:eastAsia="ru-RU"/>
                          </w:rPr>
                          <w:t>Часть, формируемая участниками образовательных отношений</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10</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10</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r w:rsidRPr="00756FFD">
                          <w:rPr>
                            <w:rFonts w:ascii="Times New Roman" w:eastAsia="Times New Roman" w:hAnsi="Times New Roman" w:cs="Times New Roman"/>
                            <w:bCs/>
                            <w:sz w:val="24"/>
                            <w:szCs w:val="24"/>
                            <w:lang w:eastAsia="ru-RU"/>
                          </w:rPr>
                          <w:t>Филология</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Русский язык</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Литература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Иностранный язык</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301"/>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r w:rsidRPr="00756FFD">
                          <w:rPr>
                            <w:rFonts w:ascii="Times New Roman" w:eastAsia="Times New Roman" w:hAnsi="Times New Roman" w:cs="Times New Roman"/>
                            <w:bCs/>
                            <w:sz w:val="24"/>
                            <w:szCs w:val="24"/>
                            <w:lang w:eastAsia="ru-RU"/>
                          </w:rPr>
                          <w:t xml:space="preserve">Математика и </w:t>
                        </w:r>
                        <w:proofErr w:type="spellStart"/>
                        <w:r w:rsidRPr="00756FFD">
                          <w:rPr>
                            <w:rFonts w:ascii="Times New Roman" w:eastAsia="Times New Roman" w:hAnsi="Times New Roman" w:cs="Times New Roman"/>
                            <w:bCs/>
                            <w:sz w:val="24"/>
                            <w:szCs w:val="24"/>
                            <w:lang w:eastAsia="ru-RU"/>
                          </w:rPr>
                          <w:t>информа-тика</w:t>
                        </w:r>
                        <w:proofErr w:type="spellEnd"/>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Математика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2</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339"/>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Алгебра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545"/>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Информатика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301"/>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roofErr w:type="spellStart"/>
                        <w:r w:rsidRPr="00756FFD">
                          <w:rPr>
                            <w:rFonts w:ascii="Times New Roman" w:eastAsia="Times New Roman" w:hAnsi="Times New Roman" w:cs="Times New Roman"/>
                            <w:bCs/>
                            <w:sz w:val="24"/>
                            <w:szCs w:val="24"/>
                            <w:lang w:eastAsia="ru-RU"/>
                          </w:rPr>
                          <w:t>Общест-венно-научные</w:t>
                        </w:r>
                        <w:proofErr w:type="spellEnd"/>
                        <w:r w:rsidRPr="00756FFD">
                          <w:rPr>
                            <w:rFonts w:ascii="Times New Roman" w:eastAsia="Times New Roman" w:hAnsi="Times New Roman" w:cs="Times New Roman"/>
                            <w:bCs/>
                            <w:sz w:val="24"/>
                            <w:szCs w:val="24"/>
                            <w:lang w:eastAsia="ru-RU"/>
                          </w:rPr>
                          <w:t xml:space="preserve"> предметы</w:t>
                        </w:r>
                      </w:p>
                    </w:tc>
                    <w:tc>
                      <w:tcPr>
                        <w:tcW w:w="2268" w:type="dxa"/>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r w:rsidRPr="00756FFD">
                          <w:rPr>
                            <w:rFonts w:ascii="Times New Roman" w:eastAsia="Times New Roman" w:hAnsi="Times New Roman" w:cs="Times New Roman"/>
                            <w:bCs/>
                            <w:sz w:val="24"/>
                            <w:szCs w:val="24"/>
                            <w:lang w:eastAsia="ru-RU"/>
                          </w:rPr>
                          <w:t>История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87"/>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r w:rsidRPr="00756FFD">
                          <w:rPr>
                            <w:rFonts w:ascii="Times New Roman" w:eastAsia="Times New Roman" w:hAnsi="Times New Roman" w:cs="Times New Roman"/>
                            <w:bCs/>
                            <w:sz w:val="24"/>
                            <w:szCs w:val="24"/>
                            <w:lang w:eastAsia="ru-RU"/>
                          </w:rPr>
                          <w:t>География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496"/>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Обществознание</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контрольная работа</w:t>
                        </w:r>
                      </w:p>
                    </w:tc>
                  </w:tr>
                  <w:tr w:rsidR="00756FFD" w:rsidRPr="00756FFD" w:rsidTr="00514636">
                    <w:trPr>
                      <w:trHeight w:val="301"/>
                      <w:jc w:val="center"/>
                    </w:trPr>
                    <w:tc>
                      <w:tcPr>
                        <w:tcW w:w="1733" w:type="dxa"/>
                        <w:vMerge w:val="restart"/>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roofErr w:type="spellStart"/>
                        <w:r w:rsidRPr="00756FFD">
                          <w:rPr>
                            <w:rFonts w:ascii="Times New Roman" w:eastAsia="Times New Roman" w:hAnsi="Times New Roman" w:cs="Times New Roman"/>
                            <w:bCs/>
                            <w:sz w:val="24"/>
                            <w:szCs w:val="24"/>
                            <w:lang w:eastAsia="ru-RU"/>
                          </w:rPr>
                          <w:t>Естественно-научные</w:t>
                        </w:r>
                        <w:proofErr w:type="spellEnd"/>
                        <w:r w:rsidRPr="00756FFD">
                          <w:rPr>
                            <w:rFonts w:ascii="Times New Roman" w:eastAsia="Times New Roman" w:hAnsi="Times New Roman" w:cs="Times New Roman"/>
                            <w:bCs/>
                            <w:sz w:val="24"/>
                            <w:szCs w:val="24"/>
                            <w:lang w:eastAsia="ru-RU"/>
                          </w:rPr>
                          <w:t xml:space="preserve"> предметы</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Физика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Химия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vMerge/>
                      </w:tcPr>
                      <w:p w:rsidR="00756FFD" w:rsidRPr="00756FFD" w:rsidRDefault="00756FFD" w:rsidP="00756FFD">
                        <w:pPr>
                          <w:spacing w:after="0" w:line="240" w:lineRule="auto"/>
                          <w:rPr>
                            <w:rFonts w:ascii="Times New Roman" w:eastAsia="Times New Roman" w:hAnsi="Times New Roman" w:cs="Times New Roman"/>
                            <w:bCs/>
                            <w:i/>
                            <w:sz w:val="24"/>
                            <w:szCs w:val="24"/>
                            <w:lang w:eastAsia="ru-RU"/>
                          </w:rPr>
                        </w:pP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Биология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1170" w:type="dxa"/>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067" w:type="dxa"/>
                        <w:gridSpan w:val="4"/>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0" w:type="dxa"/>
                        <w:tcBorders>
                          <w:lef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Технология</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Технология</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170" w:type="dxa"/>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067" w:type="dxa"/>
                        <w:gridSpan w:val="4"/>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0" w:type="dxa"/>
                        <w:tcBorders>
                          <w:lef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 xml:space="preserve">Основы безопасности </w:t>
                        </w:r>
                        <w:proofErr w:type="spellStart"/>
                        <w:r w:rsidRPr="00756FFD">
                          <w:rPr>
                            <w:rFonts w:ascii="Times New Roman" w:eastAsia="Times New Roman" w:hAnsi="Times New Roman" w:cs="Times New Roman"/>
                            <w:bCs/>
                            <w:sz w:val="24"/>
                            <w:szCs w:val="24"/>
                            <w:lang w:eastAsia="ru-RU"/>
                          </w:rPr>
                          <w:t>жизнедея</w:t>
                        </w:r>
                        <w:proofErr w:type="spellEnd"/>
                      </w:p>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roofErr w:type="spellStart"/>
                        <w:r w:rsidRPr="00756FFD">
                          <w:rPr>
                            <w:rFonts w:ascii="Times New Roman" w:eastAsia="Times New Roman" w:hAnsi="Times New Roman" w:cs="Times New Roman"/>
                            <w:bCs/>
                            <w:sz w:val="24"/>
                            <w:szCs w:val="24"/>
                            <w:lang w:eastAsia="ru-RU"/>
                          </w:rPr>
                          <w:t>тельности</w:t>
                        </w:r>
                        <w:proofErr w:type="spellEnd"/>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170" w:type="dxa"/>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067" w:type="dxa"/>
                        <w:gridSpan w:val="4"/>
                        <w:tcBorders>
                          <w:righ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c>
                      <w:tcPr>
                        <w:tcW w:w="330" w:type="dxa"/>
                        <w:tcBorders>
                          <w:left w:val="nil"/>
                        </w:tcBorders>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301"/>
                      <w:jc w:val="center"/>
                    </w:trPr>
                    <w:tc>
                      <w:tcPr>
                        <w:tcW w:w="1733"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Основы духовно-нравственной культуры народов России</w:t>
                        </w:r>
                      </w:p>
                    </w:tc>
                    <w:tc>
                      <w:tcPr>
                        <w:tcW w:w="2268"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 xml:space="preserve">Основы духовно-нравственной культуры народов России </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1</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232"/>
                      <w:jc w:val="center"/>
                    </w:trPr>
                    <w:tc>
                      <w:tcPr>
                        <w:tcW w:w="4001"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Максимально допустимая недельная нагрузка</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32</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32</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r w:rsidR="00756FFD" w:rsidRPr="00756FFD" w:rsidTr="00514636">
                    <w:trPr>
                      <w:trHeight w:val="232"/>
                      <w:jc w:val="center"/>
                    </w:trPr>
                    <w:tc>
                      <w:tcPr>
                        <w:tcW w:w="4001" w:type="dxa"/>
                        <w:gridSpan w:val="2"/>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Внеурочная деятельность</w:t>
                        </w:r>
                      </w:p>
                    </w:tc>
                    <w:tc>
                      <w:tcPr>
                        <w:tcW w:w="709"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7</w:t>
                        </w:r>
                      </w:p>
                    </w:tc>
                    <w:tc>
                      <w:tcPr>
                        <w:tcW w:w="1170" w:type="dxa"/>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r w:rsidRPr="00756FFD">
                          <w:rPr>
                            <w:rFonts w:ascii="Times New Roman" w:eastAsia="Times New Roman" w:hAnsi="Times New Roman" w:cs="Times New Roman"/>
                            <w:bCs/>
                            <w:sz w:val="24"/>
                            <w:szCs w:val="24"/>
                            <w:lang w:eastAsia="ru-RU"/>
                          </w:rPr>
                          <w:t>7</w:t>
                        </w:r>
                      </w:p>
                    </w:tc>
                    <w:tc>
                      <w:tcPr>
                        <w:tcW w:w="3397" w:type="dxa"/>
                        <w:gridSpan w:val="5"/>
                      </w:tcPr>
                      <w:p w:rsidR="00756FFD" w:rsidRPr="00756FFD" w:rsidRDefault="00756FFD" w:rsidP="00756FFD">
                        <w:pPr>
                          <w:spacing w:after="0" w:line="240" w:lineRule="auto"/>
                          <w:rPr>
                            <w:rFonts w:ascii="Times New Roman" w:eastAsia="Times New Roman" w:hAnsi="Times New Roman" w:cs="Times New Roman"/>
                            <w:bCs/>
                            <w:sz w:val="24"/>
                            <w:szCs w:val="24"/>
                            <w:lang w:eastAsia="ru-RU"/>
                          </w:rPr>
                        </w:pPr>
                      </w:p>
                    </w:tc>
                  </w:tr>
                </w:tbl>
                <w:p w:rsidR="00756FFD" w:rsidRPr="00756FFD" w:rsidRDefault="00756FFD" w:rsidP="00756FFD">
                  <w:pPr>
                    <w:spacing w:after="0" w:line="240" w:lineRule="auto"/>
                    <w:rPr>
                      <w:rFonts w:ascii="Times New Roman" w:eastAsia="Times New Roman" w:hAnsi="Times New Roman" w:cs="Times New Roman"/>
                      <w:b/>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b/>
                      <w:sz w:val="24"/>
                      <w:szCs w:val="24"/>
                      <w:lang w:eastAsia="ru-RU"/>
                    </w:rPr>
                    <w:t>«План внеурочной деятельности</w:t>
                  </w:r>
                  <w:r w:rsidRPr="00756FFD">
                    <w:rPr>
                      <w:rFonts w:ascii="Times New Roman" w:eastAsia="Times New Roman" w:hAnsi="Times New Roman" w:cs="Times New Roman"/>
                      <w:sz w:val="24"/>
                      <w:szCs w:val="24"/>
                      <w:lang w:eastAsia="ru-RU"/>
                    </w:rPr>
                    <w:t xml:space="preserve"> обеспечивает учет индивидуальных особенностей и потребностей обучающихся через организацию внеурочной деятельности.</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Внеурочная деятельность в 5 классе организуется по направлениям развития личности: духовно-нравственное, социальное, </w:t>
                  </w:r>
                  <w:proofErr w:type="spellStart"/>
                  <w:r w:rsidRPr="00756FFD">
                    <w:rPr>
                      <w:rFonts w:ascii="Times New Roman" w:eastAsia="Times New Roman" w:hAnsi="Times New Roman" w:cs="Times New Roman"/>
                      <w:sz w:val="24"/>
                      <w:szCs w:val="24"/>
                      <w:lang w:eastAsia="ru-RU"/>
                    </w:rPr>
                    <w:t>общеинтеллектуальное</w:t>
                  </w:r>
                  <w:proofErr w:type="spellEnd"/>
                  <w:r w:rsidRPr="00756FFD">
                    <w:rPr>
                      <w:rFonts w:ascii="Times New Roman" w:eastAsia="Times New Roman" w:hAnsi="Times New Roman" w:cs="Times New Roman"/>
                      <w:sz w:val="24"/>
                      <w:szCs w:val="24"/>
                      <w:lang w:eastAsia="ru-RU"/>
                    </w:rPr>
                    <w:t>, общекультурное, спортивно- оздоровительное на добровольной основе в соответствии с выбором участников образовательных отношений.</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1час -  кружок «Загадки русского языка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1час - кружок « Занимательная математика».</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1 час - кружок «Мир астрономии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1 час - кружок «Природа и мы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3часа  -  кружок «Юный краевед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sz w:val="24"/>
                      <w:szCs w:val="24"/>
                      <w:lang w:eastAsia="ru-RU"/>
                    </w:rPr>
                    <w:lastRenderedPageBreak/>
                    <w:t xml:space="preserve">     </w:t>
                  </w:r>
                  <w:r w:rsidRPr="00756FFD">
                    <w:rPr>
                      <w:rFonts w:ascii="Times New Roman" w:eastAsia="Times New Roman" w:hAnsi="Times New Roman" w:cs="Times New Roman"/>
                      <w:b/>
                      <w:sz w:val="24"/>
                      <w:szCs w:val="24"/>
                      <w:lang w:eastAsia="ru-RU"/>
                    </w:rPr>
                    <w:t>Внеурочная деятельность</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План внеурочной деятельности</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5 класс</w:t>
                  </w:r>
                </w:p>
                <w:p w:rsidR="00756FFD" w:rsidRPr="00756FFD" w:rsidRDefault="00756FFD" w:rsidP="00756FFD">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3881"/>
                    <w:gridCol w:w="3244"/>
                    <w:gridCol w:w="1713"/>
                  </w:tblGrid>
                  <w:tr w:rsidR="00756FFD" w:rsidRPr="00756FFD" w:rsidTr="00514636">
                    <w:trPr>
                      <w:trHeight w:val="811"/>
                    </w:trPr>
                    <w:tc>
                      <w:tcPr>
                        <w:tcW w:w="780" w:type="dxa"/>
                        <w:shd w:val="clear" w:color="auto" w:fill="auto"/>
                      </w:tcPr>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 xml:space="preserve">№ </w:t>
                        </w:r>
                        <w:proofErr w:type="spellStart"/>
                        <w:r w:rsidRPr="00756FFD">
                          <w:rPr>
                            <w:rFonts w:ascii="Times New Roman" w:eastAsia="Times New Roman" w:hAnsi="Times New Roman" w:cs="Times New Roman"/>
                            <w:b/>
                            <w:sz w:val="24"/>
                            <w:szCs w:val="24"/>
                            <w:lang w:eastAsia="ru-RU"/>
                          </w:rPr>
                          <w:t>п</w:t>
                        </w:r>
                        <w:proofErr w:type="spellEnd"/>
                        <w:r w:rsidRPr="00756FFD">
                          <w:rPr>
                            <w:rFonts w:ascii="Times New Roman" w:eastAsia="Times New Roman" w:hAnsi="Times New Roman" w:cs="Times New Roman"/>
                            <w:b/>
                            <w:sz w:val="24"/>
                            <w:szCs w:val="24"/>
                            <w:lang w:eastAsia="ru-RU"/>
                          </w:rPr>
                          <w:t>/</w:t>
                        </w:r>
                        <w:proofErr w:type="spellStart"/>
                        <w:r w:rsidRPr="00756FFD">
                          <w:rPr>
                            <w:rFonts w:ascii="Times New Roman" w:eastAsia="Times New Roman" w:hAnsi="Times New Roman" w:cs="Times New Roman"/>
                            <w:b/>
                            <w:sz w:val="24"/>
                            <w:szCs w:val="24"/>
                            <w:lang w:eastAsia="ru-RU"/>
                          </w:rPr>
                          <w:t>п</w:t>
                        </w:r>
                        <w:proofErr w:type="spellEnd"/>
                      </w:p>
                    </w:tc>
                    <w:tc>
                      <w:tcPr>
                        <w:tcW w:w="3881" w:type="dxa"/>
                        <w:shd w:val="clear" w:color="auto" w:fill="auto"/>
                      </w:tcPr>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Направления развития личности</w:t>
                        </w:r>
                      </w:p>
                    </w:tc>
                    <w:tc>
                      <w:tcPr>
                        <w:tcW w:w="3244" w:type="dxa"/>
                        <w:shd w:val="clear" w:color="auto" w:fill="auto"/>
                      </w:tcPr>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 xml:space="preserve">Кружки </w:t>
                        </w:r>
                      </w:p>
                    </w:tc>
                    <w:tc>
                      <w:tcPr>
                        <w:tcW w:w="1713" w:type="dxa"/>
                        <w:shd w:val="clear" w:color="auto" w:fill="auto"/>
                      </w:tcPr>
                      <w:p w:rsidR="00756FFD" w:rsidRPr="00756FFD" w:rsidRDefault="00756FFD" w:rsidP="00756FFD">
                        <w:pPr>
                          <w:spacing w:after="0" w:line="240" w:lineRule="auto"/>
                          <w:rPr>
                            <w:rFonts w:ascii="Times New Roman" w:eastAsia="Times New Roman" w:hAnsi="Times New Roman" w:cs="Times New Roman"/>
                            <w:b/>
                            <w:sz w:val="24"/>
                            <w:szCs w:val="24"/>
                            <w:lang w:eastAsia="ru-RU"/>
                          </w:rPr>
                        </w:pPr>
                        <w:r w:rsidRPr="00756FFD">
                          <w:rPr>
                            <w:rFonts w:ascii="Times New Roman" w:eastAsia="Times New Roman" w:hAnsi="Times New Roman" w:cs="Times New Roman"/>
                            <w:b/>
                            <w:sz w:val="24"/>
                            <w:szCs w:val="24"/>
                            <w:lang w:eastAsia="ru-RU"/>
                          </w:rPr>
                          <w:t>Количество часов в неделю</w:t>
                        </w:r>
                      </w:p>
                    </w:tc>
                  </w:tr>
                  <w:tr w:rsidR="00756FFD" w:rsidRPr="00756FFD" w:rsidTr="00514636">
                    <w:trPr>
                      <w:trHeight w:val="422"/>
                    </w:trPr>
                    <w:tc>
                      <w:tcPr>
                        <w:tcW w:w="780"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1.</w:t>
                        </w:r>
                      </w:p>
                    </w:tc>
                    <w:tc>
                      <w:tcPr>
                        <w:tcW w:w="3881"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Спортивно-оздоровительное</w:t>
                        </w:r>
                      </w:p>
                    </w:tc>
                    <w:tc>
                      <w:tcPr>
                        <w:tcW w:w="3244"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p>
                    </w:tc>
                    <w:tc>
                      <w:tcPr>
                        <w:tcW w:w="1713"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0</w:t>
                        </w:r>
                      </w:p>
                    </w:tc>
                  </w:tr>
                  <w:tr w:rsidR="00756FFD" w:rsidRPr="00756FFD" w:rsidTr="00514636">
                    <w:tc>
                      <w:tcPr>
                        <w:tcW w:w="780"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2</w:t>
                        </w:r>
                      </w:p>
                    </w:tc>
                    <w:tc>
                      <w:tcPr>
                        <w:tcW w:w="3881"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Духовно - нравственное</w:t>
                        </w:r>
                      </w:p>
                    </w:tc>
                    <w:tc>
                      <w:tcPr>
                        <w:tcW w:w="3244"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p>
                    </w:tc>
                    <w:tc>
                      <w:tcPr>
                        <w:tcW w:w="1713"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0</w:t>
                        </w:r>
                      </w:p>
                    </w:tc>
                  </w:tr>
                  <w:tr w:rsidR="00756FFD" w:rsidRPr="00756FFD" w:rsidTr="00514636">
                    <w:tc>
                      <w:tcPr>
                        <w:tcW w:w="780"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2.</w:t>
                        </w:r>
                      </w:p>
                    </w:tc>
                    <w:tc>
                      <w:tcPr>
                        <w:tcW w:w="3881"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proofErr w:type="spellStart"/>
                        <w:r w:rsidRPr="00756FFD">
                          <w:rPr>
                            <w:rFonts w:ascii="Times New Roman" w:eastAsia="Times New Roman" w:hAnsi="Times New Roman" w:cs="Times New Roman"/>
                            <w:sz w:val="24"/>
                            <w:szCs w:val="24"/>
                            <w:lang w:eastAsia="ru-RU"/>
                          </w:rPr>
                          <w:t>Общеинтеллектуальное</w:t>
                        </w:r>
                        <w:proofErr w:type="spellEnd"/>
                      </w:p>
                    </w:tc>
                    <w:tc>
                      <w:tcPr>
                        <w:tcW w:w="3244"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Загадки русского языка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Занимательная математика</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Мир астрономии</w:t>
                        </w:r>
                      </w:p>
                    </w:tc>
                    <w:tc>
                      <w:tcPr>
                        <w:tcW w:w="1713"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1</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1</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1</w:t>
                        </w:r>
                      </w:p>
                    </w:tc>
                  </w:tr>
                  <w:tr w:rsidR="00756FFD" w:rsidRPr="00756FFD" w:rsidTr="00514636">
                    <w:tc>
                      <w:tcPr>
                        <w:tcW w:w="780"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3.</w:t>
                        </w:r>
                      </w:p>
                    </w:tc>
                    <w:tc>
                      <w:tcPr>
                        <w:tcW w:w="3881"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Социальное</w:t>
                        </w:r>
                      </w:p>
                    </w:tc>
                    <w:tc>
                      <w:tcPr>
                        <w:tcW w:w="3244"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Природа и мы</w:t>
                        </w:r>
                      </w:p>
                    </w:tc>
                    <w:tc>
                      <w:tcPr>
                        <w:tcW w:w="1713"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1</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tc>
                  </w:tr>
                  <w:tr w:rsidR="00756FFD" w:rsidRPr="00756FFD" w:rsidTr="00514636">
                    <w:tc>
                      <w:tcPr>
                        <w:tcW w:w="780"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p>
                    </w:tc>
                    <w:tc>
                      <w:tcPr>
                        <w:tcW w:w="3881"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Общекультурное</w:t>
                        </w:r>
                      </w:p>
                    </w:tc>
                    <w:tc>
                      <w:tcPr>
                        <w:tcW w:w="3244"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Юный краевед</w:t>
                        </w:r>
                      </w:p>
                    </w:tc>
                    <w:tc>
                      <w:tcPr>
                        <w:tcW w:w="1713"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3</w:t>
                        </w:r>
                      </w:p>
                    </w:tc>
                  </w:tr>
                  <w:tr w:rsidR="00756FFD" w:rsidRPr="00756FFD" w:rsidTr="00514636">
                    <w:tc>
                      <w:tcPr>
                        <w:tcW w:w="780"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p>
                    </w:tc>
                    <w:tc>
                      <w:tcPr>
                        <w:tcW w:w="3881"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Итого</w:t>
                        </w:r>
                      </w:p>
                    </w:tc>
                    <w:tc>
                      <w:tcPr>
                        <w:tcW w:w="3244"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p>
                    </w:tc>
                    <w:tc>
                      <w:tcPr>
                        <w:tcW w:w="1713" w:type="dxa"/>
                        <w:shd w:val="clear" w:color="auto" w:fill="auto"/>
                      </w:tcPr>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7</w:t>
                        </w:r>
                      </w:p>
                    </w:tc>
                  </w:tr>
                </w:tbl>
                <w:p w:rsidR="00756FFD" w:rsidRP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w:t>
                  </w: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r w:rsidRPr="00756FFD">
                    <w:rPr>
                      <w:rFonts w:ascii="Times New Roman" w:eastAsia="Times New Roman" w:hAnsi="Times New Roman" w:cs="Times New Roman"/>
                      <w:sz w:val="24"/>
                      <w:szCs w:val="24"/>
                      <w:lang w:eastAsia="ru-RU"/>
                    </w:rPr>
                    <w:t xml:space="preserve">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Default="00756FFD" w:rsidP="00756FFD">
                  <w:pPr>
                    <w:spacing w:after="0" w:line="240" w:lineRule="auto"/>
                    <w:rPr>
                      <w:rFonts w:ascii="Times New Roman" w:eastAsia="Times New Roman" w:hAnsi="Times New Roman" w:cs="Times New Roman"/>
                      <w:sz w:val="24"/>
                      <w:szCs w:val="24"/>
                      <w:lang w:eastAsia="ru-RU"/>
                    </w:rPr>
                  </w:pPr>
                </w:p>
                <w:p w:rsidR="00756FFD" w:rsidRPr="00756FFD" w:rsidRDefault="00756FFD" w:rsidP="00756FFD">
                  <w:pPr>
                    <w:spacing w:after="0" w:line="240" w:lineRule="auto"/>
                    <w:rPr>
                      <w:rFonts w:ascii="Times New Roman" w:eastAsia="Times New Roman" w:hAnsi="Times New Roman" w:cs="Times New Roman"/>
                      <w:sz w:val="24"/>
                      <w:szCs w:val="24"/>
                      <w:lang w:eastAsia="ru-RU"/>
                    </w:rPr>
                  </w:pPr>
                </w:p>
                <w:p w:rsidR="007F656D" w:rsidRDefault="007F656D" w:rsidP="009E0CF9">
                  <w:pPr>
                    <w:spacing w:after="0" w:line="240" w:lineRule="auto"/>
                    <w:rPr>
                      <w:rFonts w:ascii="Times New Roman" w:eastAsia="Times New Roman" w:hAnsi="Times New Roman" w:cs="Times New Roman"/>
                      <w:sz w:val="24"/>
                      <w:szCs w:val="24"/>
                      <w:lang w:eastAsia="ru-RU"/>
                    </w:rPr>
                  </w:pPr>
                </w:p>
                <w:p w:rsidR="00756FFD" w:rsidRDefault="00756FFD" w:rsidP="001771F6">
                  <w:pPr>
                    <w:spacing w:after="0" w:line="240" w:lineRule="auto"/>
                    <w:jc w:val="center"/>
                    <w:rPr>
                      <w:rFonts w:ascii="Times New Roman" w:eastAsia="Times New Roman" w:hAnsi="Times New Roman" w:cs="Times New Roman"/>
                      <w:b/>
                      <w:sz w:val="24"/>
                      <w:szCs w:val="24"/>
                      <w:lang w:eastAsia="ru-RU"/>
                    </w:rPr>
                  </w:pPr>
                </w:p>
                <w:p w:rsidR="00DD0288" w:rsidRPr="009E0CF9" w:rsidRDefault="00DD0288" w:rsidP="001771F6">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ПРИЛОЖЕНИЯ</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color w:val="2C1F1E"/>
                      <w:sz w:val="24"/>
                      <w:szCs w:val="24"/>
                      <w:lang w:eastAsia="ru-RU"/>
                    </w:rPr>
                    <w:t> </w:t>
                  </w: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color w:val="2C1F1E"/>
                      <w:sz w:val="24"/>
                      <w:szCs w:val="24"/>
                      <w:lang w:eastAsia="ru-RU"/>
                    </w:rPr>
                    <w:t>Приложение 1</w:t>
                  </w:r>
                </w:p>
                <w:tbl>
                  <w:tblPr>
                    <w:tblW w:w="0" w:type="auto"/>
                    <w:jc w:val="center"/>
                    <w:tblCellSpacing w:w="0" w:type="dxa"/>
                    <w:tblCellMar>
                      <w:left w:w="0" w:type="dxa"/>
                      <w:right w:w="0" w:type="dxa"/>
                    </w:tblCellMar>
                    <w:tblLook w:val="04A0"/>
                  </w:tblPr>
                  <w:tblGrid>
                    <w:gridCol w:w="6215"/>
                  </w:tblGrid>
                  <w:tr w:rsidR="00DD0288" w:rsidRPr="009E0CF9">
                    <w:trPr>
                      <w:trHeight w:val="1094"/>
                      <w:tblCellSpacing w:w="0" w:type="dxa"/>
                      <w:jc w:val="center"/>
                    </w:trPr>
                    <w:tc>
                      <w:tcPr>
                        <w:tcW w:w="6215" w:type="dxa"/>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Оценка </w:t>
                        </w:r>
                        <w:proofErr w:type="spellStart"/>
                        <w:r w:rsidRPr="009E0CF9">
                          <w:rPr>
                            <w:rFonts w:ascii="Times New Roman" w:eastAsia="Times New Roman" w:hAnsi="Times New Roman" w:cs="Times New Roman"/>
                            <w:b/>
                            <w:sz w:val="24"/>
                            <w:szCs w:val="24"/>
                            <w:lang w:eastAsia="ru-RU"/>
                          </w:rPr>
                          <w:t>метапредметных</w:t>
                        </w:r>
                        <w:proofErr w:type="spellEnd"/>
                        <w:r w:rsidRPr="009E0CF9">
                          <w:rPr>
                            <w:rFonts w:ascii="Times New Roman" w:eastAsia="Times New Roman" w:hAnsi="Times New Roman" w:cs="Times New Roman"/>
                            <w:b/>
                            <w:sz w:val="24"/>
                            <w:szCs w:val="24"/>
                            <w:lang w:eastAsia="ru-RU"/>
                          </w:rPr>
                          <w:t xml:space="preserve"> результатов обучающихся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bl>
                <w:tbl>
                  <w:tblPr>
                    <w:tblpPr w:leftFromText="180" w:rightFromText="180" w:vertAnchor="text" w:horzAnchor="page" w:tblpX="765" w:tblpY="339"/>
                    <w:tblOverlap w:val="never"/>
                    <w:tblW w:w="9490" w:type="dxa"/>
                    <w:tblCellSpacing w:w="0" w:type="dxa"/>
                    <w:tblCellMar>
                      <w:left w:w="0" w:type="dxa"/>
                      <w:right w:w="0" w:type="dxa"/>
                    </w:tblCellMar>
                    <w:tblLook w:val="04A0"/>
                  </w:tblPr>
                  <w:tblGrid>
                    <w:gridCol w:w="5095"/>
                    <w:gridCol w:w="426"/>
                    <w:gridCol w:w="425"/>
                    <w:gridCol w:w="425"/>
                    <w:gridCol w:w="425"/>
                    <w:gridCol w:w="426"/>
                    <w:gridCol w:w="425"/>
                    <w:gridCol w:w="425"/>
                    <w:gridCol w:w="425"/>
                    <w:gridCol w:w="993"/>
                  </w:tblGrid>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r w:rsidRPr="009E0CF9">
                          <w:rPr>
                            <w:rFonts w:ascii="Times New Roman" w:eastAsia="Times New Roman" w:hAnsi="Times New Roman" w:cs="Times New Roman"/>
                            <w:b/>
                            <w:sz w:val="24"/>
                            <w:szCs w:val="24"/>
                            <w:lang w:eastAsia="ru-RU"/>
                          </w:rPr>
                          <w:t>Фамилия, имя обучающегося</w:t>
                        </w:r>
                      </w:p>
                    </w:tc>
                    <w:tc>
                      <w:tcPr>
                        <w:tcW w:w="426"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Регулятивные УУД:</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Самостоятельно формулирует задание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Осуществляет итоговый и пошаговый контроль результатов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  Оценивает результаты собственной деятельности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4.  Адекватно воспринимает критику ошибок и учитывает её в работе над ошибками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rHeight w:val="840"/>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5.  Ставит цель собственной познавательной деятельности и удерживает её</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6.  Планирует собственную </w:t>
                        </w:r>
                        <w:proofErr w:type="spellStart"/>
                        <w:r w:rsidRPr="009E0CF9">
                          <w:rPr>
                            <w:rFonts w:ascii="Times New Roman" w:eastAsia="Times New Roman" w:hAnsi="Times New Roman" w:cs="Times New Roman"/>
                            <w:sz w:val="24"/>
                            <w:szCs w:val="24"/>
                            <w:lang w:eastAsia="ru-RU"/>
                          </w:rPr>
                          <w:t>внеучебную</w:t>
                        </w:r>
                        <w:proofErr w:type="spellEnd"/>
                        <w:r w:rsidRPr="009E0CF9">
                          <w:rPr>
                            <w:rFonts w:ascii="Times New Roman" w:eastAsia="Times New Roman" w:hAnsi="Times New Roman" w:cs="Times New Roman"/>
                            <w:sz w:val="24"/>
                            <w:szCs w:val="24"/>
                            <w:lang w:eastAsia="ru-RU"/>
                          </w:rPr>
                          <w:t xml:space="preserve"> деятельность с опорой на учебники и рабочие тетради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7. Регулирует своё поведение в соответствии с моральными нормами и этическими требованиями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8. Планирует собственную деятельность, связанную с бытовыми жизненными ситуациями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9. Ставит новые учебные цели и задачи, планирует их реализацию, в том числе во внутреннем плане, осуществляет выбор эффективных путей и средств достижения целей</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509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10. Контролирует и оцениваем свои действия, как по результату, так и по способу действия, вносит соответствующие коррективы в их выполнение</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tblPr>
                  <w:tblGrid>
                    <w:gridCol w:w="23"/>
                    <w:gridCol w:w="20"/>
                    <w:gridCol w:w="4926"/>
                    <w:gridCol w:w="497"/>
                    <w:gridCol w:w="490"/>
                    <w:gridCol w:w="422"/>
                    <w:gridCol w:w="497"/>
                    <w:gridCol w:w="422"/>
                    <w:gridCol w:w="498"/>
                    <w:gridCol w:w="497"/>
                    <w:gridCol w:w="530"/>
                    <w:gridCol w:w="801"/>
                  </w:tblGrid>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r w:rsidRPr="009E0CF9">
                          <w:rPr>
                            <w:rFonts w:ascii="Times New Roman" w:eastAsia="Times New Roman" w:hAnsi="Times New Roman" w:cs="Times New Roman"/>
                            <w:b/>
                            <w:bCs/>
                            <w:sz w:val="24"/>
                            <w:szCs w:val="24"/>
                            <w:lang w:eastAsia="ru-RU"/>
                          </w:rPr>
                          <w:t>Познавательные УДД:</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1. Ориентируется в учебниках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Самостоятельно предполагает, какая дополнительная информация будет нужна для изучения незнакомого материала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 Сопоставляет и отбирает информацию, полученную из различных источников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4. Составляет сложный план текста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5. Устанавливает причинно-следственные связи, строит логичные рассуждения, анализирует, сравнивает, группирует различные объекты, явления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6. Самостоятельно делает выводы, перерабатывает информацию, представляет информацию в виде схем, моделей, таблиц, сообщений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7.Умеет передавать содержание в сжатом, выборочном, развёрнутом виде, в виде презентаций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8. Имеет опыт регуляции собственного речевого поведения как основы коммуникативной компетентности</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9E0CF9">
                          <w:rPr>
                            <w:rFonts w:ascii="Times New Roman" w:eastAsia="Times New Roman" w:hAnsi="Times New Roman" w:cs="Times New Roman"/>
                            <w:sz w:val="24"/>
                            <w:szCs w:val="24"/>
                            <w:lang w:eastAsia="ru-RU"/>
                          </w:rPr>
                          <w:t>общеучебных</w:t>
                        </w:r>
                        <w:proofErr w:type="spellEnd"/>
                        <w:r w:rsidRPr="009E0CF9">
                          <w:rPr>
                            <w:rFonts w:ascii="Times New Roman" w:eastAsia="Times New Roman" w:hAnsi="Times New Roman" w:cs="Times New Roman"/>
                            <w:sz w:val="24"/>
                            <w:szCs w:val="24"/>
                            <w:lang w:eastAsia="ru-RU"/>
                          </w:rPr>
                          <w:t xml:space="preserve"> умений, </w:t>
                        </w:r>
                        <w:proofErr w:type="spellStart"/>
                        <w:r w:rsidRPr="009E0CF9">
                          <w:rPr>
                            <w:rFonts w:ascii="Times New Roman" w:eastAsia="Times New Roman" w:hAnsi="Times New Roman" w:cs="Times New Roman"/>
                            <w:sz w:val="24"/>
                            <w:szCs w:val="24"/>
                            <w:lang w:eastAsia="ru-RU"/>
                          </w:rPr>
                          <w:t>знако-символических</w:t>
                        </w:r>
                        <w:proofErr w:type="spellEnd"/>
                        <w:r w:rsidRPr="009E0CF9">
                          <w:rPr>
                            <w:rFonts w:ascii="Times New Roman" w:eastAsia="Times New Roman" w:hAnsi="Times New Roman" w:cs="Times New Roman"/>
                            <w:sz w:val="24"/>
                            <w:szCs w:val="24"/>
                            <w:lang w:eastAsia="ru-RU"/>
                          </w:rPr>
                          <w:t xml:space="preserve"> средств</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10. Обладает стратегий смыслового чтения и в работе с информацией</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7374" w:type="dxa"/>
                        <w:gridSpan w:val="3"/>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11.Обладает широким спектром логических действий и операций</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r w:rsidRPr="009E0CF9">
                          <w:rPr>
                            <w:rFonts w:ascii="Times New Roman" w:eastAsia="Times New Roman" w:hAnsi="Times New Roman" w:cs="Times New Roman"/>
                            <w:b/>
                            <w:bCs/>
                            <w:sz w:val="24"/>
                            <w:szCs w:val="24"/>
                            <w:lang w:eastAsia="ru-RU"/>
                          </w:rPr>
                          <w:t>Коммуникативные УДД:</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Владеет диалоговой формой речи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2.Читает вслух и про себя тексты учебников, других книг, понимает прочитанное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3. Оформляет свои мысли в устной и письменной речи с учётом своих учебных и жизненных ситуаций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4. Отстаивает свою точку зрения, имеет собственное мнение и позицию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5. Критично относится к своему мнению, учитывает разные мнения и стремится к координации различных позиций в паре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xml:space="preserve">6. Участвует в работе группы, выполняет свою </w:t>
                        </w:r>
                        <w:r w:rsidRPr="009E0CF9">
                          <w:rPr>
                            <w:rFonts w:ascii="Times New Roman" w:eastAsia="Times New Roman" w:hAnsi="Times New Roman" w:cs="Times New Roman"/>
                            <w:sz w:val="24"/>
                            <w:szCs w:val="24"/>
                            <w:lang w:eastAsia="ru-RU"/>
                          </w:rPr>
                          <w:lastRenderedPageBreak/>
                          <w:t>часть обязанностей, учитывая общий план действий и конечную цель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7. Осуществляет самоконтроль, взаимоконтроль и взаимопомощь</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8. Адекватно использует речевые средства для решения коммуникативных задач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rHeight w:val="2079"/>
                      <w:tblCellSpacing w:w="0" w:type="dxa"/>
                      <w:jc w:val="center"/>
                    </w:trPr>
                    <w:tc>
                      <w:tcPr>
                        <w:tcW w:w="7301"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9. Ставит и решает многообразные коммуникативные задачи; удовлетворительно владеет нормами и «техникой» общения </w:t>
                        </w:r>
                      </w:p>
                    </w:tc>
                    <w:tc>
                      <w:tcPr>
                        <w:tcW w:w="850"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rHeight w:val="2122"/>
                      <w:tblCellSpacing w:w="0" w:type="dxa"/>
                      <w:jc w:val="center"/>
                    </w:trPr>
                    <w:tc>
                      <w:tcPr>
                        <w:tcW w:w="7301"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10. Имеет опыт регуляции собственного речевого поведения как основы коммуникативной компетентности.</w:t>
                        </w:r>
                      </w:p>
                    </w:tc>
                    <w:tc>
                      <w:tcPr>
                        <w:tcW w:w="850"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4" w:space="0" w:color="auto"/>
                          <w:left w:val="single" w:sz="6" w:space="0" w:color="000000"/>
                          <w:bottom w:val="single" w:sz="4" w:space="0" w:color="auto"/>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11. Умеет действовать с учетом позиции другого и согласовывать свои действия; устанавливать и поддерживать необходимые контакты с другими людьми</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2"/>
                      <w:wBefore w:w="73" w:type="dxa"/>
                      <w:tblCellSpacing w:w="0" w:type="dxa"/>
                      <w:jc w:val="center"/>
                    </w:trPr>
                    <w:tc>
                      <w:tcPr>
                        <w:tcW w:w="730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13. Имеет опыт использования речевых средств для регуляции умственной деятельности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bCs/>
                            <w:sz w:val="24"/>
                            <w:szCs w:val="24"/>
                            <w:lang w:eastAsia="ru-RU"/>
                          </w:rPr>
                          <w:t>Информационные УДД:</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1. Умеет преобразовывать и интерпретировать полученную информацию</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2.</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Cs/>
                            <w:sz w:val="24"/>
                            <w:szCs w:val="24"/>
                            <w:lang w:eastAsia="ru-RU"/>
                          </w:rPr>
                          <w:t>Фиксация изображений и звуков</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3.</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Cs/>
                            <w:sz w:val="24"/>
                            <w:szCs w:val="24"/>
                            <w:lang w:eastAsia="ru-RU"/>
                          </w:rPr>
                          <w:t>Создание письменных сообщений</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4.</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Cs/>
                            <w:sz w:val="24"/>
                            <w:szCs w:val="24"/>
                            <w:lang w:eastAsia="ru-RU"/>
                          </w:rPr>
                          <w:t>Создание графических сообщений</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 xml:space="preserve">6. Умеет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w:t>
                        </w:r>
                        <w:r w:rsidRPr="009E0CF9">
                          <w:rPr>
                            <w:rFonts w:ascii="Times New Roman" w:eastAsia="Times New Roman" w:hAnsi="Times New Roman" w:cs="Times New Roman"/>
                            <w:bCs/>
                            <w:sz w:val="24"/>
                            <w:szCs w:val="24"/>
                            <w:lang w:eastAsia="ru-RU"/>
                          </w:rPr>
                          <w:lastRenderedPageBreak/>
                          <w:t xml:space="preserve">графических схем и диаграмм, карт понятий – </w:t>
                        </w:r>
                        <w:r w:rsidRPr="009E0CF9">
                          <w:rPr>
                            <w:rFonts w:ascii="Times New Roman" w:eastAsia="Times New Roman" w:hAnsi="Times New Roman" w:cs="Times New Roman"/>
                            <w:bCs/>
                            <w:sz w:val="24"/>
                            <w:szCs w:val="24"/>
                            <w:lang w:eastAsia="ru-RU"/>
                          </w:rPr>
                          <w:lastRenderedPageBreak/>
                          <w:t>концептуальных диаграмм, опорных конспектов);</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lastRenderedPageBreak/>
                          <w:t>7. Умеет заполнять и дополнять таблицы, схемы, диаграммы, тексты</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 xml:space="preserve">8.Имеет навык поиска информации в компьютерных и некомпьютерных источниках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9. Имеет навык поиска информации и формулирования запросов и опыт использования поисковых систем</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10. Умеет строить поисковые запросы в зависимости от цели запроса и анализировать результаты поиска</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11. Умеет передавать информацию в устной форме, сопровождаемой аудиовизуальной поддержкой</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12. Умеет передавать информацию в письменной форме гипермедиа (т.е. сочетания текста, изображения, звука, ссылок между разными информационными компонентами)</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13.</w:t>
                        </w:r>
                        <w:r w:rsidRPr="009E0CF9">
                          <w:rPr>
                            <w:rFonts w:ascii="Times New Roman" w:eastAsia="Times New Roman" w:hAnsi="Times New Roman" w:cs="Times New Roman"/>
                            <w:sz w:val="24"/>
                            <w:szCs w:val="24"/>
                            <w:lang w:eastAsia="ru-RU"/>
                          </w:rPr>
                          <w:t xml:space="preserve"> Умеют </w:t>
                        </w:r>
                        <w:r w:rsidRPr="009E0CF9">
                          <w:rPr>
                            <w:rFonts w:ascii="Times New Roman" w:eastAsia="Times New Roman" w:hAnsi="Times New Roman" w:cs="Times New Roman"/>
                            <w:bCs/>
                            <w:sz w:val="24"/>
                            <w:szCs w:val="24"/>
                            <w:lang w:eastAsia="ru-RU"/>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gridBefore w:val="1"/>
                      <w:wBefore w:w="40" w:type="dxa"/>
                      <w:tblCellSpacing w:w="0" w:type="dxa"/>
                      <w:jc w:val="center"/>
                    </w:trPr>
                    <w:tc>
                      <w:tcPr>
                        <w:tcW w:w="7334" w:type="dxa"/>
                        <w:gridSpan w:val="2"/>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14.</w:t>
                        </w: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Cs/>
                            <w:sz w:val="24"/>
                            <w:szCs w:val="24"/>
                            <w:lang w:eastAsia="ru-RU"/>
                          </w:rPr>
                          <w:t>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3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11"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bl>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Default="00DD0288" w:rsidP="004E2B57">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7F656D" w:rsidRDefault="007F656D" w:rsidP="004E2B57">
                  <w:pPr>
                    <w:spacing w:after="0" w:line="240" w:lineRule="auto"/>
                    <w:jc w:val="center"/>
                    <w:rPr>
                      <w:rFonts w:ascii="Times New Roman" w:eastAsia="Times New Roman" w:hAnsi="Times New Roman" w:cs="Times New Roman"/>
                      <w:sz w:val="24"/>
                      <w:szCs w:val="24"/>
                      <w:lang w:eastAsia="ru-RU"/>
                    </w:rPr>
                  </w:pPr>
                </w:p>
                <w:p w:rsidR="00DD0288" w:rsidRPr="009E0CF9" w:rsidRDefault="00DD0288" w:rsidP="009E0CF9">
                  <w:pPr>
                    <w:spacing w:after="0" w:line="240" w:lineRule="auto"/>
                    <w:jc w:val="right"/>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
                      <w:color w:val="2C1F1E"/>
                      <w:sz w:val="24"/>
                      <w:szCs w:val="24"/>
                      <w:lang w:eastAsia="ru-RU"/>
                    </w:rPr>
                    <w:lastRenderedPageBreak/>
                    <w:t>Приложение 2</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lastRenderedPageBreak/>
                    <w:t> </w:t>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Портфель достижений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2. В состав портфеля достижений могут включаться результаты, достигнутые учеником не только в ходе учебной деятельности, но и в иных формах активности: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творческой, социальной, коммуникативной, физкультурно-оздоровительной, трудовой деятельности,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результаты участия в олимпиадах, конкурсах, смотрах, выставках, концертах, спортивных мероприятиях, различные творческие работы, поделки и др.</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9E0CF9">
                    <w:rPr>
                      <w:rFonts w:ascii="Times New Roman" w:eastAsia="Times New Roman" w:hAnsi="Times New Roman" w:cs="Times New Roman"/>
                      <w:i/>
                      <w:iCs/>
                      <w:sz w:val="24"/>
                      <w:szCs w:val="24"/>
                      <w:lang w:eastAsia="ru-RU"/>
                    </w:rPr>
                    <w:t>без согласия ученика не допускается</w:t>
                  </w:r>
                  <w:r w:rsidRPr="009E0CF9">
                    <w:rPr>
                      <w:rFonts w:ascii="Times New Roman" w:eastAsia="Times New Roman" w:hAnsi="Times New Roman" w:cs="Times New Roman"/>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4. </w:t>
                  </w:r>
                  <w:r w:rsidRPr="009E0CF9">
                    <w:rPr>
                      <w:rFonts w:ascii="Times New Roman" w:eastAsia="Times New Roman" w:hAnsi="Times New Roman" w:cs="Times New Roman"/>
                      <w:bCs/>
                      <w:sz w:val="24"/>
                      <w:szCs w:val="24"/>
                      <w:lang w:eastAsia="ru-RU"/>
                    </w:rPr>
                    <w:t xml:space="preserve">Оценка личностных результатов. </w:t>
                  </w:r>
                </w:p>
                <w:tbl>
                  <w:tblPr>
                    <w:tblW w:w="0" w:type="auto"/>
                    <w:jc w:val="center"/>
                    <w:tblCellSpacing w:w="0" w:type="dxa"/>
                    <w:tblCellMar>
                      <w:left w:w="0" w:type="dxa"/>
                      <w:right w:w="0" w:type="dxa"/>
                    </w:tblCellMar>
                    <w:tblLook w:val="04A0"/>
                  </w:tblPr>
                  <w:tblGrid>
                    <w:gridCol w:w="1319"/>
                    <w:gridCol w:w="973"/>
                    <w:gridCol w:w="1424"/>
                    <w:gridCol w:w="1170"/>
                    <w:gridCol w:w="1147"/>
                    <w:gridCol w:w="1368"/>
                    <w:gridCol w:w="2222"/>
                  </w:tblGrid>
                  <w:tr w:rsidR="00DD0288" w:rsidRPr="009E0CF9">
                    <w:trPr>
                      <w:tblCellSpacing w:w="0" w:type="dxa"/>
                      <w:jc w:val="center"/>
                    </w:trPr>
                    <w:tc>
                      <w:tcPr>
                        <w:tcW w:w="422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Проявляет чувство сопричастности с жизнью своего народа, Родины</w:t>
                        </w:r>
                      </w:p>
                    </w:tc>
                    <w:tc>
                      <w:tcPr>
                        <w:tcW w:w="1635"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Ценит семейные отношения, традиции своего народа, уважает и изучает историю России</w:t>
                        </w:r>
                      </w:p>
                    </w:tc>
                    <w:tc>
                      <w:tcPr>
                        <w:tcW w:w="1406"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Определяет личностный смысл учения, выбирает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дальнейший образовательный маршрут</w:t>
                        </w:r>
                      </w:p>
                    </w:tc>
                    <w:tc>
                      <w:tcPr>
                        <w:tcW w:w="1417"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Регулирует своё</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поведение в соответствии с моральными нормами и этическими требованиями</w:t>
                        </w:r>
                      </w:p>
                    </w:tc>
                    <w:tc>
                      <w:tcPr>
                        <w:tcW w:w="1276"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Ответственно относится к своему</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здоровью, к окружающей среде,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стремится к сохранению живой природы</w:t>
                        </w:r>
                      </w:p>
                    </w:tc>
                    <w:tc>
                      <w:tcPr>
                        <w:tcW w:w="1559"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Проявляет эстетическое чувство на основе знакомства с художественной культурой</w:t>
                        </w:r>
                      </w:p>
                    </w:tc>
                    <w:tc>
                      <w:tcPr>
                        <w:tcW w:w="2430" w:type="dxa"/>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Ориентируется в понимании причин успешности/</w:t>
                        </w:r>
                        <w:proofErr w:type="spellStart"/>
                        <w:r w:rsidRPr="009E0CF9">
                          <w:rPr>
                            <w:rFonts w:ascii="Times New Roman" w:eastAsia="Times New Roman" w:hAnsi="Times New Roman" w:cs="Times New Roman"/>
                            <w:sz w:val="24"/>
                            <w:szCs w:val="24"/>
                            <w:lang w:eastAsia="ru-RU"/>
                          </w:rPr>
                          <w:t>неуспешности</w:t>
                        </w:r>
                        <w:proofErr w:type="spellEnd"/>
                        <w:r w:rsidRPr="009E0CF9">
                          <w:rPr>
                            <w:rFonts w:ascii="Times New Roman" w:eastAsia="Times New Roman" w:hAnsi="Times New Roman" w:cs="Times New Roman"/>
                            <w:sz w:val="24"/>
                            <w:szCs w:val="24"/>
                            <w:lang w:eastAsia="ru-RU"/>
                          </w:rPr>
                          <w:t xml:space="preserve"> в учёбе</w:t>
                        </w:r>
                      </w:p>
                    </w:tc>
                  </w:tr>
                  <w:tr w:rsidR="00DD0288" w:rsidRPr="009E0CF9">
                    <w:trPr>
                      <w:tblCellSpacing w:w="0" w:type="dxa"/>
                      <w:jc w:val="center"/>
                    </w:trPr>
                    <w:tc>
                      <w:tcPr>
                        <w:tcW w:w="422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0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bl>
                <w:p w:rsidR="007F656D" w:rsidRDefault="007F656D" w:rsidP="009E0CF9">
                  <w:pPr>
                    <w:spacing w:after="0" w:line="240" w:lineRule="auto"/>
                    <w:rPr>
                      <w:rFonts w:ascii="Times New Roman" w:eastAsia="Times New Roman" w:hAnsi="Times New Roman" w:cs="Times New Roman"/>
                      <w:bCs/>
                      <w:sz w:val="24"/>
                      <w:szCs w:val="24"/>
                      <w:lang w:eastAsia="ru-RU"/>
                    </w:rPr>
                  </w:pPr>
                </w:p>
                <w:p w:rsidR="007F656D" w:rsidRDefault="007F656D" w:rsidP="009E0CF9">
                  <w:pPr>
                    <w:spacing w:after="0" w:line="240" w:lineRule="auto"/>
                    <w:rPr>
                      <w:rFonts w:ascii="Times New Roman" w:eastAsia="Times New Roman" w:hAnsi="Times New Roman" w:cs="Times New Roman"/>
                      <w:bCs/>
                      <w:sz w:val="24"/>
                      <w:szCs w:val="24"/>
                      <w:lang w:eastAsia="ru-RU"/>
                    </w:rPr>
                  </w:pP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5. Оценка предметных результатов по русскому языку</w:t>
                  </w:r>
                </w:p>
                <w:tbl>
                  <w:tblPr>
                    <w:tblW w:w="5000" w:type="pct"/>
                    <w:jc w:val="center"/>
                    <w:tblCellSpacing w:w="0" w:type="dxa"/>
                    <w:tblCellMar>
                      <w:left w:w="0" w:type="dxa"/>
                      <w:right w:w="0" w:type="dxa"/>
                    </w:tblCellMar>
                    <w:tblLook w:val="04A0"/>
                  </w:tblPr>
                  <w:tblGrid>
                    <w:gridCol w:w="690"/>
                    <w:gridCol w:w="1162"/>
                    <w:gridCol w:w="745"/>
                    <w:gridCol w:w="1003"/>
                    <w:gridCol w:w="545"/>
                    <w:gridCol w:w="998"/>
                    <w:gridCol w:w="1030"/>
                    <w:gridCol w:w="1162"/>
                    <w:gridCol w:w="745"/>
                    <w:gridCol w:w="998"/>
                    <w:gridCol w:w="545"/>
                  </w:tblGrid>
                  <w:tr w:rsidR="00DD0288" w:rsidRPr="009E0CF9">
                    <w:trPr>
                      <w:tblCellSpacing w:w="0" w:type="dxa"/>
                      <w:jc w:val="center"/>
                    </w:trPr>
                    <w:tc>
                      <w:tcPr>
                        <w:tcW w:w="3492" w:type="pct"/>
                        <w:gridSpan w:val="7"/>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Текущая аттестация</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886" w:type="pct"/>
                        <w:gridSpan w:val="3"/>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Итоговая аттестация</w:t>
                        </w:r>
                      </w:p>
                    </w:tc>
                  </w:tr>
                  <w:tr w:rsidR="00DD0288" w:rsidRPr="009E0CF9">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устный опрос</w:t>
                        </w:r>
                      </w:p>
                    </w:tc>
                    <w:tc>
                      <w:tcPr>
                        <w:tcW w:w="930"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письменная контрольная  работа</w:t>
                        </w:r>
                      </w:p>
                    </w:tc>
                    <w:tc>
                      <w:tcPr>
                        <w:tcW w:w="288"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диктант</w:t>
                        </w:r>
                      </w:p>
                    </w:tc>
                    <w:tc>
                      <w:tcPr>
                        <w:tcW w:w="591"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словарный диктант </w:t>
                        </w:r>
                      </w:p>
                    </w:tc>
                    <w:tc>
                      <w:tcPr>
                        <w:tcW w:w="211"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тесты</w:t>
                        </w:r>
                      </w:p>
                    </w:tc>
                    <w:tc>
                      <w:tcPr>
                        <w:tcW w:w="387"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изложение</w:t>
                        </w:r>
                      </w:p>
                    </w:tc>
                    <w:tc>
                      <w:tcPr>
                        <w:tcW w:w="733"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сочинение, </w:t>
                        </w:r>
                        <w:proofErr w:type="spellStart"/>
                        <w:r w:rsidRPr="009E0CF9">
                          <w:rPr>
                            <w:rFonts w:ascii="Times New Roman" w:eastAsia="Times New Roman" w:hAnsi="Times New Roman" w:cs="Times New Roman"/>
                            <w:sz w:val="24"/>
                            <w:szCs w:val="24"/>
                            <w:lang w:eastAsia="ru-RU"/>
                          </w:rPr>
                          <w:t>творч</w:t>
                        </w:r>
                        <w:proofErr w:type="spellEnd"/>
                        <w:r w:rsidRPr="009E0CF9">
                          <w:rPr>
                            <w:rFonts w:ascii="Times New Roman" w:eastAsia="Times New Roman" w:hAnsi="Times New Roman" w:cs="Times New Roman"/>
                            <w:sz w:val="24"/>
                            <w:szCs w:val="24"/>
                            <w:lang w:eastAsia="ru-RU"/>
                          </w:rPr>
                          <w:t>. работа</w:t>
                        </w:r>
                      </w:p>
                    </w:tc>
                    <w:tc>
                      <w:tcPr>
                        <w:tcW w:w="622"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контрольная работа</w:t>
                        </w:r>
                      </w:p>
                    </w:tc>
                    <w:tc>
                      <w:tcPr>
                        <w:tcW w:w="288"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диктант</w:t>
                        </w:r>
                      </w:p>
                    </w:tc>
                    <w:tc>
                      <w:tcPr>
                        <w:tcW w:w="387"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изложение</w:t>
                        </w:r>
                      </w:p>
                    </w:tc>
                    <w:tc>
                      <w:tcPr>
                        <w:tcW w:w="211" w:type="pct"/>
                        <w:tcBorders>
                          <w:top w:val="single" w:sz="6" w:space="0" w:color="000000"/>
                          <w:left w:val="single" w:sz="6" w:space="0" w:color="000000"/>
                          <w:bottom w:val="single" w:sz="6" w:space="0" w:color="000000"/>
                          <w:right w:val="single" w:sz="6" w:space="0" w:color="000000"/>
                        </w:tcBorders>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тесты</w:t>
                        </w:r>
                      </w:p>
                    </w:tc>
                  </w:tr>
                  <w:tr w:rsidR="00DD0288" w:rsidRPr="009E0CF9">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bl>
                <w:p w:rsidR="007F656D"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7F656D" w:rsidRDefault="007F656D" w:rsidP="009E0CF9">
                  <w:pPr>
                    <w:spacing w:after="0" w:line="240" w:lineRule="auto"/>
                    <w:rPr>
                      <w:rFonts w:ascii="Times New Roman" w:eastAsia="Times New Roman" w:hAnsi="Times New Roman" w:cs="Times New Roman"/>
                      <w:sz w:val="24"/>
                      <w:szCs w:val="24"/>
                      <w:lang w:eastAsia="ru-RU"/>
                    </w:rPr>
                  </w:pP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6. Оценка предметных результатов по математике</w:t>
                  </w:r>
                </w:p>
                <w:tbl>
                  <w:tblPr>
                    <w:tblW w:w="0" w:type="auto"/>
                    <w:jc w:val="center"/>
                    <w:tblCellSpacing w:w="0" w:type="dxa"/>
                    <w:tblCellMar>
                      <w:left w:w="0" w:type="dxa"/>
                      <w:right w:w="0" w:type="dxa"/>
                    </w:tblCellMar>
                    <w:tblLook w:val="04A0"/>
                  </w:tblPr>
                  <w:tblGrid>
                    <w:gridCol w:w="2165"/>
                    <w:gridCol w:w="1929"/>
                    <w:gridCol w:w="2180"/>
                    <w:gridCol w:w="855"/>
                    <w:gridCol w:w="1639"/>
                    <w:gridCol w:w="855"/>
                  </w:tblGrid>
                  <w:tr w:rsidR="00DD0288" w:rsidRPr="009E0CF9">
                    <w:trPr>
                      <w:tblCellSpacing w:w="0" w:type="dxa"/>
                      <w:jc w:val="center"/>
                    </w:trPr>
                    <w:tc>
                      <w:tcPr>
                        <w:tcW w:w="11889" w:type="dxa"/>
                        <w:gridSpan w:val="4"/>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Текущая аттестация</w:t>
                        </w:r>
                      </w:p>
                    </w:tc>
                    <w:tc>
                      <w:tcPr>
                        <w:tcW w:w="3473" w:type="dxa"/>
                        <w:gridSpan w:val="2"/>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Итоговая аттестация</w:t>
                        </w:r>
                      </w:p>
                    </w:tc>
                  </w:tr>
                  <w:tr w:rsidR="00DD0288" w:rsidRPr="009E0CF9">
                    <w:trPr>
                      <w:tblCellSpacing w:w="0" w:type="dxa"/>
                      <w:jc w:val="center"/>
                    </w:trPr>
                    <w:tc>
                      <w:tcPr>
                        <w:tcW w:w="4588"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устный опрос</w:t>
                        </w:r>
                      </w:p>
                    </w:tc>
                    <w:tc>
                      <w:tcPr>
                        <w:tcW w:w="300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контрольная работа</w:t>
                        </w:r>
                      </w:p>
                    </w:tc>
                    <w:tc>
                      <w:tcPr>
                        <w:tcW w:w="3021"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математический диктант</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тесты</w:t>
                        </w:r>
                      </w:p>
                    </w:tc>
                    <w:tc>
                      <w:tcPr>
                        <w:tcW w:w="2199"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контрольная работа</w:t>
                        </w:r>
                      </w:p>
                    </w:tc>
                    <w:tc>
                      <w:tcPr>
                        <w:tcW w:w="1274" w:type="dxa"/>
                        <w:tcBorders>
                          <w:top w:val="single" w:sz="6" w:space="0" w:color="000000"/>
                          <w:left w:val="single" w:sz="6" w:space="0" w:color="000000"/>
                          <w:bottom w:val="single" w:sz="6" w:space="0" w:color="000000"/>
                          <w:right w:val="single" w:sz="6" w:space="0" w:color="000000"/>
                        </w:tcBorders>
                        <w:vAlign w:val="center"/>
                        <w:hideMark/>
                      </w:tcPr>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тесты</w:t>
                        </w:r>
                      </w:p>
                    </w:tc>
                  </w:tr>
                  <w:tr w:rsidR="00DD0288" w:rsidRPr="009E0CF9">
                    <w:trPr>
                      <w:tblCellSpacing w:w="0" w:type="dxa"/>
                      <w:jc w:val="center"/>
                    </w:trPr>
                    <w:tc>
                      <w:tcPr>
                        <w:tcW w:w="4590"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3000"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3015"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2205"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bl>
                <w:p w:rsidR="00DD0288" w:rsidRPr="009E0CF9" w:rsidRDefault="00DD0288" w:rsidP="009E0CF9">
                  <w:pPr>
                    <w:spacing w:after="0" w:line="240" w:lineRule="auto"/>
                    <w:ind w:left="13452"/>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При</w:t>
                  </w:r>
                  <w:r w:rsidRPr="009E0CF9">
                    <w:rPr>
                      <w:rFonts w:ascii="Times New Roman" w:eastAsia="Times New Roman" w:hAnsi="Times New Roman" w:cs="Times New Roman"/>
                      <w:i/>
                      <w:sz w:val="24"/>
                      <w:szCs w:val="24"/>
                      <w:lang w:eastAsia="ru-RU"/>
                    </w:rPr>
                    <w:lastRenderedPageBreak/>
                    <w:t>л</w:t>
                  </w:r>
                  <w:r w:rsidRPr="009E0CF9">
                    <w:rPr>
                      <w:rFonts w:ascii="Times New Roman" w:eastAsia="Times New Roman" w:hAnsi="Times New Roman" w:cs="Times New Roman"/>
                      <w:i/>
                      <w:sz w:val="24"/>
                      <w:szCs w:val="24"/>
                      <w:lang w:eastAsia="ru-RU"/>
                    </w:rPr>
                    <w:lastRenderedPageBreak/>
                    <w:t>ожение 3</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r w:rsidRPr="009E0CF9">
                    <w:rPr>
                      <w:rFonts w:ascii="Times New Roman" w:eastAsia="Times New Roman" w:hAnsi="Times New Roman" w:cs="Times New Roman"/>
                      <w:b/>
                      <w:sz w:val="24"/>
                      <w:szCs w:val="24"/>
                      <w:lang w:eastAsia="ru-RU"/>
                    </w:rPr>
                    <w:t>Планируемы личностные результаты (5 класс)</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3123"/>
                    <w:gridCol w:w="3185"/>
                  </w:tblGrid>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Самоопределение</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i/>
                            <w:iCs/>
                            <w:sz w:val="24"/>
                            <w:szCs w:val="24"/>
                            <w:lang w:eastAsia="ru-RU"/>
                          </w:rPr>
                          <w:t>Смыслообразование</w:t>
                        </w:r>
                        <w:proofErr w:type="spellEnd"/>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Нравственно-этическая ориентация</w:t>
                        </w:r>
                      </w:p>
                    </w:tc>
                  </w:tr>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готовность и способность обучающихся к саморазвитию;</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внутренняя позиция обучающегося 5 класса на основе положительного отношения к лицею;</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самостоятельность и личная ответственность за свои поступки, установка на здоровый образ жизни;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9E0CF9">
                          <w:rPr>
                            <w:rFonts w:ascii="Times New Roman" w:eastAsia="Times New Roman" w:hAnsi="Times New Roman" w:cs="Times New Roman"/>
                            <w:sz w:val="24"/>
                            <w:szCs w:val="24"/>
                            <w:lang w:eastAsia="ru-RU"/>
                          </w:rPr>
                          <w:t>здоровьесберегающего</w:t>
                        </w:r>
                        <w:proofErr w:type="spellEnd"/>
                        <w:r w:rsidRPr="009E0CF9">
                          <w:rPr>
                            <w:rFonts w:ascii="Times New Roman" w:eastAsia="Times New Roman" w:hAnsi="Times New Roman" w:cs="Times New Roman"/>
                            <w:sz w:val="24"/>
                            <w:szCs w:val="24"/>
                            <w:lang w:eastAsia="ru-RU"/>
                          </w:rPr>
                          <w:t xml:space="preserve"> поведения;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гражданская идентичность в форме осознания «Я» как гражданина России, чувства сопричастности и гордости за свою Родину, народ и историю;</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осознание ответственности человека за общее благополучие;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осознание своей этнической принадлежности;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социальная компетентность как готовность к решению моральных дилемм, устойчивое следование в поведении социальным нормам;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начальные навыки адаптации в динамично изменяющемся  мире</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мотивация учебной деятельности (социальная, учебно-познавательная и внешняя);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самооценка на основе критериев успешности учебной деятельности;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целостный, социально ориентированный взгляд на мир в единстве и разнообразии природы, народов, культур и религий;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proofErr w:type="spellStart"/>
                        <w:r w:rsidRPr="009E0CF9">
                          <w:rPr>
                            <w:rFonts w:ascii="Times New Roman" w:eastAsia="Times New Roman" w:hAnsi="Times New Roman" w:cs="Times New Roman"/>
                            <w:sz w:val="24"/>
                            <w:szCs w:val="24"/>
                            <w:lang w:eastAsia="ru-RU"/>
                          </w:rPr>
                          <w:t>эмпатия</w:t>
                        </w:r>
                        <w:proofErr w:type="spellEnd"/>
                        <w:r w:rsidRPr="009E0CF9">
                          <w:rPr>
                            <w:rFonts w:ascii="Times New Roman" w:eastAsia="Times New Roman" w:hAnsi="Times New Roman" w:cs="Times New Roman"/>
                            <w:sz w:val="24"/>
                            <w:szCs w:val="24"/>
                            <w:lang w:eastAsia="ru-RU"/>
                          </w:rPr>
                          <w:t xml:space="preserve"> как понимание чувств других людей и сопереживание им.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уважительное отношение к иному мнению, истории и культуре других народов;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навыки сотрудничества в разных ситуациях, умение не создавать конфликты и находить выходы из спорных ситуаций;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эстетические потребности, ценности и чувства;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этические чувства, прежде всего доброжелательность и эмоционально-нравственная отзывчивость;</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гуманистические и демократические ценности  многонационального российского общества</w:t>
                        </w:r>
                        <w:r w:rsidRPr="009E0CF9">
                          <w:rPr>
                            <w:rFonts w:ascii="Times New Roman" w:eastAsia="Times New Roman" w:hAnsi="Times New Roman" w:cs="Times New Roman"/>
                            <w:i/>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lastRenderedPageBreak/>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lastRenderedPageBreak/>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Оценка личностных результатов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bl>
                  <w:tblPr>
                    <w:tblW w:w="4900" w:type="pct"/>
                    <w:jc w:val="center"/>
                    <w:tblCellMar>
                      <w:left w:w="0" w:type="dxa"/>
                      <w:right w:w="0" w:type="dxa"/>
                    </w:tblCellMar>
                    <w:tblLook w:val="04A0"/>
                  </w:tblPr>
                  <w:tblGrid>
                    <w:gridCol w:w="2482"/>
                    <w:gridCol w:w="2897"/>
                    <w:gridCol w:w="4048"/>
                  </w:tblGrid>
                  <w:tr w:rsidR="00DD0288" w:rsidRPr="009E0CF9">
                    <w:trPr>
                      <w:trHeight w:val="453"/>
                      <w:jc w:val="center"/>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iCs/>
                            <w:sz w:val="24"/>
                            <w:szCs w:val="24"/>
                            <w:lang w:eastAsia="ru-RU"/>
                          </w:rPr>
                          <w:t>Методы контроля</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Формы контроля</w:t>
                        </w:r>
                      </w:p>
                    </w:tc>
                    <w:tc>
                      <w:tcPr>
                        <w:tcW w:w="2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Инструментарий контроля</w:t>
                        </w:r>
                      </w:p>
                    </w:tc>
                  </w:tr>
                  <w:tr w:rsidR="00DD0288" w:rsidRPr="009E0CF9">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iCs/>
                            <w:sz w:val="24"/>
                            <w:szCs w:val="24"/>
                            <w:lang w:eastAsia="ru-RU"/>
                          </w:rPr>
                          <w:t xml:space="preserve">Наблюдение, планирование, проектирование, </w:t>
                        </w:r>
                        <w:proofErr w:type="spellStart"/>
                        <w:r w:rsidRPr="009E0CF9">
                          <w:rPr>
                            <w:rFonts w:ascii="Times New Roman" w:eastAsia="Times New Roman" w:hAnsi="Times New Roman" w:cs="Times New Roman"/>
                            <w:bCs/>
                            <w:iCs/>
                            <w:sz w:val="24"/>
                            <w:szCs w:val="24"/>
                            <w:lang w:eastAsia="ru-RU"/>
                          </w:rPr>
                          <w:t>портфолио</w:t>
                        </w:r>
                        <w:proofErr w:type="spellEnd"/>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Устный, письменный, групповой, индивидуальный, фронтальный, </w:t>
                        </w:r>
                        <w:proofErr w:type="spellStart"/>
                        <w:r w:rsidRPr="009E0CF9">
                          <w:rPr>
                            <w:rFonts w:ascii="Times New Roman" w:eastAsia="Times New Roman" w:hAnsi="Times New Roman" w:cs="Times New Roman"/>
                            <w:sz w:val="24"/>
                            <w:szCs w:val="24"/>
                            <w:lang w:eastAsia="ru-RU"/>
                          </w:rPr>
                          <w:t>неперсонифицированный</w:t>
                        </w:r>
                        <w:proofErr w:type="spellEnd"/>
                        <w:r w:rsidRPr="009E0CF9">
                          <w:rPr>
                            <w:rFonts w:ascii="Times New Roman" w:eastAsia="Times New Roman" w:hAnsi="Times New Roman" w:cs="Times New Roman"/>
                            <w:sz w:val="24"/>
                            <w:szCs w:val="24"/>
                            <w:lang w:eastAsia="ru-RU"/>
                          </w:rPr>
                          <w:t>, мониторинг, зачет, защита творческих работ, конкурсы, соревнования, сдача нормативов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Анкета, тест, </w:t>
                        </w:r>
                        <w:proofErr w:type="spellStart"/>
                        <w:r w:rsidRPr="009E0CF9">
                          <w:rPr>
                            <w:rFonts w:ascii="Times New Roman" w:eastAsia="Times New Roman" w:hAnsi="Times New Roman" w:cs="Times New Roman"/>
                            <w:sz w:val="24"/>
                            <w:szCs w:val="24"/>
                            <w:lang w:eastAsia="ru-RU"/>
                          </w:rPr>
                          <w:t>опросник</w:t>
                        </w:r>
                        <w:proofErr w:type="spellEnd"/>
                        <w:r w:rsidRPr="009E0CF9">
                          <w:rPr>
                            <w:rFonts w:ascii="Times New Roman" w:eastAsia="Times New Roman" w:hAnsi="Times New Roman" w:cs="Times New Roman"/>
                            <w:sz w:val="24"/>
                            <w:szCs w:val="24"/>
                            <w:lang w:eastAsia="ru-RU"/>
                          </w:rPr>
                          <w:t>, карты мониторинга, лист самооценки, рефлексивный дневник</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Cs/>
                      <w:sz w:val="24"/>
                      <w:szCs w:val="24"/>
                      <w:lang w:eastAsia="ru-RU"/>
                    </w:rPr>
                    <w:t xml:space="preserve">Планируемые </w:t>
                  </w:r>
                  <w:proofErr w:type="spellStart"/>
                  <w:r w:rsidRPr="009E0CF9">
                    <w:rPr>
                      <w:rFonts w:ascii="Times New Roman" w:eastAsia="Times New Roman" w:hAnsi="Times New Roman" w:cs="Times New Roman"/>
                      <w:b/>
                      <w:iCs/>
                      <w:sz w:val="24"/>
                      <w:szCs w:val="24"/>
                      <w:lang w:eastAsia="ru-RU"/>
                    </w:rPr>
                    <w:t>метапредметные</w:t>
                  </w:r>
                  <w:proofErr w:type="spellEnd"/>
                  <w:r w:rsidRPr="009E0CF9">
                    <w:rPr>
                      <w:rFonts w:ascii="Times New Roman" w:eastAsia="Times New Roman" w:hAnsi="Times New Roman" w:cs="Times New Roman"/>
                      <w:b/>
                      <w:iCs/>
                      <w:sz w:val="24"/>
                      <w:szCs w:val="24"/>
                      <w:lang w:eastAsia="ru-RU"/>
                    </w:rPr>
                    <w:t xml:space="preserve"> результаты (5 класс)</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3219"/>
                    <w:gridCol w:w="3166"/>
                  </w:tblGrid>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Регулятивные универсальные учебные действия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Познавательные универсальные учебные действия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Коммуникативные универсальные учебные действия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iCs/>
                            <w:sz w:val="24"/>
                            <w:szCs w:val="24"/>
                            <w:lang w:eastAsia="ru-RU"/>
                          </w:rPr>
                          <w:t>Целеполагание</w:t>
                        </w:r>
                        <w:proofErr w:type="spellEnd"/>
                        <w:r w:rsidRPr="009E0CF9">
                          <w:rPr>
                            <w:rFonts w:ascii="Times New Roman" w:eastAsia="Times New Roman" w:hAnsi="Times New Roman" w:cs="Times New Roman"/>
                            <w:iCs/>
                            <w:sz w:val="24"/>
                            <w:szCs w:val="24"/>
                            <w:lang w:eastAsia="ru-RU"/>
                          </w:rPr>
                          <w:t xml:space="preserve">: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формулировать и удерживать учебную задачу;</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преобразовывать практическую задачу в познавательную;</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ставить новые учебные задачи в сотрудничестве с педагогом.</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roofErr w:type="spellStart"/>
                        <w:r w:rsidRPr="009E0CF9">
                          <w:rPr>
                            <w:rFonts w:ascii="Times New Roman" w:eastAsia="Times New Roman" w:hAnsi="Times New Roman" w:cs="Times New Roman"/>
                            <w:i/>
                            <w:iCs/>
                            <w:sz w:val="24"/>
                            <w:szCs w:val="24"/>
                            <w:lang w:eastAsia="ru-RU"/>
                          </w:rPr>
                          <w:t>Общеучебные</w:t>
                        </w:r>
                        <w:proofErr w:type="spellEnd"/>
                        <w:r w:rsidRPr="009E0CF9">
                          <w:rPr>
                            <w:rFonts w:ascii="Times New Roman" w:eastAsia="Times New Roman" w:hAnsi="Times New Roman" w:cs="Times New Roman"/>
                            <w:i/>
                            <w:iCs/>
                            <w:sz w:val="24"/>
                            <w:szCs w:val="24"/>
                            <w:lang w:eastAsia="ru-RU"/>
                          </w:rPr>
                          <w:t xml:space="preserve">: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-самостоятельно выделять и формулировать познавательную цель;</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xml:space="preserve">- использовать  </w:t>
                        </w:r>
                        <w:r w:rsidRPr="009E0CF9">
                          <w:rPr>
                            <w:rFonts w:ascii="Times New Roman" w:eastAsia="Times New Roman" w:hAnsi="Times New Roman" w:cs="Times New Roman"/>
                            <w:sz w:val="24"/>
                            <w:szCs w:val="24"/>
                            <w:lang w:eastAsia="ru-RU"/>
                          </w:rPr>
                          <w:t>общие приёмы решения задач;</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применять правила и пользоваться инструкциями и освоенным закономерностями;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ориентироваться в разнообразии способов решения задач;</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выбирать наиболее эффективные способы решения задач;</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xml:space="preserve">- осуществлять рефлексию способов и условий действий,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контролировать и оценивать процесс и результат деятельности;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ставить,  формулировать и решать проблемы;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самостоятельно создавать алгоритмы деятельности при решении проблем различного характера;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 xml:space="preserve">осознанно и произвольно </w:t>
                        </w:r>
                        <w:r w:rsidRPr="009E0CF9">
                          <w:rPr>
                            <w:rFonts w:ascii="Times New Roman" w:eastAsia="Times New Roman" w:hAnsi="Times New Roman" w:cs="Times New Roman"/>
                            <w:sz w:val="24"/>
                            <w:szCs w:val="24"/>
                            <w:lang w:eastAsia="ru-RU"/>
                          </w:rPr>
                          <w:lastRenderedPageBreak/>
                          <w:t xml:space="preserve">строить сообщения в устной </w:t>
                        </w:r>
                        <w:r w:rsidRPr="009E0CF9">
                          <w:rPr>
                            <w:rFonts w:ascii="Times New Roman" w:eastAsia="Times New Roman" w:hAnsi="Times New Roman" w:cs="Times New Roman"/>
                            <w:sz w:val="24"/>
                            <w:szCs w:val="24"/>
                            <w:lang w:eastAsia="ru-RU"/>
                          </w:rPr>
                          <w:lastRenderedPageBreak/>
                          <w:t>и письменной форме, в том числе творческого и исследовательского характера;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осуществлять </w:t>
                        </w:r>
                        <w:r w:rsidRPr="009E0CF9">
                          <w:rPr>
                            <w:rFonts w:ascii="Times New Roman" w:eastAsia="Times New Roman" w:hAnsi="Times New Roman" w:cs="Times New Roman"/>
                            <w:iCs/>
                            <w:sz w:val="24"/>
                            <w:szCs w:val="24"/>
                            <w:lang w:eastAsia="ru-RU"/>
                          </w:rPr>
                          <w:t>смысловое чтение;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выбирать вид чтения в зависимости от цели;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узнавать, называть и определять объекты и явления окружающей действительности в соответствии с содержанием учебных предметов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lastRenderedPageBreak/>
                          <w:t>Инициативное сотрудничество</w:t>
                        </w:r>
                        <w:r w:rsidRPr="009E0CF9">
                          <w:rPr>
                            <w:rFonts w:ascii="Times New Roman" w:eastAsia="Times New Roman" w:hAnsi="Times New Roman" w:cs="Times New Roman"/>
                            <w:iCs/>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ставить вопросы; обращаться за помощью; формулировать свои затруднения;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предлагать помощь и сотрудничество;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проявлять активность во взаимодействии для решения коммуникативных и познавательных задач</w:t>
                        </w:r>
                      </w:p>
                    </w:tc>
                  </w:tr>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lastRenderedPageBreak/>
                          <w:t xml:space="preserve">Планирование: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Cs/>
                            <w:sz w:val="24"/>
                            <w:szCs w:val="24"/>
                            <w:lang w:eastAsia="ru-RU"/>
                          </w:rPr>
                          <w:t xml:space="preserve">- </w:t>
                        </w:r>
                        <w:r w:rsidRPr="009E0CF9">
                          <w:rPr>
                            <w:rFonts w:ascii="Times New Roman" w:eastAsia="Times New Roman" w:hAnsi="Times New Roman" w:cs="Times New Roman"/>
                            <w:iCs/>
                            <w:sz w:val="24"/>
                            <w:szCs w:val="24"/>
                            <w:lang w:eastAsia="ru-RU"/>
                          </w:rPr>
                          <w:t>применя</w:t>
                        </w:r>
                        <w:r w:rsidRPr="009E0CF9">
                          <w:rPr>
                            <w:rFonts w:ascii="Times New Roman" w:eastAsia="Times New Roman" w:hAnsi="Times New Roman" w:cs="Times New Roman"/>
                            <w:sz w:val="24"/>
                            <w:szCs w:val="24"/>
                            <w:lang w:eastAsia="ru-RU"/>
                          </w:rPr>
                          <w:t>ть установленные правила в планировании способа решения;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выбирать действия в соответствии с поставленной задачей и условиями её реализации;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w:t>
                        </w:r>
                        <w:r w:rsidRPr="009E0CF9">
                          <w:rPr>
                            <w:rFonts w:ascii="Times New Roman" w:eastAsia="Times New Roman" w:hAnsi="Times New Roman" w:cs="Times New Roman"/>
                            <w:iCs/>
                            <w:sz w:val="24"/>
                            <w:szCs w:val="24"/>
                            <w:lang w:eastAsia="ru-RU"/>
                          </w:rPr>
                          <w:t xml:space="preserve"> определять последовательность промежуточных целей и соответствующих им действий с учетом конечного результата;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составлять план и последовательность действий;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адекватно использовать речь для планирования и регуляции своей деятельности.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xml:space="preserve">Знаково-символические: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моделировать, т.е. выделять и обобщенно фиксировать существенные признаки объектов с целью решения конкретных задач</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Взаимодействие: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 xml:space="preserve">формулировать собственное мнение и позицию; задавать вопросы;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оформлять свою мысль в форме стандартных продуктов письменной коммуникации сложной структуры;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строить понятные для партнёра высказывания;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строить </w:t>
                        </w:r>
                        <w:proofErr w:type="spellStart"/>
                        <w:r w:rsidRPr="009E0CF9">
                          <w:rPr>
                            <w:rFonts w:ascii="Times New Roman" w:eastAsia="Times New Roman" w:hAnsi="Times New Roman" w:cs="Times New Roman"/>
                            <w:sz w:val="24"/>
                            <w:szCs w:val="24"/>
                            <w:lang w:eastAsia="ru-RU"/>
                          </w:rPr>
                          <w:t>монологичное</w:t>
                        </w:r>
                        <w:proofErr w:type="spellEnd"/>
                        <w:r w:rsidRPr="009E0CF9">
                          <w:rPr>
                            <w:rFonts w:ascii="Times New Roman" w:eastAsia="Times New Roman" w:hAnsi="Times New Roman" w:cs="Times New Roman"/>
                            <w:sz w:val="24"/>
                            <w:szCs w:val="24"/>
                            <w:lang w:eastAsia="ru-RU"/>
                          </w:rPr>
                          <w:t xml:space="preserve"> высказывание, определять жанр и структуру своего выступления в соответствии с заданной целью коммуникации и целевой аудиторией;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высказывать свое мнение (суждение) и запрашивать мнение партнера в рамках диалога;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использовать вербальные и невербальные средства, наглядные материалы;</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умеет самостоятельно договариваться о правилах и вопросах для обсуждения в соответствии с поставленной перед группой задачей.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Осуществление учебных действий:</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xml:space="preserve">- выполнять учебные действия в </w:t>
                        </w:r>
                        <w:r w:rsidRPr="009E0CF9">
                          <w:rPr>
                            <w:rFonts w:ascii="Times New Roman" w:eastAsia="Times New Roman" w:hAnsi="Times New Roman" w:cs="Times New Roman"/>
                            <w:iCs/>
                            <w:sz w:val="24"/>
                            <w:szCs w:val="24"/>
                            <w:lang w:eastAsia="ru-RU"/>
                          </w:rPr>
                          <w:lastRenderedPageBreak/>
                          <w:t xml:space="preserve">материализованной, </w:t>
                        </w:r>
                        <w:proofErr w:type="spellStart"/>
                        <w:r w:rsidRPr="009E0CF9">
                          <w:rPr>
                            <w:rFonts w:ascii="Times New Roman" w:eastAsia="Times New Roman" w:hAnsi="Times New Roman" w:cs="Times New Roman"/>
                            <w:iCs/>
                            <w:sz w:val="24"/>
                            <w:szCs w:val="24"/>
                            <w:lang w:eastAsia="ru-RU"/>
                          </w:rPr>
                          <w:lastRenderedPageBreak/>
                          <w:t>гипермедийной</w:t>
                        </w:r>
                        <w:proofErr w:type="spellEnd"/>
                        <w:r w:rsidRPr="009E0CF9">
                          <w:rPr>
                            <w:rFonts w:ascii="Times New Roman" w:eastAsia="Times New Roman" w:hAnsi="Times New Roman" w:cs="Times New Roman"/>
                            <w:iCs/>
                            <w:sz w:val="24"/>
                            <w:szCs w:val="24"/>
                            <w:lang w:eastAsia="ru-RU"/>
                          </w:rPr>
                          <w:t>, речевой и умственной формах;</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использовать речь для регуляции своего действия</w:t>
                        </w:r>
                        <w:r w:rsidRPr="009E0CF9">
                          <w:rPr>
                            <w:rFonts w:ascii="Times New Roman" w:eastAsia="Times New Roman" w:hAnsi="Times New Roman" w:cs="Times New Roman"/>
                            <w:i/>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lastRenderedPageBreak/>
                          <w:t>Информационные: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 </w:t>
                        </w:r>
                        <w:r w:rsidRPr="009E0CF9">
                          <w:rPr>
                            <w:rFonts w:ascii="Times New Roman" w:eastAsia="Times New Roman" w:hAnsi="Times New Roman" w:cs="Times New Roman"/>
                            <w:sz w:val="24"/>
                            <w:szCs w:val="24"/>
                            <w:lang w:eastAsia="ru-RU"/>
                          </w:rPr>
                          <w:t xml:space="preserve">поиск и выделение необходимой информации из различных источников в </w:t>
                        </w:r>
                        <w:r w:rsidRPr="009E0CF9">
                          <w:rPr>
                            <w:rFonts w:ascii="Times New Roman" w:eastAsia="Times New Roman" w:hAnsi="Times New Roman" w:cs="Times New Roman"/>
                            <w:sz w:val="24"/>
                            <w:szCs w:val="24"/>
                            <w:lang w:eastAsia="ru-RU"/>
                          </w:rPr>
                          <w:lastRenderedPageBreak/>
                          <w:t xml:space="preserve">разных формах (текст, </w:t>
                        </w:r>
                        <w:r w:rsidRPr="009E0CF9">
                          <w:rPr>
                            <w:rFonts w:ascii="Times New Roman" w:eastAsia="Times New Roman" w:hAnsi="Times New Roman" w:cs="Times New Roman"/>
                            <w:sz w:val="24"/>
                            <w:szCs w:val="24"/>
                            <w:lang w:eastAsia="ru-RU"/>
                          </w:rPr>
                          <w:lastRenderedPageBreak/>
                          <w:t>рисунок, таблица, диаграмма, схема);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сбор информации (</w:t>
                        </w:r>
                        <w:r w:rsidRPr="009E0CF9">
                          <w:rPr>
                            <w:rFonts w:ascii="Times New Roman" w:eastAsia="Times New Roman" w:hAnsi="Times New Roman" w:cs="Times New Roman"/>
                            <w:iCs/>
                            <w:sz w:val="24"/>
                            <w:szCs w:val="24"/>
                            <w:lang w:eastAsia="ru-RU"/>
                          </w:rPr>
                          <w:t>извлечение необходимой информации из различных источников</w:t>
                        </w:r>
                        <w:r w:rsidRPr="009E0CF9">
                          <w:rPr>
                            <w:rFonts w:ascii="Times New Roman" w:eastAsia="Times New Roman" w:hAnsi="Times New Roman" w:cs="Times New Roman"/>
                            <w:sz w:val="24"/>
                            <w:szCs w:val="24"/>
                            <w:lang w:eastAsia="ru-RU"/>
                          </w:rPr>
                          <w:t>; дополнение таблиц новыми данными;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обработка информации (</w:t>
                        </w:r>
                        <w:r w:rsidRPr="009E0CF9">
                          <w:rPr>
                            <w:rFonts w:ascii="Times New Roman" w:eastAsia="Times New Roman" w:hAnsi="Times New Roman" w:cs="Times New Roman"/>
                            <w:iCs/>
                            <w:sz w:val="24"/>
                            <w:szCs w:val="24"/>
                            <w:lang w:eastAsia="ru-RU"/>
                          </w:rPr>
                          <w:t>определение основной и второстепенной информации)</w:t>
                        </w:r>
                        <w:r w:rsidRPr="009E0CF9">
                          <w:rPr>
                            <w:rFonts w:ascii="Times New Roman" w:eastAsia="Times New Roman" w:hAnsi="Times New Roman" w:cs="Times New Roman"/>
                            <w:sz w:val="24"/>
                            <w:szCs w:val="24"/>
                            <w:lang w:eastAsia="ru-RU"/>
                          </w:rPr>
                          <w:t>;</w:t>
                        </w:r>
                        <w:r w:rsidRPr="009E0CF9">
                          <w:rPr>
                            <w:rFonts w:ascii="Times New Roman" w:eastAsia="Times New Roman" w:hAnsi="Times New Roman" w:cs="Times New Roman"/>
                            <w:i/>
                            <w:sz w:val="24"/>
                            <w:szCs w:val="24"/>
                            <w:lang w:eastAsia="ru-RU"/>
                          </w:rPr>
                          <w:t xml:space="preserve">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запись, фиксация информации об окружающем мире, в том числе с помощью  ИКТ, заполнение предложенных схем с опорой на прочитанный текст;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анализ информации;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передача информации (устным, письменным, цифровым способами);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интерпретация информации (структурировать; переводить сплошной текст в таблицу, презентовать полученную информацию, </w:t>
                        </w:r>
                        <w:r w:rsidRPr="009E0CF9">
                          <w:rPr>
                            <w:rFonts w:ascii="Times New Roman" w:eastAsia="Times New Roman" w:hAnsi="Times New Roman" w:cs="Times New Roman"/>
                            <w:i/>
                            <w:sz w:val="24"/>
                            <w:szCs w:val="24"/>
                            <w:lang w:eastAsia="ru-RU"/>
                          </w:rPr>
                          <w:t>в том числе с помощью  ИКТ);</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применение и представление  информации;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оценка информации</w:t>
                        </w:r>
                        <w:r w:rsidRPr="009E0CF9">
                          <w:rPr>
                            <w:rFonts w:ascii="Times New Roman" w:eastAsia="Times New Roman" w:hAnsi="Times New Roman" w:cs="Times New Roman"/>
                            <w:b/>
                            <w:sz w:val="24"/>
                            <w:szCs w:val="24"/>
                            <w:lang w:eastAsia="ru-RU"/>
                          </w:rPr>
                          <w:t xml:space="preserve"> (</w:t>
                        </w:r>
                        <w:r w:rsidRPr="009E0CF9">
                          <w:rPr>
                            <w:rFonts w:ascii="Times New Roman" w:eastAsia="Times New Roman" w:hAnsi="Times New Roman" w:cs="Times New Roman"/>
                            <w:sz w:val="24"/>
                            <w:szCs w:val="24"/>
                            <w:lang w:eastAsia="ru-RU"/>
                          </w:rPr>
                          <w:t>критическая оценка, оценка достоверности).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tc>
                  </w:tr>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lastRenderedPageBreak/>
                          <w:t xml:space="preserve">Прогнозирование: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t xml:space="preserve">- </w:t>
                        </w:r>
                        <w:r w:rsidRPr="009E0CF9">
                          <w:rPr>
                            <w:rFonts w:ascii="Times New Roman" w:eastAsia="Times New Roman" w:hAnsi="Times New Roman" w:cs="Times New Roman"/>
                            <w:sz w:val="24"/>
                            <w:szCs w:val="24"/>
                            <w:lang w:eastAsia="ru-RU"/>
                          </w:rPr>
                          <w:t>предвосхищать результат</w:t>
                        </w:r>
                        <w:r w:rsidRPr="009E0CF9">
                          <w:rPr>
                            <w:rFonts w:ascii="Times New Roman" w:eastAsia="Times New Roman" w:hAnsi="Times New Roman" w:cs="Times New Roman"/>
                            <w:i/>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предвидеть уровень усвоения знаний, его временных характеристик;</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предвидеть возможности получения конкретного результата при решении задачи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Логические: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 </w:t>
                        </w:r>
                        <w:r w:rsidRPr="009E0CF9">
                          <w:rPr>
                            <w:rFonts w:ascii="Times New Roman" w:eastAsia="Times New Roman" w:hAnsi="Times New Roman" w:cs="Times New Roman"/>
                            <w:sz w:val="24"/>
                            <w:szCs w:val="24"/>
                            <w:lang w:eastAsia="ru-RU"/>
                          </w:rPr>
                          <w:t>подведение под понятие на основе распознавания объектов, выделения существенных признаков;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подведение под правило;</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анализ; синтез;  сравнение;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классификация по заданным критериям; установление аналогий;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установление причинно-следственных связей;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построение рассуждения; обобщение.</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lastRenderedPageBreak/>
                          <w:t>Контроль и самоконтроль</w:t>
                        </w:r>
                        <w:r w:rsidRPr="009E0CF9">
                          <w:rPr>
                            <w:rFonts w:ascii="Times New Roman" w:eastAsia="Times New Roman" w:hAnsi="Times New Roman" w:cs="Times New Roman"/>
                            <w:iCs/>
                            <w:sz w:val="24"/>
                            <w:szCs w:val="24"/>
                            <w:lang w:eastAsia="ru-RU"/>
                          </w:rPr>
                          <w:t>:</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sz w:val="24"/>
                            <w:szCs w:val="24"/>
                            <w:lang w:eastAsia="ru-RU"/>
                          </w:rPr>
                          <w:lastRenderedPageBreak/>
                          <w:t xml:space="preserve">- </w:t>
                        </w:r>
                        <w:r w:rsidRPr="009E0CF9">
                          <w:rPr>
                            <w:rFonts w:ascii="Times New Roman" w:eastAsia="Times New Roman" w:hAnsi="Times New Roman" w:cs="Times New Roman"/>
                            <w:sz w:val="24"/>
                            <w:szCs w:val="24"/>
                            <w:lang w:eastAsia="ru-RU"/>
                          </w:rPr>
                          <w:t>сличать способ действия и его результат с заданным эталоном с целью обнаружения отклонений и отличий от эталона;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различать способ и результат действия;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w:t>
                        </w:r>
                        <w:r w:rsidRPr="009E0CF9">
                          <w:rPr>
                            <w:rFonts w:ascii="Times New Roman" w:eastAsia="Times New Roman" w:hAnsi="Times New Roman" w:cs="Times New Roman"/>
                            <w:sz w:val="24"/>
                            <w:szCs w:val="24"/>
                            <w:lang w:eastAsia="ru-RU"/>
                          </w:rPr>
                          <w:t xml:space="preserve"> использовать установленные правила в контроле способа решения;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осуществлять итоговый и пошаговый контроль по результату;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осуществлять констатирующий и прогнозирующий  контроль по результату и по способу действия</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lastRenderedPageBreak/>
                          <w:t>Коррекция: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xml:space="preserve">- </w:t>
                        </w:r>
                        <w:r w:rsidRPr="009E0CF9">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сделанных ошибок;</w:t>
                        </w:r>
                        <w:r w:rsidRPr="009E0CF9">
                          <w:rPr>
                            <w:rFonts w:ascii="Times New Roman" w:eastAsia="Times New Roman" w:hAnsi="Times New Roman" w:cs="Times New Roman"/>
                            <w:b/>
                            <w:sz w:val="24"/>
                            <w:szCs w:val="24"/>
                            <w:lang w:eastAsia="ru-RU"/>
                          </w:rPr>
                          <w:t xml:space="preserve">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sz w:val="24"/>
                            <w:szCs w:val="24"/>
                            <w:lang w:eastAsia="ru-RU"/>
                          </w:rPr>
                          <w:t xml:space="preserve">- </w:t>
                        </w:r>
                        <w:r w:rsidRPr="009E0CF9">
                          <w:rPr>
                            <w:rFonts w:ascii="Times New Roman" w:eastAsia="Times New Roman" w:hAnsi="Times New Roman" w:cs="Times New Roman"/>
                            <w:sz w:val="24"/>
                            <w:szCs w:val="24"/>
                            <w:lang w:eastAsia="ru-RU"/>
                          </w:rPr>
                          <w:t>адекватно воспринимать предложения учителей, товарищей, родителей и других людей по исправлению допущенных ошибок;</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вносить необходимые дополнения и изменения в план и способ действия в случае расхождения эталона, реального действия и его результата.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trPr>
                      <w:jc w:val="center"/>
                    </w:trPr>
                    <w:tc>
                      <w:tcPr>
                        <w:tcW w:w="4928"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
                            <w:iCs/>
                            <w:sz w:val="24"/>
                            <w:szCs w:val="24"/>
                            <w:lang w:eastAsia="ru-RU"/>
                          </w:rPr>
                          <w:t>Оценка:</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
                            <w:iCs/>
                            <w:sz w:val="24"/>
                            <w:szCs w:val="24"/>
                            <w:lang w:eastAsia="ru-RU"/>
                          </w:rPr>
                          <w:t xml:space="preserve">- </w:t>
                        </w:r>
                        <w:r w:rsidRPr="009E0CF9">
                          <w:rPr>
                            <w:rFonts w:ascii="Times New Roman" w:eastAsia="Times New Roman" w:hAnsi="Times New Roman" w:cs="Times New Roman"/>
                            <w:iCs/>
                            <w:sz w:val="24"/>
                            <w:szCs w:val="24"/>
                            <w:lang w:eastAsia="ru-RU"/>
                          </w:rPr>
                          <w:t>выделять и формулировать то, что усвоено и что нужно усвоить, определять качество и уровень усвоения;</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устанавливать соответствие полученного результата поставленной цели;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соотносить правильность выбора, планирования, выполнения и результата действия с требованиями конкретной задачи.</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tc>
                    <w:tc>
                      <w:tcPr>
                        <w:tcW w:w="4929" w:type="dxa"/>
                        <w:tcBorders>
                          <w:top w:val="single" w:sz="4" w:space="0" w:color="auto"/>
                          <w:left w:val="single" w:sz="4" w:space="0" w:color="auto"/>
                          <w:bottom w:val="single" w:sz="4" w:space="0" w:color="auto"/>
                          <w:right w:val="single" w:sz="4" w:space="0" w:color="auto"/>
                        </w:tcBorders>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lastRenderedPageBreak/>
                    <w:tab/>
                  </w:r>
                  <w:r w:rsidRPr="009E0CF9">
                    <w:rPr>
                      <w:rFonts w:ascii="Times New Roman" w:eastAsia="Times New Roman" w:hAnsi="Times New Roman" w:cs="Times New Roman"/>
                      <w:iCs/>
                      <w:sz w:val="24"/>
                      <w:szCs w:val="24"/>
                      <w:lang w:eastAsia="ru-RU"/>
                    </w:rPr>
                    <w:tab/>
                  </w:r>
                </w:p>
                <w:p w:rsidR="00DD0288" w:rsidRPr="009E0CF9" w:rsidRDefault="00DD0288" w:rsidP="009E0CF9">
                  <w:pPr>
                    <w:spacing w:after="0" w:line="240" w:lineRule="auto"/>
                    <w:jc w:val="center"/>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  </w:t>
                  </w:r>
                  <w:r w:rsidRPr="009E0CF9">
                    <w:rPr>
                      <w:rFonts w:ascii="Times New Roman" w:eastAsia="Times New Roman" w:hAnsi="Times New Roman" w:cs="Times New Roman"/>
                      <w:b/>
                      <w:sz w:val="24"/>
                      <w:szCs w:val="24"/>
                      <w:lang w:eastAsia="ru-RU"/>
                    </w:rPr>
                    <w:t xml:space="preserve">Оценка </w:t>
                  </w:r>
                  <w:proofErr w:type="spellStart"/>
                  <w:r w:rsidRPr="009E0CF9">
                    <w:rPr>
                      <w:rFonts w:ascii="Times New Roman" w:eastAsia="Times New Roman" w:hAnsi="Times New Roman" w:cs="Times New Roman"/>
                      <w:b/>
                      <w:sz w:val="24"/>
                      <w:szCs w:val="24"/>
                      <w:lang w:eastAsia="ru-RU"/>
                    </w:rPr>
                    <w:t>метапредметных</w:t>
                  </w:r>
                  <w:proofErr w:type="spellEnd"/>
                  <w:r w:rsidRPr="009E0CF9">
                    <w:rPr>
                      <w:rFonts w:ascii="Times New Roman" w:eastAsia="Times New Roman" w:hAnsi="Times New Roman" w:cs="Times New Roman"/>
                      <w:b/>
                      <w:sz w:val="24"/>
                      <w:szCs w:val="24"/>
                      <w:lang w:eastAsia="ru-RU"/>
                    </w:rPr>
                    <w:t xml:space="preserve"> результатов</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bl>
                  <w:tblPr>
                    <w:tblW w:w="4900" w:type="pct"/>
                    <w:tblCellMar>
                      <w:left w:w="0" w:type="dxa"/>
                      <w:right w:w="0" w:type="dxa"/>
                    </w:tblCellMar>
                    <w:tblLook w:val="04A0"/>
                  </w:tblPr>
                  <w:tblGrid>
                    <w:gridCol w:w="2519"/>
                    <w:gridCol w:w="2824"/>
                    <w:gridCol w:w="4084"/>
                  </w:tblGrid>
                  <w:tr w:rsidR="00DD0288" w:rsidRPr="009E0CF9">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iCs/>
                            <w:sz w:val="24"/>
                            <w:szCs w:val="24"/>
                            <w:lang w:eastAsia="ru-RU"/>
                          </w:rPr>
                          <w:t>Методы контроля</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Формы контроля</w:t>
                        </w:r>
                      </w:p>
                    </w:tc>
                    <w:tc>
                      <w:tcPr>
                        <w:tcW w:w="2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sz w:val="24"/>
                            <w:szCs w:val="24"/>
                            <w:lang w:eastAsia="ru-RU"/>
                          </w:rPr>
                          <w:t>Инструментарий контроля</w:t>
                        </w:r>
                      </w:p>
                    </w:tc>
                  </w:tr>
                  <w:tr w:rsidR="00DD0288" w:rsidRPr="009E0CF9">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bCs/>
                            <w:iCs/>
                            <w:sz w:val="24"/>
                            <w:szCs w:val="24"/>
                            <w:lang w:eastAsia="ru-RU"/>
                          </w:rPr>
                          <w:t>Наблюдение, тестирование, проектирование</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D0288" w:rsidRPr="009E0CF9" w:rsidRDefault="00DD0288" w:rsidP="004E2B57">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Устная, письменная, групповая, индивидуальная, фронтальная, персонифицированная, </w:t>
                        </w:r>
                        <w:proofErr w:type="spellStart"/>
                        <w:r w:rsidRPr="009E0CF9">
                          <w:rPr>
                            <w:rFonts w:ascii="Times New Roman" w:eastAsia="Times New Roman" w:hAnsi="Times New Roman" w:cs="Times New Roman"/>
                            <w:sz w:val="24"/>
                            <w:szCs w:val="24"/>
                            <w:lang w:eastAsia="ru-RU"/>
                          </w:rPr>
                          <w:t>неперсонифицированная</w:t>
                        </w:r>
                        <w:proofErr w:type="spellEnd"/>
                        <w:r w:rsidRPr="009E0CF9">
                          <w:rPr>
                            <w:rFonts w:ascii="Times New Roman" w:eastAsia="Times New Roman" w:hAnsi="Times New Roman" w:cs="Times New Roman"/>
                            <w:sz w:val="24"/>
                            <w:szCs w:val="24"/>
                            <w:lang w:eastAsia="ru-RU"/>
                          </w:rPr>
                          <w:t>, мониторинг, зачет, защита творческих работ, конкурсы, соревнования, сдача нормативов, собеседование </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xml:space="preserve">Анкета, тест, </w:t>
                        </w:r>
                        <w:proofErr w:type="spellStart"/>
                        <w:r w:rsidRPr="009E0CF9">
                          <w:rPr>
                            <w:rFonts w:ascii="Times New Roman" w:eastAsia="Times New Roman" w:hAnsi="Times New Roman" w:cs="Times New Roman"/>
                            <w:sz w:val="24"/>
                            <w:szCs w:val="24"/>
                            <w:lang w:eastAsia="ru-RU"/>
                          </w:rPr>
                          <w:t>опросник</w:t>
                        </w:r>
                        <w:proofErr w:type="spellEnd"/>
                        <w:r w:rsidRPr="009E0CF9">
                          <w:rPr>
                            <w:rFonts w:ascii="Times New Roman" w:eastAsia="Times New Roman" w:hAnsi="Times New Roman" w:cs="Times New Roman"/>
                            <w:sz w:val="24"/>
                            <w:szCs w:val="24"/>
                            <w:lang w:eastAsia="ru-RU"/>
                          </w:rPr>
                          <w:t>, карты мониторинга, лист самооценки, задание УУД, личные наблюдения</w:t>
                        </w: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iCs/>
                      <w:sz w:val="24"/>
                      <w:szCs w:val="24"/>
                      <w:lang w:eastAsia="ru-RU"/>
                    </w:rPr>
                    <w:t> </w:t>
                  </w:r>
                </w:p>
                <w:p w:rsidR="00DD0288" w:rsidRPr="009E0CF9" w:rsidRDefault="00DD0288" w:rsidP="009E0CF9">
                  <w:pPr>
                    <w:spacing w:after="0" w:line="240" w:lineRule="auto"/>
                    <w:rPr>
                      <w:rFonts w:ascii="Times New Roman" w:eastAsia="Times New Roman" w:hAnsi="Times New Roman" w:cs="Times New Roman"/>
                      <w:b/>
                      <w:sz w:val="24"/>
                      <w:szCs w:val="24"/>
                      <w:lang w:eastAsia="ru-RU"/>
                    </w:rPr>
                    <w:sectPr w:rsidR="00DD0288" w:rsidRPr="009E0CF9" w:rsidSect="004E2B57">
                      <w:footerReference w:type="default" r:id="rId10"/>
                      <w:pgSz w:w="11907" w:h="16840" w:code="9"/>
                      <w:pgMar w:top="1134" w:right="851" w:bottom="1134" w:left="1701" w:header="720" w:footer="720" w:gutter="0"/>
                      <w:cols w:space="720"/>
                    </w:sectPr>
                  </w:pP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lastRenderedPageBreak/>
                    <w:t> </w:t>
                  </w:r>
                </w:p>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9215" w:type="dxa"/>
                  <w:vAlign w:val="bottom"/>
                  <w:hideMark/>
                </w:tcPr>
                <w:tbl>
                  <w:tblPr>
                    <w:tblW w:w="0" w:type="auto"/>
                    <w:tblCellSpacing w:w="0" w:type="dxa"/>
                    <w:tblCellMar>
                      <w:top w:w="60" w:type="dxa"/>
                      <w:left w:w="60" w:type="dxa"/>
                      <w:bottom w:w="60" w:type="dxa"/>
                      <w:right w:w="60" w:type="dxa"/>
                    </w:tblCellMar>
                    <w:tblLook w:val="04A0"/>
                  </w:tblPr>
                  <w:tblGrid>
                    <w:gridCol w:w="126"/>
                    <w:gridCol w:w="126"/>
                    <w:gridCol w:w="126"/>
                    <w:gridCol w:w="126"/>
                  </w:tblGrid>
                  <w:tr w:rsidR="00DD0288" w:rsidRPr="009E0CF9">
                    <w:trPr>
                      <w:tblCellSpacing w:w="0" w:type="dxa"/>
                    </w:trPr>
                    <w:tc>
                      <w:tcPr>
                        <w:tcW w:w="0" w:type="auto"/>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r w:rsidR="00DD0288" w:rsidRPr="009E0CF9" w:rsidTr="004E2B57">
              <w:trPr>
                <w:tblCellSpacing w:w="0" w:type="dxa"/>
              </w:trPr>
              <w:tc>
                <w:tcPr>
                  <w:tcW w:w="9215" w:type="dxa"/>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r w:rsidR="00DD0288" w:rsidRPr="009E0CF9" w:rsidTr="004E2B57">
              <w:trPr>
                <w:tblCellSpacing w:w="0" w:type="dxa"/>
              </w:trPr>
              <w:tc>
                <w:tcPr>
                  <w:tcW w:w="9215" w:type="dxa"/>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4E2B57">
              <w:trPr>
                <w:tblCellSpacing w:w="0" w:type="dxa"/>
              </w:trPr>
              <w:tc>
                <w:tcPr>
                  <w:tcW w:w="9215" w:type="dxa"/>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r w:rsidR="00DD0288" w:rsidRPr="009E0CF9" w:rsidTr="009E0CF9">
        <w:trPr>
          <w:tblCellSpacing w:w="0" w:type="dxa"/>
        </w:trPr>
        <w:tc>
          <w:tcPr>
            <w:tcW w:w="9973" w:type="dxa"/>
            <w:vAlign w:val="bottom"/>
            <w:hideMark/>
          </w:tcPr>
          <w:tbl>
            <w:tblPr>
              <w:tblW w:w="0" w:type="auto"/>
              <w:tblCellSpacing w:w="0" w:type="dxa"/>
              <w:tblCellMar>
                <w:top w:w="60" w:type="dxa"/>
                <w:left w:w="60" w:type="dxa"/>
                <w:bottom w:w="60" w:type="dxa"/>
                <w:right w:w="60" w:type="dxa"/>
              </w:tblCellMar>
              <w:tblLook w:val="04A0"/>
            </w:tblPr>
            <w:tblGrid>
              <w:gridCol w:w="126"/>
              <w:gridCol w:w="126"/>
              <w:gridCol w:w="126"/>
              <w:gridCol w:w="126"/>
            </w:tblGrid>
            <w:tr w:rsidR="00DD0288" w:rsidRPr="009E0CF9">
              <w:trPr>
                <w:tblCellSpacing w:w="0" w:type="dxa"/>
              </w:trPr>
              <w:tc>
                <w:tcPr>
                  <w:tcW w:w="0" w:type="auto"/>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bl>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r w:rsidR="00DD0288" w:rsidRPr="009E0CF9" w:rsidTr="009E0CF9">
        <w:trPr>
          <w:tblCellSpacing w:w="0" w:type="dxa"/>
        </w:trPr>
        <w:tc>
          <w:tcPr>
            <w:tcW w:w="9973" w:type="dxa"/>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r w:rsidR="00DD0288" w:rsidRPr="009E0CF9" w:rsidTr="009E0CF9">
        <w:trPr>
          <w:tblCellSpacing w:w="0" w:type="dxa"/>
        </w:trPr>
        <w:tc>
          <w:tcPr>
            <w:tcW w:w="9973" w:type="dxa"/>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r w:rsidRPr="009E0CF9">
              <w:rPr>
                <w:rFonts w:ascii="Times New Roman" w:eastAsia="Times New Roman" w:hAnsi="Times New Roman" w:cs="Times New Roman"/>
                <w:sz w:val="24"/>
                <w:szCs w:val="24"/>
                <w:lang w:eastAsia="ru-RU"/>
              </w:rPr>
              <w:t>  </w:t>
            </w:r>
          </w:p>
        </w:tc>
      </w:tr>
      <w:tr w:rsidR="00DD0288" w:rsidRPr="009E0CF9" w:rsidTr="009E0CF9">
        <w:trPr>
          <w:tblCellSpacing w:w="0" w:type="dxa"/>
        </w:trPr>
        <w:tc>
          <w:tcPr>
            <w:tcW w:w="9973" w:type="dxa"/>
            <w:vAlign w:val="center"/>
            <w:hideMark/>
          </w:tcPr>
          <w:p w:rsidR="00DD0288" w:rsidRPr="009E0CF9" w:rsidRDefault="00DD0288" w:rsidP="009E0CF9">
            <w:pPr>
              <w:spacing w:after="0" w:line="240" w:lineRule="auto"/>
              <w:rPr>
                <w:rFonts w:ascii="Times New Roman" w:eastAsia="Times New Roman" w:hAnsi="Times New Roman" w:cs="Times New Roman"/>
                <w:sz w:val="24"/>
                <w:szCs w:val="24"/>
                <w:lang w:eastAsia="ru-RU"/>
              </w:rPr>
            </w:pPr>
          </w:p>
        </w:tc>
      </w:tr>
    </w:tbl>
    <w:p w:rsidR="00AF4C88" w:rsidRPr="009E0CF9" w:rsidRDefault="00AF4C88" w:rsidP="009E0CF9">
      <w:pPr>
        <w:spacing w:after="0" w:line="240" w:lineRule="auto"/>
        <w:rPr>
          <w:rFonts w:ascii="Times New Roman" w:hAnsi="Times New Roman" w:cs="Times New Roman"/>
          <w:sz w:val="24"/>
          <w:szCs w:val="24"/>
        </w:rPr>
      </w:pPr>
    </w:p>
    <w:sectPr w:rsidR="00AF4C88" w:rsidRPr="009E0CF9" w:rsidSect="004E2B57">
      <w:pgSz w:w="11907" w:h="16840" w:code="9"/>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85E" w:rsidRDefault="00FC285E" w:rsidP="00DD0288">
      <w:pPr>
        <w:spacing w:after="0" w:line="240" w:lineRule="auto"/>
      </w:pPr>
      <w:r>
        <w:separator/>
      </w:r>
    </w:p>
  </w:endnote>
  <w:endnote w:type="continuationSeparator" w:id="0">
    <w:p w:rsidR="00FC285E" w:rsidRDefault="00FC285E" w:rsidP="00DD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32299"/>
      <w:docPartObj>
        <w:docPartGallery w:val="Page Numbers (Bottom of Page)"/>
        <w:docPartUnique/>
      </w:docPartObj>
    </w:sdtPr>
    <w:sdtContent>
      <w:p w:rsidR="005D330A" w:rsidRDefault="0047498F">
        <w:pPr>
          <w:pStyle w:val="ab"/>
        </w:pPr>
        <w:fldSimple w:instr=" PAGE   \* MERGEFORMAT ">
          <w:r w:rsidR="00651938">
            <w:rPr>
              <w:noProof/>
            </w:rPr>
            <w:t>1</w:t>
          </w:r>
        </w:fldSimple>
      </w:p>
    </w:sdtContent>
  </w:sdt>
  <w:p w:rsidR="005D330A" w:rsidRDefault="005D33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85E" w:rsidRDefault="00FC285E" w:rsidP="00DD0288">
      <w:pPr>
        <w:spacing w:after="0" w:line="240" w:lineRule="auto"/>
      </w:pPr>
      <w:r>
        <w:separator/>
      </w:r>
    </w:p>
  </w:footnote>
  <w:footnote w:type="continuationSeparator" w:id="0">
    <w:p w:rsidR="00FC285E" w:rsidRDefault="00FC285E" w:rsidP="00DD0288">
      <w:pPr>
        <w:spacing w:after="0" w:line="240" w:lineRule="auto"/>
      </w:pPr>
      <w:r>
        <w:continuationSeparator/>
      </w:r>
    </w:p>
  </w:footnote>
  <w:footnote w:id="1">
    <w:p w:rsidR="005D330A" w:rsidRDefault="005D330A"/>
    <w:p w:rsidR="005D330A" w:rsidRDefault="005D330A" w:rsidP="00DD0288"/>
  </w:footnote>
  <w:footnote w:id="2">
    <w:p w:rsidR="005D330A" w:rsidRDefault="005D330A"/>
    <w:p w:rsidR="005D330A" w:rsidRDefault="005D330A" w:rsidP="00DD02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5A5"/>
    <w:multiLevelType w:val="multilevel"/>
    <w:tmpl w:val="1A2C5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D689E"/>
    <w:multiLevelType w:val="multilevel"/>
    <w:tmpl w:val="AAB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81778"/>
    <w:multiLevelType w:val="multilevel"/>
    <w:tmpl w:val="F4CA9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74FC4"/>
    <w:multiLevelType w:val="multilevel"/>
    <w:tmpl w:val="D326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1B7937"/>
    <w:multiLevelType w:val="multilevel"/>
    <w:tmpl w:val="FC4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CF0D97"/>
    <w:multiLevelType w:val="multilevel"/>
    <w:tmpl w:val="07801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E14CA"/>
    <w:multiLevelType w:val="multilevel"/>
    <w:tmpl w:val="7C204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A475F"/>
    <w:multiLevelType w:val="multilevel"/>
    <w:tmpl w:val="AEF0D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54B73"/>
    <w:multiLevelType w:val="multilevel"/>
    <w:tmpl w:val="7DC43854"/>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58B43E7"/>
    <w:multiLevelType w:val="multilevel"/>
    <w:tmpl w:val="86F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007284"/>
    <w:multiLevelType w:val="multilevel"/>
    <w:tmpl w:val="1F68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DC6392"/>
    <w:multiLevelType w:val="multilevel"/>
    <w:tmpl w:val="371A5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EB4FEE"/>
    <w:multiLevelType w:val="multilevel"/>
    <w:tmpl w:val="50FC3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1510ED"/>
    <w:multiLevelType w:val="multilevel"/>
    <w:tmpl w:val="1E38B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FF039E"/>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6">
    <w:nsid w:val="7ADB07DC"/>
    <w:multiLevelType w:val="hybridMultilevel"/>
    <w:tmpl w:val="A1D4C6A2"/>
    <w:lvl w:ilvl="0" w:tplc="78CA4D52">
      <w:start w:val="1"/>
      <w:numFmt w:val="upperRoman"/>
      <w:lvlText w:val="%1."/>
      <w:lvlJc w:val="left"/>
      <w:pPr>
        <w:ind w:left="2854" w:hanging="720"/>
      </w:pPr>
      <w:rPr>
        <w:rFonts w:hint="default"/>
      </w:rPr>
    </w:lvl>
    <w:lvl w:ilvl="1" w:tplc="04190019" w:tentative="1">
      <w:start w:val="1"/>
      <w:numFmt w:val="lowerLetter"/>
      <w:lvlText w:val="%2."/>
      <w:lvlJc w:val="left"/>
      <w:pPr>
        <w:ind w:left="3214" w:hanging="360"/>
      </w:pPr>
    </w:lvl>
    <w:lvl w:ilvl="2" w:tplc="0419001B" w:tentative="1">
      <w:start w:val="1"/>
      <w:numFmt w:val="lowerRoman"/>
      <w:lvlText w:val="%3."/>
      <w:lvlJc w:val="right"/>
      <w:pPr>
        <w:ind w:left="3934" w:hanging="180"/>
      </w:pPr>
    </w:lvl>
    <w:lvl w:ilvl="3" w:tplc="0419000F" w:tentative="1">
      <w:start w:val="1"/>
      <w:numFmt w:val="decimal"/>
      <w:lvlText w:val="%4."/>
      <w:lvlJc w:val="left"/>
      <w:pPr>
        <w:ind w:left="4654" w:hanging="360"/>
      </w:pPr>
    </w:lvl>
    <w:lvl w:ilvl="4" w:tplc="04190019" w:tentative="1">
      <w:start w:val="1"/>
      <w:numFmt w:val="lowerLetter"/>
      <w:lvlText w:val="%5."/>
      <w:lvlJc w:val="left"/>
      <w:pPr>
        <w:ind w:left="5374" w:hanging="360"/>
      </w:pPr>
    </w:lvl>
    <w:lvl w:ilvl="5" w:tplc="0419001B" w:tentative="1">
      <w:start w:val="1"/>
      <w:numFmt w:val="lowerRoman"/>
      <w:lvlText w:val="%6."/>
      <w:lvlJc w:val="right"/>
      <w:pPr>
        <w:ind w:left="6094" w:hanging="180"/>
      </w:pPr>
    </w:lvl>
    <w:lvl w:ilvl="6" w:tplc="0419000F" w:tentative="1">
      <w:start w:val="1"/>
      <w:numFmt w:val="decimal"/>
      <w:lvlText w:val="%7."/>
      <w:lvlJc w:val="left"/>
      <w:pPr>
        <w:ind w:left="6814" w:hanging="360"/>
      </w:pPr>
    </w:lvl>
    <w:lvl w:ilvl="7" w:tplc="04190019" w:tentative="1">
      <w:start w:val="1"/>
      <w:numFmt w:val="lowerLetter"/>
      <w:lvlText w:val="%8."/>
      <w:lvlJc w:val="left"/>
      <w:pPr>
        <w:ind w:left="7534" w:hanging="360"/>
      </w:pPr>
    </w:lvl>
    <w:lvl w:ilvl="8" w:tplc="0419001B" w:tentative="1">
      <w:start w:val="1"/>
      <w:numFmt w:val="lowerRoman"/>
      <w:lvlText w:val="%9."/>
      <w:lvlJc w:val="right"/>
      <w:pPr>
        <w:ind w:left="8254" w:hanging="180"/>
      </w:pPr>
    </w:lvl>
  </w:abstractNum>
  <w:abstractNum w:abstractNumId="17">
    <w:nsid w:val="7D556A36"/>
    <w:multiLevelType w:val="multilevel"/>
    <w:tmpl w:val="CB84F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B637AE"/>
    <w:multiLevelType w:val="multilevel"/>
    <w:tmpl w:val="A74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4"/>
  </w:num>
  <w:num w:numId="4">
    <w:abstractNumId w:val="3"/>
  </w:num>
  <w:num w:numId="5">
    <w:abstractNumId w:val="11"/>
  </w:num>
  <w:num w:numId="6">
    <w:abstractNumId w:val="7"/>
  </w:num>
  <w:num w:numId="7">
    <w:abstractNumId w:val="12"/>
  </w:num>
  <w:num w:numId="8">
    <w:abstractNumId w:val="1"/>
  </w:num>
  <w:num w:numId="9">
    <w:abstractNumId w:val="9"/>
  </w:num>
  <w:num w:numId="10">
    <w:abstractNumId w:val="16"/>
  </w:num>
  <w:num w:numId="11">
    <w:abstractNumId w:val="17"/>
  </w:num>
  <w:num w:numId="12">
    <w:abstractNumId w:val="15"/>
  </w:num>
  <w:num w:numId="13">
    <w:abstractNumId w:val="2"/>
  </w:num>
  <w:num w:numId="14">
    <w:abstractNumId w:val="6"/>
  </w:num>
  <w:num w:numId="15">
    <w:abstractNumId w:val="14"/>
  </w:num>
  <w:num w:numId="16">
    <w:abstractNumId w:val="5"/>
  </w:num>
  <w:num w:numId="17">
    <w:abstractNumId w:val="0"/>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D0288"/>
    <w:rsid w:val="00003C06"/>
    <w:rsid w:val="00025D28"/>
    <w:rsid w:val="00065207"/>
    <w:rsid w:val="000A6091"/>
    <w:rsid w:val="00141A6B"/>
    <w:rsid w:val="00141AFD"/>
    <w:rsid w:val="001771F6"/>
    <w:rsid w:val="0022662B"/>
    <w:rsid w:val="00282D34"/>
    <w:rsid w:val="002B3AF4"/>
    <w:rsid w:val="00302B02"/>
    <w:rsid w:val="00311A9E"/>
    <w:rsid w:val="0035724C"/>
    <w:rsid w:val="00360F99"/>
    <w:rsid w:val="00365870"/>
    <w:rsid w:val="00373871"/>
    <w:rsid w:val="00380160"/>
    <w:rsid w:val="003B7BA6"/>
    <w:rsid w:val="00402D03"/>
    <w:rsid w:val="0047498F"/>
    <w:rsid w:val="004B4F83"/>
    <w:rsid w:val="004E2B57"/>
    <w:rsid w:val="00503B49"/>
    <w:rsid w:val="005C2004"/>
    <w:rsid w:val="005C5BFB"/>
    <w:rsid w:val="005D330A"/>
    <w:rsid w:val="005D34E5"/>
    <w:rsid w:val="00651938"/>
    <w:rsid w:val="00653480"/>
    <w:rsid w:val="00664207"/>
    <w:rsid w:val="006F5CEB"/>
    <w:rsid w:val="00700D5C"/>
    <w:rsid w:val="0074354D"/>
    <w:rsid w:val="00756FFD"/>
    <w:rsid w:val="007F656D"/>
    <w:rsid w:val="00801F85"/>
    <w:rsid w:val="00802141"/>
    <w:rsid w:val="008745EE"/>
    <w:rsid w:val="008E0421"/>
    <w:rsid w:val="009B2913"/>
    <w:rsid w:val="009E0CF9"/>
    <w:rsid w:val="00A15978"/>
    <w:rsid w:val="00A81215"/>
    <w:rsid w:val="00AF4C88"/>
    <w:rsid w:val="00B87D3D"/>
    <w:rsid w:val="00BB2402"/>
    <w:rsid w:val="00BC7997"/>
    <w:rsid w:val="00C0469F"/>
    <w:rsid w:val="00C72B83"/>
    <w:rsid w:val="00CB63FF"/>
    <w:rsid w:val="00D54BFD"/>
    <w:rsid w:val="00D61689"/>
    <w:rsid w:val="00D81534"/>
    <w:rsid w:val="00DD0288"/>
    <w:rsid w:val="00E10498"/>
    <w:rsid w:val="00FC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88"/>
  </w:style>
  <w:style w:type="paragraph" w:styleId="1">
    <w:name w:val="heading 1"/>
    <w:basedOn w:val="a"/>
    <w:link w:val="10"/>
    <w:uiPriority w:val="9"/>
    <w:qFormat/>
    <w:rsid w:val="00DD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2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D0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D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DD0288"/>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DD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DD0288"/>
  </w:style>
  <w:style w:type="paragraph" w:customStyle="1" w:styleId="200">
    <w:name w:val="200"/>
    <w:basedOn w:val="a"/>
    <w:rsid w:val="00DD0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DD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0288"/>
    <w:rPr>
      <w:color w:val="0000FF"/>
      <w:u w:val="single"/>
    </w:rPr>
  </w:style>
  <w:style w:type="character" w:styleId="a5">
    <w:name w:val="FollowedHyperlink"/>
    <w:basedOn w:val="a0"/>
    <w:uiPriority w:val="99"/>
    <w:semiHidden/>
    <w:unhideWhenUsed/>
    <w:rsid w:val="00DD0288"/>
    <w:rPr>
      <w:color w:val="800080"/>
      <w:u w:val="single"/>
    </w:rPr>
  </w:style>
  <w:style w:type="paragraph" w:styleId="a6">
    <w:name w:val="List Paragraph"/>
    <w:basedOn w:val="a"/>
    <w:link w:val="a7"/>
    <w:uiPriority w:val="34"/>
    <w:qFormat/>
    <w:rsid w:val="00DD0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
    <w:name w:val="wordsection1"/>
    <w:basedOn w:val="a"/>
    <w:rsid w:val="00DD0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DD0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9E0CF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0CF9"/>
  </w:style>
  <w:style w:type="paragraph" w:styleId="ab">
    <w:name w:val="footer"/>
    <w:basedOn w:val="a"/>
    <w:link w:val="ac"/>
    <w:uiPriority w:val="99"/>
    <w:unhideWhenUsed/>
    <w:rsid w:val="009E0C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0CF9"/>
  </w:style>
  <w:style w:type="character" w:customStyle="1" w:styleId="ad">
    <w:name w:val="Основной текст_"/>
    <w:link w:val="8"/>
    <w:rsid w:val="005D34E5"/>
    <w:rPr>
      <w:rFonts w:ascii="Times New Roman" w:eastAsia="Times New Roman" w:hAnsi="Times New Roman" w:cs="Times New Roman"/>
      <w:sz w:val="23"/>
      <w:szCs w:val="23"/>
      <w:shd w:val="clear" w:color="auto" w:fill="FFFFFF"/>
    </w:rPr>
  </w:style>
  <w:style w:type="paragraph" w:customStyle="1" w:styleId="8">
    <w:name w:val="Основной текст8"/>
    <w:basedOn w:val="a"/>
    <w:link w:val="ad"/>
    <w:rsid w:val="005D34E5"/>
    <w:pPr>
      <w:widowControl w:val="0"/>
      <w:shd w:val="clear" w:color="auto" w:fill="FFFFFF"/>
      <w:spacing w:after="0" w:line="274" w:lineRule="exact"/>
    </w:pPr>
    <w:rPr>
      <w:rFonts w:ascii="Times New Roman" w:eastAsia="Times New Roman" w:hAnsi="Times New Roman" w:cs="Times New Roman"/>
      <w:sz w:val="23"/>
      <w:szCs w:val="23"/>
    </w:rPr>
  </w:style>
  <w:style w:type="character" w:customStyle="1" w:styleId="5">
    <w:name w:val="Заголовок №5_"/>
    <w:link w:val="50"/>
    <w:rsid w:val="005D34E5"/>
    <w:rPr>
      <w:rFonts w:ascii="Times New Roman" w:eastAsia="Times New Roman" w:hAnsi="Times New Roman" w:cs="Times New Roman"/>
      <w:b/>
      <w:bCs/>
      <w:sz w:val="23"/>
      <w:szCs w:val="23"/>
      <w:shd w:val="clear" w:color="auto" w:fill="FFFFFF"/>
    </w:rPr>
  </w:style>
  <w:style w:type="character" w:customStyle="1" w:styleId="12">
    <w:name w:val="Основной текст1"/>
    <w:rsid w:val="005D34E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ae">
    <w:name w:val="Основной текст + Полужирный;Курсив"/>
    <w:rsid w:val="005D34E5"/>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link w:val="70"/>
    <w:rsid w:val="005D34E5"/>
    <w:rPr>
      <w:rFonts w:ascii="Times New Roman" w:eastAsia="Times New Roman" w:hAnsi="Times New Roman" w:cs="Times New Roman"/>
      <w:b/>
      <w:bCs/>
      <w:i/>
      <w:iCs/>
      <w:sz w:val="23"/>
      <w:szCs w:val="23"/>
      <w:shd w:val="clear" w:color="auto" w:fill="FFFFFF"/>
    </w:rPr>
  </w:style>
  <w:style w:type="character" w:customStyle="1" w:styleId="71">
    <w:name w:val="Основной текст (7) + Не полужирный;Не курсив"/>
    <w:rsid w:val="005D34E5"/>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50">
    <w:name w:val="Заголовок №5"/>
    <w:basedOn w:val="a"/>
    <w:link w:val="5"/>
    <w:rsid w:val="005D34E5"/>
    <w:pPr>
      <w:widowControl w:val="0"/>
      <w:shd w:val="clear" w:color="auto" w:fill="FFFFFF"/>
      <w:spacing w:after="60" w:line="0" w:lineRule="atLeast"/>
      <w:jc w:val="center"/>
      <w:outlineLvl w:val="4"/>
    </w:pPr>
    <w:rPr>
      <w:rFonts w:ascii="Times New Roman" w:eastAsia="Times New Roman" w:hAnsi="Times New Roman" w:cs="Times New Roman"/>
      <w:b/>
      <w:bCs/>
      <w:sz w:val="23"/>
      <w:szCs w:val="23"/>
    </w:rPr>
  </w:style>
  <w:style w:type="paragraph" w:customStyle="1" w:styleId="70">
    <w:name w:val="Основной текст (7)"/>
    <w:basedOn w:val="a"/>
    <w:link w:val="7"/>
    <w:rsid w:val="005D34E5"/>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character" w:customStyle="1" w:styleId="6">
    <w:name w:val="Основной текст (6)_"/>
    <w:link w:val="60"/>
    <w:rsid w:val="005D34E5"/>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5D34E5"/>
    <w:pPr>
      <w:widowControl w:val="0"/>
      <w:shd w:val="clear" w:color="auto" w:fill="FFFFFF"/>
      <w:spacing w:after="120" w:line="0" w:lineRule="atLeast"/>
      <w:jc w:val="both"/>
    </w:pPr>
    <w:rPr>
      <w:rFonts w:ascii="Times New Roman" w:eastAsia="Times New Roman" w:hAnsi="Times New Roman" w:cs="Times New Roman"/>
      <w:b/>
      <w:bCs/>
      <w:sz w:val="23"/>
      <w:szCs w:val="23"/>
    </w:rPr>
  </w:style>
  <w:style w:type="character" w:customStyle="1" w:styleId="Zag110">
    <w:name w:val="Zag_11"/>
    <w:rsid w:val="005D330A"/>
  </w:style>
  <w:style w:type="character" w:customStyle="1" w:styleId="a7">
    <w:name w:val="Абзац списка Знак"/>
    <w:link w:val="a6"/>
    <w:uiPriority w:val="34"/>
    <w:locked/>
    <w:rsid w:val="00373871"/>
    <w:rPr>
      <w:rFonts w:ascii="Times New Roman" w:eastAsia="Times New Roman" w:hAnsi="Times New Roman" w:cs="Times New Roman"/>
      <w:sz w:val="24"/>
      <w:szCs w:val="24"/>
      <w:lang w:eastAsia="ru-RU"/>
    </w:rPr>
  </w:style>
  <w:style w:type="character" w:styleId="af">
    <w:name w:val="Strong"/>
    <w:basedOn w:val="a0"/>
    <w:uiPriority w:val="99"/>
    <w:qFormat/>
    <w:rsid w:val="00651938"/>
    <w:rPr>
      <w:b/>
      <w:bCs/>
    </w:rPr>
  </w:style>
</w:styles>
</file>

<file path=word/webSettings.xml><?xml version="1.0" encoding="utf-8"?>
<w:webSettings xmlns:r="http://schemas.openxmlformats.org/officeDocument/2006/relationships" xmlns:w="http://schemas.openxmlformats.org/wordprocessingml/2006/main">
  <w:divs>
    <w:div w:id="2133863466">
      <w:bodyDiv w:val="1"/>
      <w:marLeft w:val="0"/>
      <w:marRight w:val="0"/>
      <w:marTop w:val="0"/>
      <w:marBottom w:val="0"/>
      <w:divBdr>
        <w:top w:val="none" w:sz="0" w:space="0" w:color="auto"/>
        <w:left w:val="none" w:sz="0" w:space="0" w:color="auto"/>
        <w:bottom w:val="none" w:sz="0" w:space="0" w:color="auto"/>
        <w:right w:val="none" w:sz="0" w:space="0" w:color="auto"/>
      </w:divBdr>
      <w:divsChild>
        <w:div w:id="1173763009">
          <w:marLeft w:val="0"/>
          <w:marRight w:val="0"/>
          <w:marTop w:val="0"/>
          <w:marBottom w:val="0"/>
          <w:divBdr>
            <w:top w:val="none" w:sz="0" w:space="0" w:color="auto"/>
            <w:left w:val="none" w:sz="0" w:space="0" w:color="auto"/>
            <w:bottom w:val="none" w:sz="0" w:space="0" w:color="auto"/>
            <w:right w:val="none" w:sz="0" w:space="0" w:color="auto"/>
          </w:divBdr>
        </w:div>
        <w:div w:id="206159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45.edu.ru/ms45/cont_05/html/2005_06/adm_projec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3A15-FA70-4CDA-9DD7-D72A99D6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208</Pages>
  <Words>40436</Words>
  <Characters>230490</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Сухорукова Н.Н.</dc:creator>
  <cp:keywords/>
  <dc:description/>
  <cp:lastModifiedBy>Роман</cp:lastModifiedBy>
  <cp:revision>18</cp:revision>
  <cp:lastPrinted>2015-10-16T12:28:00Z</cp:lastPrinted>
  <dcterms:created xsi:type="dcterms:W3CDTF">2014-11-01T06:19:00Z</dcterms:created>
  <dcterms:modified xsi:type="dcterms:W3CDTF">2015-11-07T13:23:00Z</dcterms:modified>
</cp:coreProperties>
</file>